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B4" w:rsidRPr="00557B38" w:rsidRDefault="00897AB4" w:rsidP="00557B38">
      <w:pPr>
        <w:rPr>
          <w:sz w:val="36"/>
          <w:szCs w:val="36"/>
        </w:rPr>
      </w:pPr>
      <w:bookmarkStart w:id="0" w:name="_GoBack"/>
      <w:bookmarkEnd w:id="0"/>
    </w:p>
    <w:p w:rsidR="00897AB4" w:rsidRPr="00557B38" w:rsidRDefault="00897AB4" w:rsidP="00557B38">
      <w:pPr>
        <w:rPr>
          <w:sz w:val="36"/>
          <w:szCs w:val="36"/>
        </w:rPr>
      </w:pPr>
    </w:p>
    <w:p w:rsidR="00897AB4" w:rsidRPr="00557B38" w:rsidRDefault="00897AB4" w:rsidP="00557B38">
      <w:pPr>
        <w:rPr>
          <w:sz w:val="36"/>
          <w:szCs w:val="36"/>
        </w:rPr>
      </w:pPr>
    </w:p>
    <w:p w:rsidR="00853069" w:rsidRPr="00557B38" w:rsidRDefault="00853069" w:rsidP="00557B38">
      <w:pPr>
        <w:rPr>
          <w:sz w:val="36"/>
          <w:szCs w:val="36"/>
        </w:rPr>
      </w:pPr>
    </w:p>
    <w:p w:rsidR="00853069" w:rsidRPr="00557B38" w:rsidRDefault="00853069" w:rsidP="00557B38">
      <w:pPr>
        <w:rPr>
          <w:sz w:val="36"/>
          <w:szCs w:val="36"/>
        </w:rPr>
      </w:pPr>
    </w:p>
    <w:p w:rsidR="00E1791E" w:rsidRPr="00557B38" w:rsidRDefault="00B777EF" w:rsidP="00557B38">
      <w:pPr>
        <w:spacing w:line="480" w:lineRule="auto"/>
        <w:rPr>
          <w:sz w:val="36"/>
          <w:szCs w:val="36"/>
        </w:rPr>
      </w:pPr>
      <w:r w:rsidRPr="00557B38">
        <w:rPr>
          <w:noProof/>
          <w:sz w:val="36"/>
          <w:szCs w:val="36"/>
          <w:lang w:val="es-CL" w:eastAsia="es-CL"/>
        </w:rPr>
        <w:drawing>
          <wp:inline distT="0" distB="0" distL="0" distR="0">
            <wp:extent cx="5397500" cy="2038985"/>
            <wp:effectExtent l="0" t="0" r="0" b="0"/>
            <wp:docPr id="1" name="Imagen 1" descr="Logo 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c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0" cy="2038985"/>
                    </a:xfrm>
                    <a:prstGeom prst="rect">
                      <a:avLst/>
                    </a:prstGeom>
                    <a:noFill/>
                    <a:ln>
                      <a:noFill/>
                    </a:ln>
                  </pic:spPr>
                </pic:pic>
              </a:graphicData>
            </a:graphic>
          </wp:inline>
        </w:drawing>
      </w:r>
    </w:p>
    <w:p w:rsidR="00E1791E" w:rsidRPr="00557B38" w:rsidRDefault="00E1791E" w:rsidP="00557B38">
      <w:pPr>
        <w:spacing w:line="480" w:lineRule="auto"/>
        <w:rPr>
          <w:sz w:val="36"/>
          <w:szCs w:val="36"/>
        </w:rPr>
      </w:pPr>
    </w:p>
    <w:p w:rsidR="00E1791E" w:rsidRPr="00BE7FA5" w:rsidRDefault="00E1791E" w:rsidP="00557B38">
      <w:pPr>
        <w:spacing w:line="480" w:lineRule="auto"/>
        <w:rPr>
          <w:sz w:val="32"/>
          <w:szCs w:val="36"/>
        </w:rPr>
      </w:pPr>
    </w:p>
    <w:p w:rsidR="00853069" w:rsidRPr="00BE7FA5" w:rsidRDefault="00F164CD" w:rsidP="00557B38">
      <w:pPr>
        <w:pStyle w:val="Ttulo"/>
        <w:rPr>
          <w:sz w:val="44"/>
        </w:rPr>
      </w:pPr>
      <w:r w:rsidRPr="00BE7FA5">
        <w:rPr>
          <w:sz w:val="44"/>
        </w:rPr>
        <w:t>M</w:t>
      </w:r>
      <w:r w:rsidR="00A068EA" w:rsidRPr="00BE7FA5">
        <w:rPr>
          <w:sz w:val="44"/>
        </w:rPr>
        <w:t>ANUAL</w:t>
      </w:r>
      <w:r w:rsidR="00853069" w:rsidRPr="00BE7FA5">
        <w:rPr>
          <w:sz w:val="44"/>
        </w:rPr>
        <w:t xml:space="preserve"> DE CONVIVENCIA ESCOLAR </w:t>
      </w:r>
    </w:p>
    <w:p w:rsidR="00853069" w:rsidRPr="00BE7FA5" w:rsidRDefault="00853069" w:rsidP="00557B38">
      <w:pPr>
        <w:pStyle w:val="Ttulo"/>
        <w:rPr>
          <w:sz w:val="44"/>
        </w:rPr>
      </w:pPr>
      <w:r w:rsidRPr="00BE7FA5">
        <w:rPr>
          <w:sz w:val="44"/>
        </w:rPr>
        <w:t>LICEO MANUEL BAQUEDANO</w:t>
      </w:r>
    </w:p>
    <w:p w:rsidR="00853069" w:rsidRPr="00BE7FA5" w:rsidRDefault="00853069" w:rsidP="00557B38">
      <w:pPr>
        <w:pStyle w:val="Ttulo"/>
        <w:rPr>
          <w:sz w:val="44"/>
        </w:rPr>
      </w:pPr>
      <w:r w:rsidRPr="00BE7FA5">
        <w:rPr>
          <w:sz w:val="44"/>
        </w:rPr>
        <w:t>OSORNO</w:t>
      </w:r>
    </w:p>
    <w:p w:rsidR="00BE7FA5" w:rsidRDefault="00BE7FA5" w:rsidP="00557B38">
      <w:pPr>
        <w:pStyle w:val="Ttulo"/>
      </w:pPr>
    </w:p>
    <w:p w:rsidR="00BE7FA5" w:rsidRDefault="00BE7FA5" w:rsidP="00557B38">
      <w:pPr>
        <w:pStyle w:val="Ttulo"/>
      </w:pPr>
    </w:p>
    <w:p w:rsidR="00853069" w:rsidRPr="00557B38" w:rsidRDefault="00853069" w:rsidP="00557B38">
      <w:pPr>
        <w:rPr>
          <w:sz w:val="36"/>
          <w:szCs w:val="36"/>
        </w:rPr>
      </w:pPr>
    </w:p>
    <w:sdt>
      <w:sdtPr>
        <w:rPr>
          <w:rFonts w:ascii="Times New Roman" w:hAnsi="Times New Roman"/>
          <w:color w:val="auto"/>
          <w:sz w:val="22"/>
          <w:szCs w:val="24"/>
          <w:lang w:val="es-ES" w:eastAsia="es-ES"/>
        </w:rPr>
        <w:id w:val="-1688284419"/>
        <w:docPartObj>
          <w:docPartGallery w:val="Table of Contents"/>
          <w:docPartUnique/>
        </w:docPartObj>
      </w:sdtPr>
      <w:sdtEndPr>
        <w:rPr>
          <w:b/>
          <w:bCs/>
        </w:rPr>
      </w:sdtEndPr>
      <w:sdtContent>
        <w:p w:rsidR="001839A0" w:rsidRPr="00A41D01" w:rsidRDefault="00A41D01">
          <w:pPr>
            <w:pStyle w:val="TtuloTDC"/>
            <w:rPr>
              <w:color w:val="auto"/>
              <w:sz w:val="32"/>
            </w:rPr>
          </w:pPr>
          <w:r>
            <w:rPr>
              <w:color w:val="auto"/>
              <w:sz w:val="32"/>
              <w:lang w:val="es-ES"/>
            </w:rPr>
            <w:t>Contenido</w:t>
          </w:r>
        </w:p>
        <w:p w:rsidR="00376BC7" w:rsidRPr="00A75C7B" w:rsidRDefault="001839A0">
          <w:pPr>
            <w:pStyle w:val="TDC1"/>
            <w:tabs>
              <w:tab w:val="right" w:leader="dot" w:pos="88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23139767" w:history="1">
            <w:r w:rsidR="00376BC7" w:rsidRPr="00A75C7B">
              <w:rPr>
                <w:rStyle w:val="Hipervnculo"/>
                <w:noProof/>
              </w:rPr>
              <w:t>1.- IDENTIFICACIÓN DEL ESTABLECIMIENTO</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_Toc123139767 \h </w:instrText>
            </w:r>
            <w:r w:rsidR="00376BC7" w:rsidRPr="00A75C7B">
              <w:rPr>
                <w:noProof/>
                <w:webHidden/>
              </w:rPr>
            </w:r>
            <w:r w:rsidR="00376BC7" w:rsidRPr="00A75C7B">
              <w:rPr>
                <w:noProof/>
                <w:webHidden/>
              </w:rPr>
              <w:fldChar w:fldCharType="separate"/>
            </w:r>
            <w:r w:rsidR="00E0628A">
              <w:rPr>
                <w:noProof/>
                <w:webHidden/>
              </w:rPr>
              <w:t>4</w:t>
            </w:r>
            <w:r w:rsidR="00376BC7" w:rsidRPr="00A75C7B">
              <w:rPr>
                <w:noProof/>
                <w:webHidden/>
              </w:rPr>
              <w:fldChar w:fldCharType="end"/>
            </w:r>
          </w:hyperlink>
        </w:p>
        <w:p w:rsidR="00376BC7" w:rsidRPr="00A75C7B" w:rsidRDefault="00A73887">
          <w:pPr>
            <w:pStyle w:val="TDC1"/>
            <w:tabs>
              <w:tab w:val="right" w:leader="dot" w:pos="8828"/>
            </w:tabs>
            <w:rPr>
              <w:rFonts w:asciiTheme="minorHAnsi" w:eastAsiaTheme="minorEastAsia" w:hAnsiTheme="minorHAnsi" w:cstheme="minorBidi"/>
              <w:noProof/>
            </w:rPr>
          </w:pPr>
          <w:hyperlink w:anchor="_Toc123139768" w:history="1">
            <w:r w:rsidR="00376BC7" w:rsidRPr="00A75C7B">
              <w:rPr>
                <w:rStyle w:val="Hipervnculo"/>
                <w:noProof/>
              </w:rPr>
              <w:t>2.- INTRODUCCIÓN</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_Toc123139768 \h </w:instrText>
            </w:r>
            <w:r w:rsidR="00376BC7" w:rsidRPr="00A75C7B">
              <w:rPr>
                <w:noProof/>
                <w:webHidden/>
              </w:rPr>
            </w:r>
            <w:r w:rsidR="00376BC7" w:rsidRPr="00A75C7B">
              <w:rPr>
                <w:noProof/>
                <w:webHidden/>
              </w:rPr>
              <w:fldChar w:fldCharType="separate"/>
            </w:r>
            <w:r w:rsidR="00E0628A">
              <w:rPr>
                <w:noProof/>
                <w:webHidden/>
              </w:rPr>
              <w:t>5</w:t>
            </w:r>
            <w:r w:rsidR="00376BC7" w:rsidRPr="00A75C7B">
              <w:rPr>
                <w:noProof/>
                <w:webHidden/>
              </w:rPr>
              <w:fldChar w:fldCharType="end"/>
            </w:r>
          </w:hyperlink>
        </w:p>
        <w:p w:rsidR="00376BC7" w:rsidRPr="00A75C7B" w:rsidRDefault="00A73887">
          <w:pPr>
            <w:pStyle w:val="TDC1"/>
            <w:tabs>
              <w:tab w:val="right" w:leader="dot" w:pos="8828"/>
            </w:tabs>
            <w:rPr>
              <w:rFonts w:asciiTheme="minorHAnsi" w:eastAsiaTheme="minorEastAsia" w:hAnsiTheme="minorHAnsi" w:cstheme="minorBidi"/>
              <w:noProof/>
            </w:rPr>
          </w:pPr>
          <w:hyperlink w:anchor="_Toc123139769" w:history="1">
            <w:r w:rsidR="00376BC7" w:rsidRPr="00A75C7B">
              <w:rPr>
                <w:rStyle w:val="Hipervnculo"/>
                <w:noProof/>
              </w:rPr>
              <w:t>3.- FILOSOFÍA DEL ESTABLECIMIENTO</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_Toc123139769 \h </w:instrText>
            </w:r>
            <w:r w:rsidR="00376BC7" w:rsidRPr="00A75C7B">
              <w:rPr>
                <w:noProof/>
                <w:webHidden/>
              </w:rPr>
            </w:r>
            <w:r w:rsidR="00376BC7" w:rsidRPr="00A75C7B">
              <w:rPr>
                <w:noProof/>
                <w:webHidden/>
              </w:rPr>
              <w:fldChar w:fldCharType="separate"/>
            </w:r>
            <w:r w:rsidR="00E0628A">
              <w:rPr>
                <w:noProof/>
                <w:webHidden/>
              </w:rPr>
              <w:t>6</w:t>
            </w:r>
            <w:r w:rsidR="00376BC7" w:rsidRPr="00A75C7B">
              <w:rPr>
                <w:noProof/>
                <w:webHidden/>
              </w:rPr>
              <w:fldChar w:fldCharType="end"/>
            </w:r>
          </w:hyperlink>
        </w:p>
        <w:p w:rsidR="00376BC7" w:rsidRPr="00A75C7B" w:rsidRDefault="00A73887">
          <w:pPr>
            <w:pStyle w:val="TDC1"/>
            <w:tabs>
              <w:tab w:val="right" w:leader="dot" w:pos="8828"/>
            </w:tabs>
            <w:rPr>
              <w:rFonts w:asciiTheme="minorHAnsi" w:eastAsiaTheme="minorEastAsia" w:hAnsiTheme="minorHAnsi" w:cstheme="minorBidi"/>
              <w:noProof/>
            </w:rPr>
          </w:pPr>
          <w:hyperlink w:anchor="_Toc123139770" w:history="1">
            <w:r w:rsidR="00376BC7" w:rsidRPr="00A75C7B">
              <w:rPr>
                <w:rStyle w:val="Hipervnculo"/>
                <w:noProof/>
              </w:rPr>
              <w:t>4.- FUNDAMENTACIÓN Y DISPOSICIONES GENERALES</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_Toc123139770 \h </w:instrText>
            </w:r>
            <w:r w:rsidR="00376BC7" w:rsidRPr="00A75C7B">
              <w:rPr>
                <w:noProof/>
                <w:webHidden/>
              </w:rPr>
            </w:r>
            <w:r w:rsidR="00376BC7" w:rsidRPr="00A75C7B">
              <w:rPr>
                <w:noProof/>
                <w:webHidden/>
              </w:rPr>
              <w:fldChar w:fldCharType="separate"/>
            </w:r>
            <w:r w:rsidR="00E0628A">
              <w:rPr>
                <w:noProof/>
                <w:webHidden/>
              </w:rPr>
              <w:t>7</w:t>
            </w:r>
            <w:r w:rsidR="00376BC7" w:rsidRPr="00A75C7B">
              <w:rPr>
                <w:noProof/>
                <w:webHidden/>
              </w:rPr>
              <w:fldChar w:fldCharType="end"/>
            </w:r>
          </w:hyperlink>
        </w:p>
        <w:p w:rsidR="00376BC7" w:rsidRPr="00A75C7B" w:rsidRDefault="00A73887">
          <w:pPr>
            <w:pStyle w:val="TDC1"/>
            <w:tabs>
              <w:tab w:val="right" w:leader="dot" w:pos="8828"/>
            </w:tabs>
            <w:rPr>
              <w:rFonts w:asciiTheme="minorHAnsi" w:eastAsiaTheme="minorEastAsia" w:hAnsiTheme="minorHAnsi" w:cstheme="minorBidi"/>
              <w:noProof/>
            </w:rPr>
          </w:pPr>
          <w:hyperlink w:anchor="_Toc123139771" w:history="1">
            <w:r w:rsidR="00376BC7" w:rsidRPr="00A75C7B">
              <w:rPr>
                <w:rStyle w:val="Hipervnculo"/>
                <w:noProof/>
              </w:rPr>
              <w:t>5.- FUNDAMENTOS DE LA CONVIVENCIA</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_Toc123139771 \h </w:instrText>
            </w:r>
            <w:r w:rsidR="00376BC7" w:rsidRPr="00A75C7B">
              <w:rPr>
                <w:noProof/>
                <w:webHidden/>
              </w:rPr>
            </w:r>
            <w:r w:rsidR="00376BC7" w:rsidRPr="00A75C7B">
              <w:rPr>
                <w:noProof/>
                <w:webHidden/>
              </w:rPr>
              <w:fldChar w:fldCharType="separate"/>
            </w:r>
            <w:r w:rsidR="00E0628A">
              <w:rPr>
                <w:noProof/>
                <w:webHidden/>
              </w:rPr>
              <w:t>8</w:t>
            </w:r>
            <w:r w:rsidR="00376BC7" w:rsidRPr="00A75C7B">
              <w:rPr>
                <w:noProof/>
                <w:webHidden/>
              </w:rPr>
              <w:fldChar w:fldCharType="end"/>
            </w:r>
          </w:hyperlink>
        </w:p>
        <w:p w:rsidR="00376BC7" w:rsidRPr="00A75C7B" w:rsidRDefault="00A73887">
          <w:pPr>
            <w:pStyle w:val="TDC1"/>
            <w:tabs>
              <w:tab w:val="right" w:leader="dot" w:pos="8828"/>
            </w:tabs>
            <w:rPr>
              <w:rFonts w:asciiTheme="minorHAnsi" w:eastAsiaTheme="minorEastAsia" w:hAnsiTheme="minorHAnsi" w:cstheme="minorBidi"/>
              <w:noProof/>
            </w:rPr>
          </w:pPr>
          <w:hyperlink w:anchor="_Toc123139772" w:history="1">
            <w:r w:rsidR="00376BC7" w:rsidRPr="00A75C7B">
              <w:rPr>
                <w:rStyle w:val="Hipervnculo"/>
                <w:noProof/>
              </w:rPr>
              <w:t>6.- MARCO JURÍDICO:</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_Toc123139772 \h </w:instrText>
            </w:r>
            <w:r w:rsidR="00376BC7" w:rsidRPr="00A75C7B">
              <w:rPr>
                <w:noProof/>
                <w:webHidden/>
              </w:rPr>
            </w:r>
            <w:r w:rsidR="00376BC7" w:rsidRPr="00A75C7B">
              <w:rPr>
                <w:noProof/>
                <w:webHidden/>
              </w:rPr>
              <w:fldChar w:fldCharType="separate"/>
            </w:r>
            <w:r w:rsidR="00E0628A">
              <w:rPr>
                <w:noProof/>
                <w:webHidden/>
              </w:rPr>
              <w:t>8</w:t>
            </w:r>
            <w:r w:rsidR="00376BC7" w:rsidRPr="00A75C7B">
              <w:rPr>
                <w:noProof/>
                <w:webHidden/>
              </w:rPr>
              <w:fldChar w:fldCharType="end"/>
            </w:r>
          </w:hyperlink>
        </w:p>
        <w:p w:rsidR="00376BC7" w:rsidRPr="00A75C7B" w:rsidRDefault="00A73887">
          <w:pPr>
            <w:pStyle w:val="TDC1"/>
            <w:tabs>
              <w:tab w:val="right" w:leader="dot" w:pos="8828"/>
            </w:tabs>
            <w:rPr>
              <w:rFonts w:asciiTheme="minorHAnsi" w:eastAsiaTheme="minorEastAsia" w:hAnsiTheme="minorHAnsi" w:cstheme="minorBidi"/>
              <w:noProof/>
            </w:rPr>
          </w:pPr>
          <w:hyperlink w:anchor="_Toc123139773" w:history="1">
            <w:r w:rsidR="00376BC7" w:rsidRPr="00A75C7B">
              <w:rPr>
                <w:rStyle w:val="Hipervnculo"/>
                <w:noProof/>
              </w:rPr>
              <w:t>7.- PLAZOS Y RESPONSABLES:</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_Toc123139773 \h </w:instrText>
            </w:r>
            <w:r w:rsidR="00376BC7" w:rsidRPr="00A75C7B">
              <w:rPr>
                <w:noProof/>
                <w:webHidden/>
              </w:rPr>
            </w:r>
            <w:r w:rsidR="00376BC7" w:rsidRPr="00A75C7B">
              <w:rPr>
                <w:noProof/>
                <w:webHidden/>
              </w:rPr>
              <w:fldChar w:fldCharType="separate"/>
            </w:r>
            <w:r w:rsidR="00E0628A">
              <w:rPr>
                <w:noProof/>
                <w:webHidden/>
              </w:rPr>
              <w:t>9</w:t>
            </w:r>
            <w:r w:rsidR="00376BC7" w:rsidRPr="00A75C7B">
              <w:rPr>
                <w:noProof/>
                <w:webHidden/>
              </w:rPr>
              <w:fldChar w:fldCharType="end"/>
            </w:r>
          </w:hyperlink>
        </w:p>
        <w:p w:rsidR="00376BC7" w:rsidRPr="00A75C7B" w:rsidRDefault="00A73887">
          <w:pPr>
            <w:pStyle w:val="TDC1"/>
            <w:tabs>
              <w:tab w:val="right" w:leader="dot" w:pos="8828"/>
            </w:tabs>
            <w:rPr>
              <w:rFonts w:asciiTheme="minorHAnsi" w:eastAsiaTheme="minorEastAsia" w:hAnsiTheme="minorHAnsi" w:cstheme="minorBidi"/>
              <w:noProof/>
            </w:rPr>
          </w:pPr>
          <w:hyperlink w:anchor="_Toc123139774" w:history="1">
            <w:r w:rsidR="00376BC7" w:rsidRPr="00A75C7B">
              <w:rPr>
                <w:rStyle w:val="Hipervnculo"/>
                <w:noProof/>
              </w:rPr>
              <w:t>8.- DISPOSICIONES NORMATIVAS</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_Toc123139774 \h </w:instrText>
            </w:r>
            <w:r w:rsidR="00376BC7" w:rsidRPr="00A75C7B">
              <w:rPr>
                <w:noProof/>
                <w:webHidden/>
              </w:rPr>
            </w:r>
            <w:r w:rsidR="00376BC7" w:rsidRPr="00A75C7B">
              <w:rPr>
                <w:noProof/>
                <w:webHidden/>
              </w:rPr>
              <w:fldChar w:fldCharType="separate"/>
            </w:r>
            <w:r w:rsidR="00E0628A">
              <w:rPr>
                <w:noProof/>
                <w:webHidden/>
              </w:rPr>
              <w:t>9</w:t>
            </w:r>
            <w:r w:rsidR="00376BC7" w:rsidRPr="00A75C7B">
              <w:rPr>
                <w:noProof/>
                <w:webHidden/>
              </w:rPr>
              <w:fldChar w:fldCharType="end"/>
            </w:r>
          </w:hyperlink>
        </w:p>
        <w:p w:rsidR="00376BC7" w:rsidRPr="00A75C7B" w:rsidRDefault="00A73887">
          <w:pPr>
            <w:pStyle w:val="TDC1"/>
            <w:tabs>
              <w:tab w:val="right" w:leader="dot" w:pos="8828"/>
            </w:tabs>
            <w:rPr>
              <w:rFonts w:asciiTheme="minorHAnsi" w:eastAsiaTheme="minorEastAsia" w:hAnsiTheme="minorHAnsi" w:cstheme="minorBidi"/>
              <w:noProof/>
            </w:rPr>
          </w:pPr>
          <w:hyperlink w:anchor="_Toc123139775" w:history="1">
            <w:r w:rsidR="00376BC7" w:rsidRPr="00A75C7B">
              <w:rPr>
                <w:rStyle w:val="Hipervnculo"/>
                <w:noProof/>
              </w:rPr>
              <w:t>9.- DE LOS DERECHOS Y DEBERES DE LOS DIFERENTES ESTAMENTOS</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_Toc123139775 \h </w:instrText>
            </w:r>
            <w:r w:rsidR="00376BC7" w:rsidRPr="00A75C7B">
              <w:rPr>
                <w:noProof/>
                <w:webHidden/>
              </w:rPr>
            </w:r>
            <w:r w:rsidR="00376BC7" w:rsidRPr="00A75C7B">
              <w:rPr>
                <w:noProof/>
                <w:webHidden/>
              </w:rPr>
              <w:fldChar w:fldCharType="separate"/>
            </w:r>
            <w:r w:rsidR="00E0628A">
              <w:rPr>
                <w:noProof/>
                <w:webHidden/>
              </w:rPr>
              <w:t>9</w:t>
            </w:r>
            <w:r w:rsidR="00376BC7" w:rsidRPr="00A75C7B">
              <w:rPr>
                <w:noProof/>
                <w:webHidden/>
              </w:rPr>
              <w:fldChar w:fldCharType="end"/>
            </w:r>
          </w:hyperlink>
        </w:p>
        <w:p w:rsidR="00376BC7" w:rsidRPr="00A75C7B" w:rsidRDefault="00A73887">
          <w:pPr>
            <w:pStyle w:val="TDC2"/>
            <w:tabs>
              <w:tab w:val="right" w:leader="dot" w:pos="8828"/>
            </w:tabs>
            <w:rPr>
              <w:rFonts w:asciiTheme="minorHAnsi" w:eastAsiaTheme="minorEastAsia" w:hAnsiTheme="minorHAnsi" w:cstheme="minorBidi"/>
              <w:noProof/>
            </w:rPr>
          </w:pPr>
          <w:hyperlink w:anchor="_Toc123139776" w:history="1">
            <w:r w:rsidR="00376BC7" w:rsidRPr="00A75C7B">
              <w:rPr>
                <w:rStyle w:val="Hipervnculo"/>
                <w:noProof/>
              </w:rPr>
              <w:t>9,2.- DERECHOS Y DEBERES DE LOS PADRES Y APODERADOS.</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_Toc123139776 \h </w:instrText>
            </w:r>
            <w:r w:rsidR="00376BC7" w:rsidRPr="00A75C7B">
              <w:rPr>
                <w:noProof/>
                <w:webHidden/>
              </w:rPr>
            </w:r>
            <w:r w:rsidR="00376BC7" w:rsidRPr="00A75C7B">
              <w:rPr>
                <w:noProof/>
                <w:webHidden/>
              </w:rPr>
              <w:fldChar w:fldCharType="separate"/>
            </w:r>
            <w:r w:rsidR="00E0628A">
              <w:rPr>
                <w:noProof/>
                <w:webHidden/>
              </w:rPr>
              <w:t>12</w:t>
            </w:r>
            <w:r w:rsidR="00376BC7" w:rsidRPr="00A75C7B">
              <w:rPr>
                <w:noProof/>
                <w:webHidden/>
              </w:rPr>
              <w:fldChar w:fldCharType="end"/>
            </w:r>
          </w:hyperlink>
        </w:p>
        <w:p w:rsidR="00376BC7" w:rsidRPr="00A75C7B" w:rsidRDefault="00A73887">
          <w:pPr>
            <w:pStyle w:val="TDC2"/>
            <w:tabs>
              <w:tab w:val="right" w:leader="dot" w:pos="8828"/>
            </w:tabs>
            <w:rPr>
              <w:rFonts w:asciiTheme="minorHAnsi" w:eastAsiaTheme="minorEastAsia" w:hAnsiTheme="minorHAnsi" w:cstheme="minorBidi"/>
              <w:noProof/>
            </w:rPr>
          </w:pPr>
          <w:hyperlink w:anchor="_Toc123139777" w:history="1">
            <w:r w:rsidR="00376BC7" w:rsidRPr="00A75C7B">
              <w:rPr>
                <w:rStyle w:val="Hipervnculo"/>
                <w:noProof/>
              </w:rPr>
              <w:t>9,3.- DERECHOS Y DEBERES DE LOS PROFESORES</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_Toc123139777 \h </w:instrText>
            </w:r>
            <w:r w:rsidR="00376BC7" w:rsidRPr="00A75C7B">
              <w:rPr>
                <w:noProof/>
                <w:webHidden/>
              </w:rPr>
            </w:r>
            <w:r w:rsidR="00376BC7" w:rsidRPr="00A75C7B">
              <w:rPr>
                <w:noProof/>
                <w:webHidden/>
              </w:rPr>
              <w:fldChar w:fldCharType="separate"/>
            </w:r>
            <w:r w:rsidR="00E0628A">
              <w:rPr>
                <w:noProof/>
                <w:webHidden/>
              </w:rPr>
              <w:t>14</w:t>
            </w:r>
            <w:r w:rsidR="00376BC7" w:rsidRPr="00A75C7B">
              <w:rPr>
                <w:noProof/>
                <w:webHidden/>
              </w:rPr>
              <w:fldChar w:fldCharType="end"/>
            </w:r>
          </w:hyperlink>
        </w:p>
        <w:p w:rsidR="00376BC7" w:rsidRPr="00A75C7B" w:rsidRDefault="00A73887">
          <w:pPr>
            <w:pStyle w:val="TDC2"/>
            <w:tabs>
              <w:tab w:val="right" w:leader="dot" w:pos="8828"/>
            </w:tabs>
            <w:rPr>
              <w:rFonts w:asciiTheme="minorHAnsi" w:eastAsiaTheme="minorEastAsia" w:hAnsiTheme="minorHAnsi" w:cstheme="minorBidi"/>
              <w:noProof/>
            </w:rPr>
          </w:pPr>
          <w:hyperlink w:anchor="_Toc123139778" w:history="1">
            <w:r w:rsidR="00376BC7" w:rsidRPr="00A75C7B">
              <w:rPr>
                <w:rStyle w:val="Hipervnculo"/>
                <w:noProof/>
                <w:kern w:val="32"/>
              </w:rPr>
              <w:t>9,4.-  DERECHOS Y DEBERES DE LOS ASISTENTES DE LA EDUCACIÓN</w:t>
            </w:r>
            <w:r w:rsidR="00376BC7" w:rsidRPr="00A75C7B">
              <w:rPr>
                <w:rStyle w:val="Hipervnculo"/>
                <w:noProof/>
              </w:rPr>
              <w:t>.</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_Toc123139778 \h </w:instrText>
            </w:r>
            <w:r w:rsidR="00376BC7" w:rsidRPr="00A75C7B">
              <w:rPr>
                <w:noProof/>
                <w:webHidden/>
              </w:rPr>
            </w:r>
            <w:r w:rsidR="00376BC7" w:rsidRPr="00A75C7B">
              <w:rPr>
                <w:noProof/>
                <w:webHidden/>
              </w:rPr>
              <w:fldChar w:fldCharType="separate"/>
            </w:r>
            <w:r w:rsidR="00E0628A">
              <w:rPr>
                <w:noProof/>
                <w:webHidden/>
              </w:rPr>
              <w:t>15</w:t>
            </w:r>
            <w:r w:rsidR="00376BC7" w:rsidRPr="00A75C7B">
              <w:rPr>
                <w:noProof/>
                <w:webHidden/>
              </w:rPr>
              <w:fldChar w:fldCharType="end"/>
            </w:r>
          </w:hyperlink>
        </w:p>
        <w:p w:rsidR="00376BC7" w:rsidRPr="00A75C7B" w:rsidRDefault="00A73887">
          <w:pPr>
            <w:pStyle w:val="TDC1"/>
            <w:tabs>
              <w:tab w:val="right" w:leader="dot" w:pos="8828"/>
            </w:tabs>
            <w:rPr>
              <w:rFonts w:asciiTheme="minorHAnsi" w:eastAsiaTheme="minorEastAsia" w:hAnsiTheme="minorHAnsi" w:cstheme="minorBidi"/>
              <w:noProof/>
            </w:rPr>
          </w:pPr>
          <w:hyperlink w:anchor="_Toc123139779" w:history="1">
            <w:r w:rsidR="00376BC7" w:rsidRPr="00A75C7B">
              <w:rPr>
                <w:rStyle w:val="Hipervnculo"/>
                <w:noProof/>
              </w:rPr>
              <w:t>10.- FALTAS, CÓDIGOS DE PROCEDIMIENTO Y MEDIDAS A ADOPTAR.</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_Toc123139779 \h </w:instrText>
            </w:r>
            <w:r w:rsidR="00376BC7" w:rsidRPr="00A75C7B">
              <w:rPr>
                <w:noProof/>
                <w:webHidden/>
              </w:rPr>
            </w:r>
            <w:r w:rsidR="00376BC7" w:rsidRPr="00A75C7B">
              <w:rPr>
                <w:noProof/>
                <w:webHidden/>
              </w:rPr>
              <w:fldChar w:fldCharType="separate"/>
            </w:r>
            <w:r w:rsidR="00E0628A">
              <w:rPr>
                <w:noProof/>
                <w:webHidden/>
              </w:rPr>
              <w:t>16</w:t>
            </w:r>
            <w:r w:rsidR="00376BC7" w:rsidRPr="00A75C7B">
              <w:rPr>
                <w:noProof/>
                <w:webHidden/>
              </w:rPr>
              <w:fldChar w:fldCharType="end"/>
            </w:r>
          </w:hyperlink>
        </w:p>
        <w:p w:rsidR="00376BC7" w:rsidRPr="00A75C7B" w:rsidRDefault="00A73887">
          <w:pPr>
            <w:pStyle w:val="TDC2"/>
            <w:tabs>
              <w:tab w:val="right" w:leader="dot" w:pos="8828"/>
            </w:tabs>
            <w:rPr>
              <w:rFonts w:asciiTheme="minorHAnsi" w:eastAsiaTheme="minorEastAsia" w:hAnsiTheme="minorHAnsi" w:cstheme="minorBidi"/>
              <w:noProof/>
            </w:rPr>
          </w:pPr>
          <w:hyperlink w:anchor="_Toc123139780" w:history="1">
            <w:r w:rsidR="00376BC7" w:rsidRPr="00A75C7B">
              <w:rPr>
                <w:rStyle w:val="Hipervnculo"/>
                <w:noProof/>
              </w:rPr>
              <w:t>10.1.- ESTRATEGIAS DE RESOLUCIÓN ALTERNATIVA DE CONFLICTOS (ERAC).</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_Toc123139780 \h </w:instrText>
            </w:r>
            <w:r w:rsidR="00376BC7" w:rsidRPr="00A75C7B">
              <w:rPr>
                <w:noProof/>
                <w:webHidden/>
              </w:rPr>
            </w:r>
            <w:r w:rsidR="00376BC7" w:rsidRPr="00A75C7B">
              <w:rPr>
                <w:noProof/>
                <w:webHidden/>
              </w:rPr>
              <w:fldChar w:fldCharType="separate"/>
            </w:r>
            <w:r w:rsidR="00E0628A">
              <w:rPr>
                <w:noProof/>
                <w:webHidden/>
              </w:rPr>
              <w:t>17</w:t>
            </w:r>
            <w:r w:rsidR="00376BC7" w:rsidRPr="00A75C7B">
              <w:rPr>
                <w:noProof/>
                <w:webHidden/>
              </w:rPr>
              <w:fldChar w:fldCharType="end"/>
            </w:r>
          </w:hyperlink>
        </w:p>
        <w:p w:rsidR="00376BC7" w:rsidRPr="00A75C7B" w:rsidRDefault="00A73887">
          <w:pPr>
            <w:pStyle w:val="TDC2"/>
            <w:tabs>
              <w:tab w:val="right" w:leader="dot" w:pos="8828"/>
            </w:tabs>
            <w:rPr>
              <w:rFonts w:asciiTheme="minorHAnsi" w:eastAsiaTheme="minorEastAsia" w:hAnsiTheme="minorHAnsi" w:cstheme="minorBidi"/>
              <w:noProof/>
            </w:rPr>
          </w:pPr>
          <w:hyperlink w:anchor="_Toc123139781" w:history="1">
            <w:r w:rsidR="00376BC7" w:rsidRPr="00A75C7B">
              <w:rPr>
                <w:rStyle w:val="Hipervnculo"/>
                <w:noProof/>
              </w:rPr>
              <w:t>10.2- PROCEDIMIENTO Y/O ACCIONES PEDAGÓGICAS SEGÚN EL TIPO DE FALTA:</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_Toc123139781 \h </w:instrText>
            </w:r>
            <w:r w:rsidR="00376BC7" w:rsidRPr="00A75C7B">
              <w:rPr>
                <w:noProof/>
                <w:webHidden/>
              </w:rPr>
            </w:r>
            <w:r w:rsidR="00376BC7" w:rsidRPr="00A75C7B">
              <w:rPr>
                <w:noProof/>
                <w:webHidden/>
              </w:rPr>
              <w:fldChar w:fldCharType="separate"/>
            </w:r>
            <w:r w:rsidR="00E0628A">
              <w:rPr>
                <w:noProof/>
                <w:webHidden/>
              </w:rPr>
              <w:t>17</w:t>
            </w:r>
            <w:r w:rsidR="00376BC7" w:rsidRPr="00A75C7B">
              <w:rPr>
                <w:noProof/>
                <w:webHidden/>
              </w:rPr>
              <w:fldChar w:fldCharType="end"/>
            </w:r>
          </w:hyperlink>
        </w:p>
        <w:p w:rsidR="00376BC7" w:rsidRPr="00A75C7B" w:rsidRDefault="00A73887">
          <w:pPr>
            <w:pStyle w:val="TDC2"/>
            <w:tabs>
              <w:tab w:val="right" w:leader="dot" w:pos="8828"/>
            </w:tabs>
            <w:rPr>
              <w:rFonts w:asciiTheme="minorHAnsi" w:eastAsiaTheme="minorEastAsia" w:hAnsiTheme="minorHAnsi" w:cstheme="minorBidi"/>
              <w:noProof/>
            </w:rPr>
          </w:pPr>
          <w:hyperlink w:anchor="_Toc123139782" w:history="1">
            <w:r w:rsidR="00376BC7" w:rsidRPr="00A75C7B">
              <w:rPr>
                <w:rStyle w:val="Hipervnculo"/>
                <w:noProof/>
              </w:rPr>
              <w:t>10.3.- CRITERIOS A CONSIDERAR PARA ANALIZAR Y DETERMINAR LAS FALTAS, PROCEDIMIENTOS Y LAS MEDIDAS A ADOPTAR</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_Toc123139782 \h </w:instrText>
            </w:r>
            <w:r w:rsidR="00376BC7" w:rsidRPr="00A75C7B">
              <w:rPr>
                <w:noProof/>
                <w:webHidden/>
              </w:rPr>
            </w:r>
            <w:r w:rsidR="00376BC7" w:rsidRPr="00A75C7B">
              <w:rPr>
                <w:noProof/>
                <w:webHidden/>
              </w:rPr>
              <w:fldChar w:fldCharType="separate"/>
            </w:r>
            <w:r w:rsidR="00E0628A">
              <w:rPr>
                <w:noProof/>
                <w:webHidden/>
              </w:rPr>
              <w:t>22</w:t>
            </w:r>
            <w:r w:rsidR="00376BC7" w:rsidRPr="00A75C7B">
              <w:rPr>
                <w:noProof/>
                <w:webHidden/>
              </w:rPr>
              <w:fldChar w:fldCharType="end"/>
            </w:r>
          </w:hyperlink>
        </w:p>
        <w:p w:rsidR="00376BC7" w:rsidRPr="00A75C7B" w:rsidRDefault="00A73887">
          <w:pPr>
            <w:pStyle w:val="TDC2"/>
            <w:tabs>
              <w:tab w:val="right" w:leader="dot" w:pos="8828"/>
            </w:tabs>
            <w:rPr>
              <w:rFonts w:asciiTheme="minorHAnsi" w:eastAsiaTheme="minorEastAsia" w:hAnsiTheme="minorHAnsi" w:cstheme="minorBidi"/>
              <w:noProof/>
            </w:rPr>
          </w:pPr>
          <w:hyperlink w:anchor="_Toc123139783" w:history="1">
            <w:r w:rsidR="00376BC7" w:rsidRPr="00A75C7B">
              <w:rPr>
                <w:rStyle w:val="Hipervnculo"/>
                <w:noProof/>
              </w:rPr>
              <w:t>10.4.- FACTORES ATENUANTES O AGRAVANTES DE LAS FALTAS</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_Toc123139783 \h </w:instrText>
            </w:r>
            <w:r w:rsidR="00376BC7" w:rsidRPr="00A75C7B">
              <w:rPr>
                <w:noProof/>
                <w:webHidden/>
              </w:rPr>
            </w:r>
            <w:r w:rsidR="00376BC7" w:rsidRPr="00A75C7B">
              <w:rPr>
                <w:noProof/>
                <w:webHidden/>
              </w:rPr>
              <w:fldChar w:fldCharType="separate"/>
            </w:r>
            <w:r w:rsidR="00E0628A">
              <w:rPr>
                <w:noProof/>
                <w:webHidden/>
              </w:rPr>
              <w:t>22</w:t>
            </w:r>
            <w:r w:rsidR="00376BC7" w:rsidRPr="00A75C7B">
              <w:rPr>
                <w:noProof/>
                <w:webHidden/>
              </w:rPr>
              <w:fldChar w:fldCharType="end"/>
            </w:r>
          </w:hyperlink>
        </w:p>
        <w:p w:rsidR="00376BC7" w:rsidRPr="00A75C7B" w:rsidRDefault="00A73887">
          <w:pPr>
            <w:pStyle w:val="TDC2"/>
            <w:tabs>
              <w:tab w:val="right" w:leader="dot" w:pos="8828"/>
            </w:tabs>
            <w:rPr>
              <w:rFonts w:asciiTheme="minorHAnsi" w:eastAsiaTheme="minorEastAsia" w:hAnsiTheme="minorHAnsi" w:cstheme="minorBidi"/>
              <w:noProof/>
            </w:rPr>
          </w:pPr>
          <w:hyperlink w:anchor="_Toc123139784" w:history="1">
            <w:r w:rsidR="00376BC7" w:rsidRPr="00A75C7B">
              <w:rPr>
                <w:rStyle w:val="Hipervnculo"/>
                <w:noProof/>
              </w:rPr>
              <w:t>10.5.-  PRESUNCIÓN DE INOCENCIA</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_Toc123139784 \h </w:instrText>
            </w:r>
            <w:r w:rsidR="00376BC7" w:rsidRPr="00A75C7B">
              <w:rPr>
                <w:noProof/>
                <w:webHidden/>
              </w:rPr>
            </w:r>
            <w:r w:rsidR="00376BC7" w:rsidRPr="00A75C7B">
              <w:rPr>
                <w:noProof/>
                <w:webHidden/>
              </w:rPr>
              <w:fldChar w:fldCharType="separate"/>
            </w:r>
            <w:r w:rsidR="00E0628A">
              <w:rPr>
                <w:noProof/>
                <w:webHidden/>
              </w:rPr>
              <w:t>23</w:t>
            </w:r>
            <w:r w:rsidR="00376BC7" w:rsidRPr="00A75C7B">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785" w:history="1">
            <w:r w:rsidR="00376BC7" w:rsidRPr="00A75C7B">
              <w:rPr>
                <w:rStyle w:val="Hipervnculo"/>
                <w:noProof/>
              </w:rPr>
              <w:t>10.6.-  INSTANCIAS DE APELACIÓN</w:t>
            </w:r>
            <w:r w:rsidR="00376BC7" w:rsidRPr="00A75C7B">
              <w:rPr>
                <w:noProof/>
                <w:webHidden/>
              </w:rPr>
              <w:tab/>
            </w:r>
            <w:r w:rsidR="00376BC7" w:rsidRPr="00A75C7B">
              <w:rPr>
                <w:noProof/>
                <w:webHidden/>
              </w:rPr>
              <w:fldChar w:fldCharType="begin"/>
            </w:r>
            <w:r w:rsidR="00376BC7" w:rsidRPr="00A75C7B">
              <w:rPr>
                <w:noProof/>
                <w:webHidden/>
              </w:rPr>
              <w:instrText xml:space="preserve"> PAGEREF _Toc123139785 \h </w:instrText>
            </w:r>
            <w:r w:rsidR="00376BC7" w:rsidRPr="00A75C7B">
              <w:rPr>
                <w:noProof/>
                <w:webHidden/>
              </w:rPr>
            </w:r>
            <w:r w:rsidR="00376BC7" w:rsidRPr="00A75C7B">
              <w:rPr>
                <w:noProof/>
                <w:webHidden/>
              </w:rPr>
              <w:fldChar w:fldCharType="separate"/>
            </w:r>
            <w:r w:rsidR="00E0628A">
              <w:rPr>
                <w:noProof/>
                <w:webHidden/>
              </w:rPr>
              <w:t>23</w:t>
            </w:r>
            <w:r w:rsidR="00376BC7" w:rsidRPr="00A75C7B">
              <w:rPr>
                <w:noProof/>
                <w:webHidden/>
              </w:rPr>
              <w:fldChar w:fldCharType="end"/>
            </w:r>
          </w:hyperlink>
        </w:p>
        <w:p w:rsidR="00376BC7" w:rsidRDefault="00A73887">
          <w:pPr>
            <w:pStyle w:val="TDC1"/>
            <w:tabs>
              <w:tab w:val="right" w:leader="dot" w:pos="8828"/>
            </w:tabs>
            <w:rPr>
              <w:rFonts w:asciiTheme="minorHAnsi" w:eastAsiaTheme="minorEastAsia" w:hAnsiTheme="minorHAnsi" w:cstheme="minorBidi"/>
              <w:noProof/>
            </w:rPr>
          </w:pPr>
          <w:hyperlink w:anchor="_Toc123139786" w:history="1">
            <w:r w:rsidR="00376BC7" w:rsidRPr="003572DE">
              <w:rPr>
                <w:rStyle w:val="Hipervnculo"/>
                <w:noProof/>
              </w:rPr>
              <w:t>11.-  DE LA PRESENTACIÓN PERSONAL</w:t>
            </w:r>
            <w:r w:rsidR="00376BC7">
              <w:rPr>
                <w:noProof/>
                <w:webHidden/>
              </w:rPr>
              <w:tab/>
            </w:r>
            <w:r w:rsidR="00376BC7">
              <w:rPr>
                <w:noProof/>
                <w:webHidden/>
              </w:rPr>
              <w:fldChar w:fldCharType="begin"/>
            </w:r>
            <w:r w:rsidR="00376BC7">
              <w:rPr>
                <w:noProof/>
                <w:webHidden/>
              </w:rPr>
              <w:instrText xml:space="preserve"> PAGEREF _Toc123139786 \h </w:instrText>
            </w:r>
            <w:r w:rsidR="00376BC7">
              <w:rPr>
                <w:noProof/>
                <w:webHidden/>
              </w:rPr>
            </w:r>
            <w:r w:rsidR="00376BC7">
              <w:rPr>
                <w:noProof/>
                <w:webHidden/>
              </w:rPr>
              <w:fldChar w:fldCharType="separate"/>
            </w:r>
            <w:r w:rsidR="00E0628A">
              <w:rPr>
                <w:noProof/>
                <w:webHidden/>
              </w:rPr>
              <w:t>24</w:t>
            </w:r>
            <w:r w:rsidR="00376BC7">
              <w:rPr>
                <w:noProof/>
                <w:webHidden/>
              </w:rPr>
              <w:fldChar w:fldCharType="end"/>
            </w:r>
          </w:hyperlink>
        </w:p>
        <w:p w:rsidR="00376BC7" w:rsidRDefault="00A73887">
          <w:pPr>
            <w:pStyle w:val="TDC1"/>
            <w:tabs>
              <w:tab w:val="right" w:leader="dot" w:pos="8828"/>
            </w:tabs>
            <w:rPr>
              <w:rFonts w:asciiTheme="minorHAnsi" w:eastAsiaTheme="minorEastAsia" w:hAnsiTheme="minorHAnsi" w:cstheme="minorBidi"/>
              <w:noProof/>
            </w:rPr>
          </w:pPr>
          <w:hyperlink w:anchor="_Toc123139787" w:history="1">
            <w:r w:rsidR="00376BC7" w:rsidRPr="003572DE">
              <w:rPr>
                <w:rStyle w:val="Hipervnculo"/>
                <w:noProof/>
              </w:rPr>
              <w:t>12.- DE LA ASISTENCIA A CLASES</w:t>
            </w:r>
            <w:r w:rsidR="00376BC7">
              <w:rPr>
                <w:noProof/>
                <w:webHidden/>
              </w:rPr>
              <w:tab/>
            </w:r>
            <w:r w:rsidR="00376BC7">
              <w:rPr>
                <w:noProof/>
                <w:webHidden/>
              </w:rPr>
              <w:fldChar w:fldCharType="begin"/>
            </w:r>
            <w:r w:rsidR="00376BC7">
              <w:rPr>
                <w:noProof/>
                <w:webHidden/>
              </w:rPr>
              <w:instrText xml:space="preserve"> PAGEREF _Toc123139787 \h </w:instrText>
            </w:r>
            <w:r w:rsidR="00376BC7">
              <w:rPr>
                <w:noProof/>
                <w:webHidden/>
              </w:rPr>
            </w:r>
            <w:r w:rsidR="00376BC7">
              <w:rPr>
                <w:noProof/>
                <w:webHidden/>
              </w:rPr>
              <w:fldChar w:fldCharType="separate"/>
            </w:r>
            <w:r w:rsidR="00E0628A">
              <w:rPr>
                <w:noProof/>
                <w:webHidden/>
              </w:rPr>
              <w:t>24</w:t>
            </w:r>
            <w:r w:rsidR="00376BC7">
              <w:rPr>
                <w:noProof/>
                <w:webHidden/>
              </w:rPr>
              <w:fldChar w:fldCharType="end"/>
            </w:r>
          </w:hyperlink>
        </w:p>
        <w:p w:rsidR="00376BC7" w:rsidRDefault="00A73887">
          <w:pPr>
            <w:pStyle w:val="TDC1"/>
            <w:tabs>
              <w:tab w:val="right" w:leader="dot" w:pos="8828"/>
            </w:tabs>
            <w:rPr>
              <w:rFonts w:asciiTheme="minorHAnsi" w:eastAsiaTheme="minorEastAsia" w:hAnsiTheme="minorHAnsi" w:cstheme="minorBidi"/>
              <w:noProof/>
            </w:rPr>
          </w:pPr>
          <w:hyperlink w:anchor="_Toc123139788" w:history="1">
            <w:r w:rsidR="00376BC7" w:rsidRPr="003572DE">
              <w:rPr>
                <w:rStyle w:val="Hipervnculo"/>
                <w:noProof/>
              </w:rPr>
              <w:t>13.- ATRASOS A CLASES</w:t>
            </w:r>
            <w:r w:rsidR="00376BC7">
              <w:rPr>
                <w:noProof/>
                <w:webHidden/>
              </w:rPr>
              <w:tab/>
            </w:r>
            <w:r w:rsidR="00376BC7">
              <w:rPr>
                <w:noProof/>
                <w:webHidden/>
              </w:rPr>
              <w:fldChar w:fldCharType="begin"/>
            </w:r>
            <w:r w:rsidR="00376BC7">
              <w:rPr>
                <w:noProof/>
                <w:webHidden/>
              </w:rPr>
              <w:instrText xml:space="preserve"> PAGEREF _Toc123139788 \h </w:instrText>
            </w:r>
            <w:r w:rsidR="00376BC7">
              <w:rPr>
                <w:noProof/>
                <w:webHidden/>
              </w:rPr>
            </w:r>
            <w:r w:rsidR="00376BC7">
              <w:rPr>
                <w:noProof/>
                <w:webHidden/>
              </w:rPr>
              <w:fldChar w:fldCharType="separate"/>
            </w:r>
            <w:r w:rsidR="00E0628A">
              <w:rPr>
                <w:noProof/>
                <w:webHidden/>
              </w:rPr>
              <w:t>25</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789" w:history="1">
            <w:r w:rsidR="00376BC7" w:rsidRPr="003572DE">
              <w:rPr>
                <w:rStyle w:val="Hipervnculo"/>
                <w:noProof/>
              </w:rPr>
              <w:t>13.1.- PROCEDIMIENTO PARA REGISTRO DE ATRASOS.</w:t>
            </w:r>
            <w:r w:rsidR="00376BC7">
              <w:rPr>
                <w:noProof/>
                <w:webHidden/>
              </w:rPr>
              <w:tab/>
            </w:r>
            <w:r w:rsidR="00376BC7">
              <w:rPr>
                <w:noProof/>
                <w:webHidden/>
              </w:rPr>
              <w:fldChar w:fldCharType="begin"/>
            </w:r>
            <w:r w:rsidR="00376BC7">
              <w:rPr>
                <w:noProof/>
                <w:webHidden/>
              </w:rPr>
              <w:instrText xml:space="preserve"> PAGEREF _Toc123139789 \h </w:instrText>
            </w:r>
            <w:r w:rsidR="00376BC7">
              <w:rPr>
                <w:noProof/>
                <w:webHidden/>
              </w:rPr>
            </w:r>
            <w:r w:rsidR="00376BC7">
              <w:rPr>
                <w:noProof/>
                <w:webHidden/>
              </w:rPr>
              <w:fldChar w:fldCharType="separate"/>
            </w:r>
            <w:r w:rsidR="00E0628A">
              <w:rPr>
                <w:noProof/>
                <w:webHidden/>
              </w:rPr>
              <w:t>25</w:t>
            </w:r>
            <w:r w:rsidR="00376BC7">
              <w:rPr>
                <w:noProof/>
                <w:webHidden/>
              </w:rPr>
              <w:fldChar w:fldCharType="end"/>
            </w:r>
          </w:hyperlink>
        </w:p>
        <w:p w:rsidR="00376BC7" w:rsidRDefault="00A73887">
          <w:pPr>
            <w:pStyle w:val="TDC1"/>
            <w:tabs>
              <w:tab w:val="right" w:leader="dot" w:pos="8828"/>
            </w:tabs>
            <w:rPr>
              <w:rFonts w:asciiTheme="minorHAnsi" w:eastAsiaTheme="minorEastAsia" w:hAnsiTheme="minorHAnsi" w:cstheme="minorBidi"/>
              <w:noProof/>
            </w:rPr>
          </w:pPr>
          <w:hyperlink w:anchor="_Toc123139790" w:history="1">
            <w:r w:rsidR="00376BC7" w:rsidRPr="003572DE">
              <w:rPr>
                <w:rStyle w:val="Hipervnculo"/>
                <w:noProof/>
              </w:rPr>
              <w:t>14.- RETIROS ANTICIPADOS</w:t>
            </w:r>
            <w:r w:rsidR="00376BC7">
              <w:rPr>
                <w:noProof/>
                <w:webHidden/>
              </w:rPr>
              <w:tab/>
            </w:r>
            <w:r w:rsidR="00376BC7">
              <w:rPr>
                <w:noProof/>
                <w:webHidden/>
              </w:rPr>
              <w:fldChar w:fldCharType="begin"/>
            </w:r>
            <w:r w:rsidR="00376BC7">
              <w:rPr>
                <w:noProof/>
                <w:webHidden/>
              </w:rPr>
              <w:instrText xml:space="preserve"> PAGEREF _Toc123139790 \h </w:instrText>
            </w:r>
            <w:r w:rsidR="00376BC7">
              <w:rPr>
                <w:noProof/>
                <w:webHidden/>
              </w:rPr>
            </w:r>
            <w:r w:rsidR="00376BC7">
              <w:rPr>
                <w:noProof/>
                <w:webHidden/>
              </w:rPr>
              <w:fldChar w:fldCharType="separate"/>
            </w:r>
            <w:r w:rsidR="00E0628A">
              <w:rPr>
                <w:noProof/>
                <w:webHidden/>
              </w:rPr>
              <w:t>26</w:t>
            </w:r>
            <w:r w:rsidR="00376BC7">
              <w:rPr>
                <w:noProof/>
                <w:webHidden/>
              </w:rPr>
              <w:fldChar w:fldCharType="end"/>
            </w:r>
          </w:hyperlink>
        </w:p>
        <w:p w:rsidR="00376BC7" w:rsidRDefault="00A73887">
          <w:pPr>
            <w:pStyle w:val="TDC1"/>
            <w:tabs>
              <w:tab w:val="right" w:leader="dot" w:pos="8828"/>
            </w:tabs>
            <w:rPr>
              <w:rFonts w:asciiTheme="minorHAnsi" w:eastAsiaTheme="minorEastAsia" w:hAnsiTheme="minorHAnsi" w:cstheme="minorBidi"/>
              <w:noProof/>
            </w:rPr>
          </w:pPr>
          <w:hyperlink w:anchor="_Toc123139791" w:history="1">
            <w:r w:rsidR="00376BC7" w:rsidRPr="003572DE">
              <w:rPr>
                <w:rStyle w:val="Hipervnculo"/>
                <w:noProof/>
              </w:rPr>
              <w:t>15.- JORNADA ESCOLAR</w:t>
            </w:r>
            <w:r w:rsidR="00376BC7">
              <w:rPr>
                <w:noProof/>
                <w:webHidden/>
              </w:rPr>
              <w:tab/>
            </w:r>
            <w:r w:rsidR="00376BC7">
              <w:rPr>
                <w:noProof/>
                <w:webHidden/>
              </w:rPr>
              <w:fldChar w:fldCharType="begin"/>
            </w:r>
            <w:r w:rsidR="00376BC7">
              <w:rPr>
                <w:noProof/>
                <w:webHidden/>
              </w:rPr>
              <w:instrText xml:space="preserve"> PAGEREF _Toc123139791 \h </w:instrText>
            </w:r>
            <w:r w:rsidR="00376BC7">
              <w:rPr>
                <w:noProof/>
                <w:webHidden/>
              </w:rPr>
            </w:r>
            <w:r w:rsidR="00376BC7">
              <w:rPr>
                <w:noProof/>
                <w:webHidden/>
              </w:rPr>
              <w:fldChar w:fldCharType="separate"/>
            </w:r>
            <w:r w:rsidR="00E0628A">
              <w:rPr>
                <w:noProof/>
                <w:webHidden/>
              </w:rPr>
              <w:t>26</w:t>
            </w:r>
            <w:r w:rsidR="00376BC7">
              <w:rPr>
                <w:noProof/>
                <w:webHidden/>
              </w:rPr>
              <w:fldChar w:fldCharType="end"/>
            </w:r>
          </w:hyperlink>
        </w:p>
        <w:p w:rsidR="00376BC7" w:rsidRDefault="00A73887">
          <w:pPr>
            <w:pStyle w:val="TDC1"/>
            <w:tabs>
              <w:tab w:val="right" w:leader="dot" w:pos="8828"/>
            </w:tabs>
            <w:rPr>
              <w:rFonts w:asciiTheme="minorHAnsi" w:eastAsiaTheme="minorEastAsia" w:hAnsiTheme="minorHAnsi" w:cstheme="minorBidi"/>
              <w:noProof/>
            </w:rPr>
          </w:pPr>
          <w:hyperlink w:anchor="_Toc123139792" w:history="1">
            <w:r w:rsidR="00376BC7" w:rsidRPr="003572DE">
              <w:rPr>
                <w:rStyle w:val="Hipervnculo"/>
                <w:noProof/>
              </w:rPr>
              <w:t>16.- CENTRO DE ESTUDIANTES</w:t>
            </w:r>
            <w:r w:rsidR="00376BC7">
              <w:rPr>
                <w:noProof/>
                <w:webHidden/>
              </w:rPr>
              <w:tab/>
            </w:r>
            <w:r w:rsidR="00376BC7">
              <w:rPr>
                <w:noProof/>
                <w:webHidden/>
              </w:rPr>
              <w:fldChar w:fldCharType="begin"/>
            </w:r>
            <w:r w:rsidR="00376BC7">
              <w:rPr>
                <w:noProof/>
                <w:webHidden/>
              </w:rPr>
              <w:instrText xml:space="preserve"> PAGEREF _Toc123139792 \h </w:instrText>
            </w:r>
            <w:r w:rsidR="00376BC7">
              <w:rPr>
                <w:noProof/>
                <w:webHidden/>
              </w:rPr>
            </w:r>
            <w:r w:rsidR="00376BC7">
              <w:rPr>
                <w:noProof/>
                <w:webHidden/>
              </w:rPr>
              <w:fldChar w:fldCharType="separate"/>
            </w:r>
            <w:r w:rsidR="00E0628A">
              <w:rPr>
                <w:noProof/>
                <w:webHidden/>
              </w:rPr>
              <w:t>26</w:t>
            </w:r>
            <w:r w:rsidR="00376BC7">
              <w:rPr>
                <w:noProof/>
                <w:webHidden/>
              </w:rPr>
              <w:fldChar w:fldCharType="end"/>
            </w:r>
          </w:hyperlink>
        </w:p>
        <w:p w:rsidR="00376BC7" w:rsidRDefault="00A73887">
          <w:pPr>
            <w:pStyle w:val="TDC1"/>
            <w:tabs>
              <w:tab w:val="right" w:leader="dot" w:pos="8828"/>
            </w:tabs>
            <w:rPr>
              <w:rFonts w:asciiTheme="minorHAnsi" w:eastAsiaTheme="minorEastAsia" w:hAnsiTheme="minorHAnsi" w:cstheme="minorBidi"/>
              <w:noProof/>
            </w:rPr>
          </w:pPr>
          <w:hyperlink w:anchor="_Toc123139793" w:history="1">
            <w:r w:rsidR="00376BC7" w:rsidRPr="003572DE">
              <w:rPr>
                <w:rStyle w:val="Hipervnculo"/>
                <w:noProof/>
              </w:rPr>
              <w:t>17.- ENTREGA Y DIFUSIÓN DE ESTE MANUAL</w:t>
            </w:r>
            <w:r w:rsidR="00376BC7">
              <w:rPr>
                <w:noProof/>
                <w:webHidden/>
              </w:rPr>
              <w:tab/>
            </w:r>
            <w:r w:rsidR="00376BC7">
              <w:rPr>
                <w:noProof/>
                <w:webHidden/>
              </w:rPr>
              <w:fldChar w:fldCharType="begin"/>
            </w:r>
            <w:r w:rsidR="00376BC7">
              <w:rPr>
                <w:noProof/>
                <w:webHidden/>
              </w:rPr>
              <w:instrText xml:space="preserve"> PAGEREF _Toc123139793 \h </w:instrText>
            </w:r>
            <w:r w:rsidR="00376BC7">
              <w:rPr>
                <w:noProof/>
                <w:webHidden/>
              </w:rPr>
            </w:r>
            <w:r w:rsidR="00376BC7">
              <w:rPr>
                <w:noProof/>
                <w:webHidden/>
              </w:rPr>
              <w:fldChar w:fldCharType="separate"/>
            </w:r>
            <w:r w:rsidR="00E0628A">
              <w:rPr>
                <w:noProof/>
                <w:webHidden/>
              </w:rPr>
              <w:t>27</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794" w:history="1">
            <w:r w:rsidR="00376BC7" w:rsidRPr="003572DE">
              <w:rPr>
                <w:rStyle w:val="Hipervnculo"/>
                <w:noProof/>
              </w:rPr>
              <w:t>17.1. DE LA DEBIDA DIFUSIÓN.</w:t>
            </w:r>
            <w:r w:rsidR="00376BC7">
              <w:rPr>
                <w:noProof/>
                <w:webHidden/>
              </w:rPr>
              <w:tab/>
            </w:r>
            <w:r w:rsidR="00376BC7">
              <w:rPr>
                <w:noProof/>
                <w:webHidden/>
              </w:rPr>
              <w:fldChar w:fldCharType="begin"/>
            </w:r>
            <w:r w:rsidR="00376BC7">
              <w:rPr>
                <w:noProof/>
                <w:webHidden/>
              </w:rPr>
              <w:instrText xml:space="preserve"> PAGEREF _Toc123139794 \h </w:instrText>
            </w:r>
            <w:r w:rsidR="00376BC7">
              <w:rPr>
                <w:noProof/>
                <w:webHidden/>
              </w:rPr>
            </w:r>
            <w:r w:rsidR="00376BC7">
              <w:rPr>
                <w:noProof/>
                <w:webHidden/>
              </w:rPr>
              <w:fldChar w:fldCharType="separate"/>
            </w:r>
            <w:r w:rsidR="00E0628A">
              <w:rPr>
                <w:noProof/>
                <w:webHidden/>
              </w:rPr>
              <w:t>27</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795" w:history="1">
            <w:r w:rsidR="00376BC7" w:rsidRPr="003572DE">
              <w:rPr>
                <w:rStyle w:val="Hipervnculo"/>
                <w:noProof/>
              </w:rPr>
              <w:t>17.2 REVISIÓN Y ACTUALIZACIÓN.</w:t>
            </w:r>
            <w:r w:rsidR="00376BC7">
              <w:rPr>
                <w:noProof/>
                <w:webHidden/>
              </w:rPr>
              <w:tab/>
            </w:r>
            <w:r w:rsidR="00376BC7">
              <w:rPr>
                <w:noProof/>
                <w:webHidden/>
              </w:rPr>
              <w:fldChar w:fldCharType="begin"/>
            </w:r>
            <w:r w:rsidR="00376BC7">
              <w:rPr>
                <w:noProof/>
                <w:webHidden/>
              </w:rPr>
              <w:instrText xml:space="preserve"> PAGEREF _Toc123139795 \h </w:instrText>
            </w:r>
            <w:r w:rsidR="00376BC7">
              <w:rPr>
                <w:noProof/>
                <w:webHidden/>
              </w:rPr>
            </w:r>
            <w:r w:rsidR="00376BC7">
              <w:rPr>
                <w:noProof/>
                <w:webHidden/>
              </w:rPr>
              <w:fldChar w:fldCharType="separate"/>
            </w:r>
            <w:r w:rsidR="00E0628A">
              <w:rPr>
                <w:noProof/>
                <w:webHidden/>
              </w:rPr>
              <w:t>27</w:t>
            </w:r>
            <w:r w:rsidR="00376BC7">
              <w:rPr>
                <w:noProof/>
                <w:webHidden/>
              </w:rPr>
              <w:fldChar w:fldCharType="end"/>
            </w:r>
          </w:hyperlink>
        </w:p>
        <w:p w:rsidR="00376BC7" w:rsidRDefault="00A73887">
          <w:pPr>
            <w:pStyle w:val="TDC1"/>
            <w:tabs>
              <w:tab w:val="right" w:leader="dot" w:pos="8828"/>
            </w:tabs>
            <w:rPr>
              <w:rFonts w:asciiTheme="minorHAnsi" w:eastAsiaTheme="minorEastAsia" w:hAnsiTheme="minorHAnsi" w:cstheme="minorBidi"/>
              <w:noProof/>
            </w:rPr>
          </w:pPr>
          <w:hyperlink w:anchor="_Toc123139796" w:history="1">
            <w:r w:rsidR="00376BC7" w:rsidRPr="003572DE">
              <w:rPr>
                <w:rStyle w:val="Hipervnculo"/>
                <w:noProof/>
              </w:rPr>
              <w:t>18.-PROTOCOLOS DE ACTUACIÓN</w:t>
            </w:r>
            <w:r w:rsidR="00376BC7">
              <w:rPr>
                <w:noProof/>
                <w:webHidden/>
              </w:rPr>
              <w:tab/>
            </w:r>
            <w:r w:rsidR="00376BC7">
              <w:rPr>
                <w:noProof/>
                <w:webHidden/>
              </w:rPr>
              <w:fldChar w:fldCharType="begin"/>
            </w:r>
            <w:r w:rsidR="00376BC7">
              <w:rPr>
                <w:noProof/>
                <w:webHidden/>
              </w:rPr>
              <w:instrText xml:space="preserve"> PAGEREF _Toc123139796 \h </w:instrText>
            </w:r>
            <w:r w:rsidR="00376BC7">
              <w:rPr>
                <w:noProof/>
                <w:webHidden/>
              </w:rPr>
            </w:r>
            <w:r w:rsidR="00376BC7">
              <w:rPr>
                <w:noProof/>
                <w:webHidden/>
              </w:rPr>
              <w:fldChar w:fldCharType="separate"/>
            </w:r>
            <w:r w:rsidR="00E0628A">
              <w:rPr>
                <w:noProof/>
                <w:webHidden/>
              </w:rPr>
              <w:t>28</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797" w:history="1">
            <w:r w:rsidR="00376BC7" w:rsidRPr="003572DE">
              <w:rPr>
                <w:rStyle w:val="Hipervnculo"/>
                <w:noProof/>
              </w:rPr>
              <w:t>1. FUNDAMENTACIÓN FRENTE A LA DETECCIÓN DE VULNERACIÓN DE DERECHOS.</w:t>
            </w:r>
            <w:r w:rsidR="00376BC7">
              <w:rPr>
                <w:noProof/>
                <w:webHidden/>
              </w:rPr>
              <w:tab/>
            </w:r>
            <w:r w:rsidR="00376BC7">
              <w:rPr>
                <w:noProof/>
                <w:webHidden/>
              </w:rPr>
              <w:fldChar w:fldCharType="begin"/>
            </w:r>
            <w:r w:rsidR="00376BC7">
              <w:rPr>
                <w:noProof/>
                <w:webHidden/>
              </w:rPr>
              <w:instrText xml:space="preserve"> PAGEREF _Toc123139797 \h </w:instrText>
            </w:r>
            <w:r w:rsidR="00376BC7">
              <w:rPr>
                <w:noProof/>
                <w:webHidden/>
              </w:rPr>
            </w:r>
            <w:r w:rsidR="00376BC7">
              <w:rPr>
                <w:noProof/>
                <w:webHidden/>
              </w:rPr>
              <w:fldChar w:fldCharType="separate"/>
            </w:r>
            <w:r w:rsidR="00E0628A">
              <w:rPr>
                <w:noProof/>
                <w:webHidden/>
              </w:rPr>
              <w:t>29</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798" w:history="1">
            <w:r w:rsidR="00376BC7" w:rsidRPr="003572DE">
              <w:rPr>
                <w:rStyle w:val="Hipervnculo"/>
                <w:noProof/>
              </w:rPr>
              <w:t>2.- PROTOCOLO EN CASO DE VIOLENCIA DE UN ADULTO HACIA UN ESTUDIANTE</w:t>
            </w:r>
            <w:r w:rsidR="00376BC7">
              <w:rPr>
                <w:noProof/>
                <w:webHidden/>
              </w:rPr>
              <w:tab/>
            </w:r>
            <w:r w:rsidR="00376BC7">
              <w:rPr>
                <w:noProof/>
                <w:webHidden/>
              </w:rPr>
              <w:fldChar w:fldCharType="begin"/>
            </w:r>
            <w:r w:rsidR="00376BC7">
              <w:rPr>
                <w:noProof/>
                <w:webHidden/>
              </w:rPr>
              <w:instrText xml:space="preserve"> PAGEREF _Toc123139798 \h </w:instrText>
            </w:r>
            <w:r w:rsidR="00376BC7">
              <w:rPr>
                <w:noProof/>
                <w:webHidden/>
              </w:rPr>
            </w:r>
            <w:r w:rsidR="00376BC7">
              <w:rPr>
                <w:noProof/>
                <w:webHidden/>
              </w:rPr>
              <w:fldChar w:fldCharType="separate"/>
            </w:r>
            <w:r w:rsidR="00E0628A">
              <w:rPr>
                <w:noProof/>
                <w:webHidden/>
              </w:rPr>
              <w:t>32</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799" w:history="1">
            <w:r w:rsidR="00376BC7" w:rsidRPr="003572DE">
              <w:rPr>
                <w:rStyle w:val="Hipervnculo"/>
                <w:noProof/>
              </w:rPr>
              <w:t>3. PROTOCOLO DE ACTUACIÓN FRENTE A AGRESIONES SEXUALES Y HECHOS DE CONNOTACIÓN SEXUAL QUE ATENTEN CONTRA LA INTEGRIDAD DE LOS ESTUDIANTES.</w:t>
            </w:r>
            <w:r w:rsidR="00376BC7">
              <w:rPr>
                <w:noProof/>
                <w:webHidden/>
              </w:rPr>
              <w:tab/>
            </w:r>
            <w:r w:rsidR="00376BC7">
              <w:rPr>
                <w:noProof/>
                <w:webHidden/>
              </w:rPr>
              <w:fldChar w:fldCharType="begin"/>
            </w:r>
            <w:r w:rsidR="00376BC7">
              <w:rPr>
                <w:noProof/>
                <w:webHidden/>
              </w:rPr>
              <w:instrText xml:space="preserve"> PAGEREF _Toc123139799 \h </w:instrText>
            </w:r>
            <w:r w:rsidR="00376BC7">
              <w:rPr>
                <w:noProof/>
                <w:webHidden/>
              </w:rPr>
            </w:r>
            <w:r w:rsidR="00376BC7">
              <w:rPr>
                <w:noProof/>
                <w:webHidden/>
              </w:rPr>
              <w:fldChar w:fldCharType="separate"/>
            </w:r>
            <w:r w:rsidR="00E0628A">
              <w:rPr>
                <w:noProof/>
                <w:webHidden/>
              </w:rPr>
              <w:t>34</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00" w:history="1">
            <w:r w:rsidR="00376BC7" w:rsidRPr="003572DE">
              <w:rPr>
                <w:rStyle w:val="Hipervnculo"/>
                <w:noProof/>
              </w:rPr>
              <w:t>4. PROTOCOLO DE ACTUACIÓN FRENTE A SITUACIONES DE MALTRATO, ACOSO ESCOLAR O VIOLENCIA ENTRE MIEMBROS DE LA UNIDAD EDUCATIVA.</w:t>
            </w:r>
            <w:r w:rsidR="00376BC7">
              <w:rPr>
                <w:noProof/>
                <w:webHidden/>
              </w:rPr>
              <w:tab/>
            </w:r>
            <w:r w:rsidR="00376BC7">
              <w:rPr>
                <w:noProof/>
                <w:webHidden/>
              </w:rPr>
              <w:fldChar w:fldCharType="begin"/>
            </w:r>
            <w:r w:rsidR="00376BC7">
              <w:rPr>
                <w:noProof/>
                <w:webHidden/>
              </w:rPr>
              <w:instrText xml:space="preserve"> PAGEREF _Toc123139800 \h </w:instrText>
            </w:r>
            <w:r w:rsidR="00376BC7">
              <w:rPr>
                <w:noProof/>
                <w:webHidden/>
              </w:rPr>
            </w:r>
            <w:r w:rsidR="00376BC7">
              <w:rPr>
                <w:noProof/>
                <w:webHidden/>
              </w:rPr>
              <w:fldChar w:fldCharType="separate"/>
            </w:r>
            <w:r w:rsidR="00E0628A">
              <w:rPr>
                <w:noProof/>
                <w:webHidden/>
              </w:rPr>
              <w:t>37</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01" w:history="1">
            <w:r w:rsidR="00376BC7" w:rsidRPr="003572DE">
              <w:rPr>
                <w:rStyle w:val="Hipervnculo"/>
                <w:noProof/>
              </w:rPr>
              <w:t>5. PROTOCOLO DE ROBOS, HURTOS, FALSIFICACIONES Y PLAGIOS EN EL ESTABLECIMIENTO</w:t>
            </w:r>
            <w:r w:rsidR="00376BC7">
              <w:rPr>
                <w:noProof/>
                <w:webHidden/>
              </w:rPr>
              <w:tab/>
            </w:r>
            <w:r w:rsidR="00376BC7">
              <w:rPr>
                <w:noProof/>
                <w:webHidden/>
              </w:rPr>
              <w:fldChar w:fldCharType="begin"/>
            </w:r>
            <w:r w:rsidR="00376BC7">
              <w:rPr>
                <w:noProof/>
                <w:webHidden/>
              </w:rPr>
              <w:instrText xml:space="preserve"> PAGEREF _Toc123139801 \h </w:instrText>
            </w:r>
            <w:r w:rsidR="00376BC7">
              <w:rPr>
                <w:noProof/>
                <w:webHidden/>
              </w:rPr>
            </w:r>
            <w:r w:rsidR="00376BC7">
              <w:rPr>
                <w:noProof/>
                <w:webHidden/>
              </w:rPr>
              <w:fldChar w:fldCharType="separate"/>
            </w:r>
            <w:r w:rsidR="00E0628A">
              <w:rPr>
                <w:noProof/>
                <w:webHidden/>
              </w:rPr>
              <w:t>41</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02" w:history="1">
            <w:r w:rsidR="00376BC7" w:rsidRPr="003572DE">
              <w:rPr>
                <w:rStyle w:val="Hipervnculo"/>
                <w:noProof/>
              </w:rPr>
              <w:t>6. PROTOCOLOS DE ACTUACIÓN EN CASO DE CONCURRENCIA DE OTROS DELITOS Y PROCEDIMIENTO DE DENUNCIA</w:t>
            </w:r>
            <w:r w:rsidR="00376BC7">
              <w:rPr>
                <w:noProof/>
                <w:webHidden/>
              </w:rPr>
              <w:tab/>
            </w:r>
            <w:r w:rsidR="00376BC7">
              <w:rPr>
                <w:noProof/>
                <w:webHidden/>
              </w:rPr>
              <w:fldChar w:fldCharType="begin"/>
            </w:r>
            <w:r w:rsidR="00376BC7">
              <w:rPr>
                <w:noProof/>
                <w:webHidden/>
              </w:rPr>
              <w:instrText xml:space="preserve"> PAGEREF _Toc123139802 \h </w:instrText>
            </w:r>
            <w:r w:rsidR="00376BC7">
              <w:rPr>
                <w:noProof/>
                <w:webHidden/>
              </w:rPr>
            </w:r>
            <w:r w:rsidR="00376BC7">
              <w:rPr>
                <w:noProof/>
                <w:webHidden/>
              </w:rPr>
              <w:fldChar w:fldCharType="separate"/>
            </w:r>
            <w:r w:rsidR="00E0628A">
              <w:rPr>
                <w:noProof/>
                <w:webHidden/>
              </w:rPr>
              <w:t>43</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03" w:history="1">
            <w:r w:rsidR="00376BC7" w:rsidRPr="003572DE">
              <w:rPr>
                <w:rStyle w:val="Hipervnculo"/>
                <w:noProof/>
              </w:rPr>
              <w:t>7. PROTOCOLO CAMBIO DE CURSO Y/O JORNADA.</w:t>
            </w:r>
            <w:r w:rsidR="00376BC7">
              <w:rPr>
                <w:noProof/>
                <w:webHidden/>
              </w:rPr>
              <w:tab/>
            </w:r>
            <w:r w:rsidR="00376BC7">
              <w:rPr>
                <w:noProof/>
                <w:webHidden/>
              </w:rPr>
              <w:fldChar w:fldCharType="begin"/>
            </w:r>
            <w:r w:rsidR="00376BC7">
              <w:rPr>
                <w:noProof/>
                <w:webHidden/>
              </w:rPr>
              <w:instrText xml:space="preserve"> PAGEREF _Toc123139803 \h </w:instrText>
            </w:r>
            <w:r w:rsidR="00376BC7">
              <w:rPr>
                <w:noProof/>
                <w:webHidden/>
              </w:rPr>
            </w:r>
            <w:r w:rsidR="00376BC7">
              <w:rPr>
                <w:noProof/>
                <w:webHidden/>
              </w:rPr>
              <w:fldChar w:fldCharType="separate"/>
            </w:r>
            <w:r w:rsidR="00E0628A">
              <w:rPr>
                <w:noProof/>
                <w:webHidden/>
              </w:rPr>
              <w:t>44</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04" w:history="1">
            <w:r w:rsidR="00376BC7" w:rsidRPr="003572DE">
              <w:rPr>
                <w:rStyle w:val="Hipervnculo"/>
                <w:noProof/>
              </w:rPr>
              <w:t>8. PROTOCOLO DE PREVENCIÓN Y ACTUACIÓN EN CASOS DE CONSUMO Y TRÁFICO DE DROGAS Y/O ALCOHOL EN EL ESTABLECIMIENTO O CERCA DE ESTE</w:t>
            </w:r>
            <w:r w:rsidR="00376BC7">
              <w:rPr>
                <w:noProof/>
                <w:webHidden/>
              </w:rPr>
              <w:tab/>
            </w:r>
            <w:r w:rsidR="00376BC7">
              <w:rPr>
                <w:noProof/>
                <w:webHidden/>
              </w:rPr>
              <w:fldChar w:fldCharType="begin"/>
            </w:r>
            <w:r w:rsidR="00376BC7">
              <w:rPr>
                <w:noProof/>
                <w:webHidden/>
              </w:rPr>
              <w:instrText xml:space="preserve"> PAGEREF _Toc123139804 \h </w:instrText>
            </w:r>
            <w:r w:rsidR="00376BC7">
              <w:rPr>
                <w:noProof/>
                <w:webHidden/>
              </w:rPr>
            </w:r>
            <w:r w:rsidR="00376BC7">
              <w:rPr>
                <w:noProof/>
                <w:webHidden/>
              </w:rPr>
              <w:fldChar w:fldCharType="separate"/>
            </w:r>
            <w:r w:rsidR="00E0628A">
              <w:rPr>
                <w:noProof/>
                <w:webHidden/>
              </w:rPr>
              <w:t>45</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05" w:history="1">
            <w:r w:rsidR="00376BC7" w:rsidRPr="003572DE">
              <w:rPr>
                <w:rStyle w:val="Hipervnculo"/>
                <w:noProof/>
              </w:rPr>
              <w:t>9. PROTOCOLO SOBRE SALIDAS PEDAGÓGICAS Y/O DE ACTIVIDADES PSICOEDUCATIVAS.</w:t>
            </w:r>
            <w:r w:rsidR="00376BC7">
              <w:rPr>
                <w:noProof/>
                <w:webHidden/>
              </w:rPr>
              <w:tab/>
            </w:r>
            <w:r w:rsidR="00376BC7">
              <w:rPr>
                <w:noProof/>
                <w:webHidden/>
              </w:rPr>
              <w:fldChar w:fldCharType="begin"/>
            </w:r>
            <w:r w:rsidR="00376BC7">
              <w:rPr>
                <w:noProof/>
                <w:webHidden/>
              </w:rPr>
              <w:instrText xml:space="preserve"> PAGEREF _Toc123139805 \h </w:instrText>
            </w:r>
            <w:r w:rsidR="00376BC7">
              <w:rPr>
                <w:noProof/>
                <w:webHidden/>
              </w:rPr>
            </w:r>
            <w:r w:rsidR="00376BC7">
              <w:rPr>
                <w:noProof/>
                <w:webHidden/>
              </w:rPr>
              <w:fldChar w:fldCharType="separate"/>
            </w:r>
            <w:r w:rsidR="00E0628A">
              <w:rPr>
                <w:noProof/>
                <w:webHidden/>
              </w:rPr>
              <w:t>49</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06" w:history="1">
            <w:r w:rsidR="00376BC7" w:rsidRPr="003572DE">
              <w:rPr>
                <w:rStyle w:val="Hipervnculo"/>
                <w:noProof/>
              </w:rPr>
              <w:t>10. PROTOCOLO ESPECIAL PARA CASOS DE ABSENTISMO ESCOLAR O AUSENCIAS INJUSTIFICADAS</w:t>
            </w:r>
            <w:r w:rsidR="00376BC7">
              <w:rPr>
                <w:noProof/>
                <w:webHidden/>
              </w:rPr>
              <w:tab/>
            </w:r>
            <w:r w:rsidR="00376BC7">
              <w:rPr>
                <w:noProof/>
                <w:webHidden/>
              </w:rPr>
              <w:fldChar w:fldCharType="begin"/>
            </w:r>
            <w:r w:rsidR="00376BC7">
              <w:rPr>
                <w:noProof/>
                <w:webHidden/>
              </w:rPr>
              <w:instrText xml:space="preserve"> PAGEREF _Toc123139806 \h </w:instrText>
            </w:r>
            <w:r w:rsidR="00376BC7">
              <w:rPr>
                <w:noProof/>
                <w:webHidden/>
              </w:rPr>
            </w:r>
            <w:r w:rsidR="00376BC7">
              <w:rPr>
                <w:noProof/>
                <w:webHidden/>
              </w:rPr>
              <w:fldChar w:fldCharType="separate"/>
            </w:r>
            <w:r w:rsidR="00E0628A">
              <w:rPr>
                <w:noProof/>
                <w:webHidden/>
              </w:rPr>
              <w:t>51</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07" w:history="1">
            <w:r w:rsidR="00376BC7" w:rsidRPr="003572DE">
              <w:rPr>
                <w:rStyle w:val="Hipervnculo"/>
                <w:noProof/>
              </w:rPr>
              <w:t>11. PROTOCOLO PARA ESTUDIANTES CON TÉRMINO DE AÑO ESCOLAR ANTICIPADO Y/O SALUD COMPLEJA</w:t>
            </w:r>
            <w:r w:rsidR="00376BC7">
              <w:rPr>
                <w:noProof/>
                <w:webHidden/>
              </w:rPr>
              <w:tab/>
            </w:r>
            <w:r w:rsidR="00376BC7">
              <w:rPr>
                <w:noProof/>
                <w:webHidden/>
              </w:rPr>
              <w:fldChar w:fldCharType="begin"/>
            </w:r>
            <w:r w:rsidR="00376BC7">
              <w:rPr>
                <w:noProof/>
                <w:webHidden/>
              </w:rPr>
              <w:instrText xml:space="preserve"> PAGEREF _Toc123139807 \h </w:instrText>
            </w:r>
            <w:r w:rsidR="00376BC7">
              <w:rPr>
                <w:noProof/>
                <w:webHidden/>
              </w:rPr>
            </w:r>
            <w:r w:rsidR="00376BC7">
              <w:rPr>
                <w:noProof/>
                <w:webHidden/>
              </w:rPr>
              <w:fldChar w:fldCharType="separate"/>
            </w:r>
            <w:r w:rsidR="00E0628A">
              <w:rPr>
                <w:noProof/>
                <w:webHidden/>
              </w:rPr>
              <w:t>52</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08" w:history="1">
            <w:r w:rsidR="00376BC7" w:rsidRPr="003572DE">
              <w:rPr>
                <w:rStyle w:val="Hipervnculo"/>
                <w:noProof/>
              </w:rPr>
              <w:t>12. PROTOCOLO DE VISITAS DOMICILIARIAS</w:t>
            </w:r>
            <w:r w:rsidR="00376BC7">
              <w:rPr>
                <w:noProof/>
                <w:webHidden/>
              </w:rPr>
              <w:tab/>
            </w:r>
            <w:r w:rsidR="00376BC7">
              <w:rPr>
                <w:noProof/>
                <w:webHidden/>
              </w:rPr>
              <w:fldChar w:fldCharType="begin"/>
            </w:r>
            <w:r w:rsidR="00376BC7">
              <w:rPr>
                <w:noProof/>
                <w:webHidden/>
              </w:rPr>
              <w:instrText xml:space="preserve"> PAGEREF _Toc123139808 \h </w:instrText>
            </w:r>
            <w:r w:rsidR="00376BC7">
              <w:rPr>
                <w:noProof/>
                <w:webHidden/>
              </w:rPr>
            </w:r>
            <w:r w:rsidR="00376BC7">
              <w:rPr>
                <w:noProof/>
                <w:webHidden/>
              </w:rPr>
              <w:fldChar w:fldCharType="separate"/>
            </w:r>
            <w:r w:rsidR="00E0628A">
              <w:rPr>
                <w:noProof/>
                <w:webHidden/>
              </w:rPr>
              <w:t>53</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09" w:history="1">
            <w:r w:rsidR="00376BC7" w:rsidRPr="003572DE">
              <w:rPr>
                <w:rStyle w:val="Hipervnculo"/>
                <w:noProof/>
              </w:rPr>
              <w:t>13. PROTOCOLO REDES SOCIALES</w:t>
            </w:r>
            <w:r w:rsidR="00376BC7">
              <w:rPr>
                <w:noProof/>
                <w:webHidden/>
              </w:rPr>
              <w:tab/>
            </w:r>
            <w:r w:rsidR="00376BC7">
              <w:rPr>
                <w:noProof/>
                <w:webHidden/>
              </w:rPr>
              <w:fldChar w:fldCharType="begin"/>
            </w:r>
            <w:r w:rsidR="00376BC7">
              <w:rPr>
                <w:noProof/>
                <w:webHidden/>
              </w:rPr>
              <w:instrText xml:space="preserve"> PAGEREF _Toc123139809 \h </w:instrText>
            </w:r>
            <w:r w:rsidR="00376BC7">
              <w:rPr>
                <w:noProof/>
                <w:webHidden/>
              </w:rPr>
            </w:r>
            <w:r w:rsidR="00376BC7">
              <w:rPr>
                <w:noProof/>
                <w:webHidden/>
              </w:rPr>
              <w:fldChar w:fldCharType="separate"/>
            </w:r>
            <w:r w:rsidR="00E0628A">
              <w:rPr>
                <w:noProof/>
                <w:webHidden/>
              </w:rPr>
              <w:t>54</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10" w:history="1">
            <w:r w:rsidR="00376BC7" w:rsidRPr="003572DE">
              <w:rPr>
                <w:rStyle w:val="Hipervnculo"/>
                <w:noProof/>
              </w:rPr>
              <w:t>14. PROTOCOLO SALUD MENTAL</w:t>
            </w:r>
            <w:r w:rsidR="00376BC7">
              <w:rPr>
                <w:noProof/>
                <w:webHidden/>
              </w:rPr>
              <w:tab/>
            </w:r>
            <w:r w:rsidR="00376BC7">
              <w:rPr>
                <w:noProof/>
                <w:webHidden/>
              </w:rPr>
              <w:fldChar w:fldCharType="begin"/>
            </w:r>
            <w:r w:rsidR="00376BC7">
              <w:rPr>
                <w:noProof/>
                <w:webHidden/>
              </w:rPr>
              <w:instrText xml:space="preserve"> PAGEREF _Toc123139810 \h </w:instrText>
            </w:r>
            <w:r w:rsidR="00376BC7">
              <w:rPr>
                <w:noProof/>
                <w:webHidden/>
              </w:rPr>
            </w:r>
            <w:r w:rsidR="00376BC7">
              <w:rPr>
                <w:noProof/>
                <w:webHidden/>
              </w:rPr>
              <w:fldChar w:fldCharType="separate"/>
            </w:r>
            <w:r w:rsidR="00E0628A">
              <w:rPr>
                <w:noProof/>
                <w:webHidden/>
              </w:rPr>
              <w:t>55</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11" w:history="1">
            <w:r w:rsidR="00376BC7" w:rsidRPr="003572DE">
              <w:rPr>
                <w:rStyle w:val="Hipervnculo"/>
                <w:noProof/>
              </w:rPr>
              <w:t>15. PROTOCOLO DE ACCIDENTES ESCOLARES</w:t>
            </w:r>
            <w:r w:rsidR="00376BC7">
              <w:rPr>
                <w:noProof/>
                <w:webHidden/>
              </w:rPr>
              <w:tab/>
            </w:r>
            <w:r w:rsidR="00376BC7">
              <w:rPr>
                <w:noProof/>
                <w:webHidden/>
              </w:rPr>
              <w:fldChar w:fldCharType="begin"/>
            </w:r>
            <w:r w:rsidR="00376BC7">
              <w:rPr>
                <w:noProof/>
                <w:webHidden/>
              </w:rPr>
              <w:instrText xml:space="preserve"> PAGEREF _Toc123139811 \h </w:instrText>
            </w:r>
            <w:r w:rsidR="00376BC7">
              <w:rPr>
                <w:noProof/>
                <w:webHidden/>
              </w:rPr>
            </w:r>
            <w:r w:rsidR="00376BC7">
              <w:rPr>
                <w:noProof/>
                <w:webHidden/>
              </w:rPr>
              <w:fldChar w:fldCharType="separate"/>
            </w:r>
            <w:r w:rsidR="00E0628A">
              <w:rPr>
                <w:noProof/>
                <w:webHidden/>
              </w:rPr>
              <w:t>56</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12" w:history="1">
            <w:r w:rsidR="00376BC7" w:rsidRPr="003572DE">
              <w:rPr>
                <w:rStyle w:val="Hipervnculo"/>
                <w:noProof/>
              </w:rPr>
              <w:t>16. PROTOCOLO DE ACTUACIÓN FRENTE A CONDUCTA SUICIDA</w:t>
            </w:r>
            <w:r w:rsidR="00376BC7">
              <w:rPr>
                <w:noProof/>
                <w:webHidden/>
              </w:rPr>
              <w:tab/>
            </w:r>
            <w:r w:rsidR="00376BC7">
              <w:rPr>
                <w:noProof/>
                <w:webHidden/>
              </w:rPr>
              <w:fldChar w:fldCharType="begin"/>
            </w:r>
            <w:r w:rsidR="00376BC7">
              <w:rPr>
                <w:noProof/>
                <w:webHidden/>
              </w:rPr>
              <w:instrText xml:space="preserve"> PAGEREF _Toc123139812 \h </w:instrText>
            </w:r>
            <w:r w:rsidR="00376BC7">
              <w:rPr>
                <w:noProof/>
                <w:webHidden/>
              </w:rPr>
            </w:r>
            <w:r w:rsidR="00376BC7">
              <w:rPr>
                <w:noProof/>
                <w:webHidden/>
              </w:rPr>
              <w:fldChar w:fldCharType="separate"/>
            </w:r>
            <w:r w:rsidR="00E0628A">
              <w:rPr>
                <w:noProof/>
                <w:webHidden/>
              </w:rPr>
              <w:t>59</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13" w:history="1">
            <w:r w:rsidR="00376BC7" w:rsidRPr="003572DE">
              <w:rPr>
                <w:rStyle w:val="Hipervnculo"/>
                <w:noProof/>
              </w:rPr>
              <w:t>17. PROTOCOLO ANTE EL SUICIDIO DE UN MIEMBRO DE LA COMUNIDAD EDUCATIVA:</w:t>
            </w:r>
            <w:r w:rsidR="00376BC7">
              <w:rPr>
                <w:noProof/>
                <w:webHidden/>
              </w:rPr>
              <w:tab/>
            </w:r>
            <w:r w:rsidR="00376BC7">
              <w:rPr>
                <w:noProof/>
                <w:webHidden/>
              </w:rPr>
              <w:fldChar w:fldCharType="begin"/>
            </w:r>
            <w:r w:rsidR="00376BC7">
              <w:rPr>
                <w:noProof/>
                <w:webHidden/>
              </w:rPr>
              <w:instrText xml:space="preserve"> PAGEREF _Toc123139813 \h </w:instrText>
            </w:r>
            <w:r w:rsidR="00376BC7">
              <w:rPr>
                <w:noProof/>
                <w:webHidden/>
              </w:rPr>
            </w:r>
            <w:r w:rsidR="00376BC7">
              <w:rPr>
                <w:noProof/>
                <w:webHidden/>
              </w:rPr>
              <w:fldChar w:fldCharType="separate"/>
            </w:r>
            <w:r w:rsidR="00E0628A">
              <w:rPr>
                <w:noProof/>
                <w:webHidden/>
              </w:rPr>
              <w:t>61</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14" w:history="1">
            <w:r w:rsidR="00376BC7" w:rsidRPr="003572DE">
              <w:rPr>
                <w:rStyle w:val="Hipervnculo"/>
                <w:noProof/>
              </w:rPr>
              <w:t>18.  PROTOCOLO DE EMBARAZO, MATERNIDAD Y PATERNIDAD RESPONSABLE Y MADRES LACTANTES</w:t>
            </w:r>
            <w:r w:rsidR="00376BC7">
              <w:rPr>
                <w:noProof/>
                <w:webHidden/>
              </w:rPr>
              <w:tab/>
            </w:r>
            <w:r w:rsidR="00376BC7">
              <w:rPr>
                <w:noProof/>
                <w:webHidden/>
              </w:rPr>
              <w:fldChar w:fldCharType="begin"/>
            </w:r>
            <w:r w:rsidR="00376BC7">
              <w:rPr>
                <w:noProof/>
                <w:webHidden/>
              </w:rPr>
              <w:instrText xml:space="preserve"> PAGEREF _Toc123139814 \h </w:instrText>
            </w:r>
            <w:r w:rsidR="00376BC7">
              <w:rPr>
                <w:noProof/>
                <w:webHidden/>
              </w:rPr>
            </w:r>
            <w:r w:rsidR="00376BC7">
              <w:rPr>
                <w:noProof/>
                <w:webHidden/>
              </w:rPr>
              <w:fldChar w:fldCharType="separate"/>
            </w:r>
            <w:r w:rsidR="00E0628A">
              <w:rPr>
                <w:noProof/>
                <w:webHidden/>
              </w:rPr>
              <w:t>63</w:t>
            </w:r>
            <w:r w:rsidR="00376BC7">
              <w:rPr>
                <w:noProof/>
                <w:webHidden/>
              </w:rPr>
              <w:fldChar w:fldCharType="end"/>
            </w:r>
          </w:hyperlink>
        </w:p>
        <w:p w:rsidR="00376BC7" w:rsidRDefault="00A73887">
          <w:pPr>
            <w:pStyle w:val="TDC2"/>
            <w:tabs>
              <w:tab w:val="right" w:leader="dot" w:pos="8828"/>
            </w:tabs>
            <w:rPr>
              <w:rFonts w:asciiTheme="minorHAnsi" w:eastAsiaTheme="minorEastAsia" w:hAnsiTheme="minorHAnsi" w:cstheme="minorBidi"/>
              <w:noProof/>
            </w:rPr>
          </w:pPr>
          <w:hyperlink w:anchor="_Toc123139815" w:history="1">
            <w:r w:rsidR="00376BC7" w:rsidRPr="003572DE">
              <w:rPr>
                <w:rStyle w:val="Hipervnculo"/>
                <w:noProof/>
              </w:rPr>
              <w:t>19. PROTOCOLO EN CASO DE PATERNIDAD RESPONSABLE</w:t>
            </w:r>
            <w:r w:rsidR="00376BC7">
              <w:rPr>
                <w:noProof/>
                <w:webHidden/>
              </w:rPr>
              <w:tab/>
            </w:r>
            <w:r w:rsidR="00376BC7">
              <w:rPr>
                <w:noProof/>
                <w:webHidden/>
              </w:rPr>
              <w:fldChar w:fldCharType="begin"/>
            </w:r>
            <w:r w:rsidR="00376BC7">
              <w:rPr>
                <w:noProof/>
                <w:webHidden/>
              </w:rPr>
              <w:instrText xml:space="preserve"> PAGEREF _Toc123139815 \h </w:instrText>
            </w:r>
            <w:r w:rsidR="00376BC7">
              <w:rPr>
                <w:noProof/>
                <w:webHidden/>
              </w:rPr>
            </w:r>
            <w:r w:rsidR="00376BC7">
              <w:rPr>
                <w:noProof/>
                <w:webHidden/>
              </w:rPr>
              <w:fldChar w:fldCharType="separate"/>
            </w:r>
            <w:r w:rsidR="00E0628A">
              <w:rPr>
                <w:noProof/>
                <w:webHidden/>
              </w:rPr>
              <w:t>66</w:t>
            </w:r>
            <w:r w:rsidR="00376BC7">
              <w:rPr>
                <w:noProof/>
                <w:webHidden/>
              </w:rPr>
              <w:fldChar w:fldCharType="end"/>
            </w:r>
          </w:hyperlink>
        </w:p>
        <w:p w:rsidR="001839A0" w:rsidRDefault="001839A0" w:rsidP="002E4EF8">
          <w:r>
            <w:rPr>
              <w:b/>
              <w:bCs/>
            </w:rPr>
            <w:fldChar w:fldCharType="end"/>
          </w:r>
        </w:p>
      </w:sdtContent>
    </w:sdt>
    <w:p w:rsidR="002E4EF8" w:rsidRDefault="002E4EF8">
      <w:pPr>
        <w:spacing w:line="240" w:lineRule="auto"/>
        <w:jc w:val="left"/>
        <w:rPr>
          <w:b/>
          <w:bCs/>
          <w:kern w:val="32"/>
          <w:sz w:val="24"/>
          <w:szCs w:val="32"/>
        </w:rPr>
      </w:pPr>
      <w:r>
        <w:br w:type="page"/>
      </w:r>
    </w:p>
    <w:p w:rsidR="00A068EA" w:rsidRPr="00557B38" w:rsidRDefault="00F44E1F" w:rsidP="001839A0">
      <w:pPr>
        <w:pStyle w:val="Ttulo1"/>
      </w:pPr>
      <w:bookmarkStart w:id="1" w:name="_Toc123139767"/>
      <w:r w:rsidRPr="00557B38">
        <w:lastRenderedPageBreak/>
        <w:t>1.- IDENTIFICACIÓN DEL ESTABLECIMIENTO</w:t>
      </w:r>
      <w:bookmarkEnd w:id="1"/>
    </w:p>
    <w:p w:rsidR="006415F4" w:rsidRPr="00557B38" w:rsidRDefault="006415F4" w:rsidP="00557B38">
      <w:pPr>
        <w:pStyle w:val="Ttulo"/>
        <w:jc w:val="both"/>
        <w:rPr>
          <w:sz w:val="24"/>
          <w:szCs w:val="24"/>
        </w:rPr>
      </w:pPr>
    </w:p>
    <w:tbl>
      <w:tblPr>
        <w:tblStyle w:val="Tabladecuadrcula5oscura-nfasis2"/>
        <w:tblpPr w:leftFromText="180" w:rightFromText="180" w:vertAnchor="text" w:horzAnchor="margin" w:tblpY="12"/>
        <w:tblW w:w="8702" w:type="dxa"/>
        <w:tblLayout w:type="fixed"/>
        <w:tblLook w:val="0680" w:firstRow="0" w:lastRow="0" w:firstColumn="1" w:lastColumn="0" w:noHBand="1" w:noVBand="1"/>
      </w:tblPr>
      <w:tblGrid>
        <w:gridCol w:w="2528"/>
        <w:gridCol w:w="5938"/>
        <w:gridCol w:w="236"/>
      </w:tblGrid>
      <w:tr w:rsidR="009F6176" w:rsidRPr="00557B38" w:rsidTr="00CD43D6">
        <w:trPr>
          <w:trHeight w:val="475"/>
        </w:trPr>
        <w:tc>
          <w:tcPr>
            <w:cnfStyle w:val="001000000000" w:firstRow="0" w:lastRow="0" w:firstColumn="1" w:lastColumn="0" w:oddVBand="0" w:evenVBand="0" w:oddHBand="0" w:evenHBand="0" w:firstRowFirstColumn="0" w:firstRowLastColumn="0" w:lastRowFirstColumn="0" w:lastRowLastColumn="0"/>
            <w:tcW w:w="2587" w:type="dxa"/>
          </w:tcPr>
          <w:p w:rsidR="009F6176" w:rsidRPr="00557B38" w:rsidRDefault="009F6176" w:rsidP="00CD43D6">
            <w:r w:rsidRPr="00557B38">
              <w:t>Establecimiento:</w:t>
            </w:r>
          </w:p>
        </w:tc>
        <w:tc>
          <w:tcPr>
            <w:tcW w:w="6115" w:type="dxa"/>
            <w:gridSpan w:val="2"/>
          </w:tcPr>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pPr>
            <w:r>
              <w:t xml:space="preserve"> </w:t>
            </w:r>
            <w:r w:rsidRPr="00557B38">
              <w:t>Liceo</w:t>
            </w:r>
            <w:r w:rsidRPr="00557B38">
              <w:rPr>
                <w:spacing w:val="-9"/>
              </w:rPr>
              <w:t xml:space="preserve"> </w:t>
            </w:r>
            <w:r w:rsidRPr="00557B38">
              <w:t>Manue</w:t>
            </w:r>
            <w:r>
              <w:t>l Baquedano</w:t>
            </w:r>
          </w:p>
        </w:tc>
      </w:tr>
      <w:tr w:rsidR="009F6176" w:rsidRPr="00557B38" w:rsidTr="00CD43D6">
        <w:trPr>
          <w:trHeight w:val="484"/>
        </w:trPr>
        <w:tc>
          <w:tcPr>
            <w:cnfStyle w:val="001000000000" w:firstRow="0" w:lastRow="0" w:firstColumn="1" w:lastColumn="0" w:oddVBand="0" w:evenVBand="0" w:oddHBand="0" w:evenHBand="0" w:firstRowFirstColumn="0" w:firstRowLastColumn="0" w:lastRowFirstColumn="0" w:lastRowLastColumn="0"/>
            <w:tcW w:w="2587" w:type="dxa"/>
          </w:tcPr>
          <w:p w:rsidR="009F6176" w:rsidRPr="00557B38" w:rsidRDefault="009F6176" w:rsidP="00CD43D6">
            <w:r w:rsidRPr="00557B38">
              <w:t>RBD:</w:t>
            </w:r>
          </w:p>
        </w:tc>
        <w:tc>
          <w:tcPr>
            <w:tcW w:w="6115" w:type="dxa"/>
            <w:gridSpan w:val="2"/>
          </w:tcPr>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pPr>
            <w:r>
              <w:t xml:space="preserve"> </w:t>
            </w:r>
            <w:r w:rsidRPr="00557B38">
              <w:t>22187-2</w:t>
            </w:r>
          </w:p>
        </w:tc>
      </w:tr>
      <w:tr w:rsidR="009F6176" w:rsidRPr="00557B38" w:rsidTr="00CD43D6">
        <w:trPr>
          <w:trHeight w:val="481"/>
        </w:trPr>
        <w:tc>
          <w:tcPr>
            <w:cnfStyle w:val="001000000000" w:firstRow="0" w:lastRow="0" w:firstColumn="1" w:lastColumn="0" w:oddVBand="0" w:evenVBand="0" w:oddHBand="0" w:evenHBand="0" w:firstRowFirstColumn="0" w:firstRowLastColumn="0" w:lastRowFirstColumn="0" w:lastRowLastColumn="0"/>
            <w:tcW w:w="2587" w:type="dxa"/>
          </w:tcPr>
          <w:p w:rsidR="009F6176" w:rsidRPr="00557B38" w:rsidRDefault="009F6176" w:rsidP="00CD43D6">
            <w:r w:rsidRPr="00557B38">
              <w:t>Dirección:</w:t>
            </w:r>
          </w:p>
        </w:tc>
        <w:tc>
          <w:tcPr>
            <w:tcW w:w="6115" w:type="dxa"/>
            <w:gridSpan w:val="2"/>
          </w:tcPr>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pPr>
            <w:r>
              <w:t xml:space="preserve"> </w:t>
            </w:r>
            <w:r w:rsidRPr="00557B38">
              <w:t>Calle Baquedano 413</w:t>
            </w:r>
          </w:p>
        </w:tc>
      </w:tr>
      <w:tr w:rsidR="009F6176" w:rsidRPr="00557B38" w:rsidTr="00CD43D6">
        <w:trPr>
          <w:trHeight w:val="490"/>
        </w:trPr>
        <w:tc>
          <w:tcPr>
            <w:cnfStyle w:val="001000000000" w:firstRow="0" w:lastRow="0" w:firstColumn="1" w:lastColumn="0" w:oddVBand="0" w:evenVBand="0" w:oddHBand="0" w:evenHBand="0" w:firstRowFirstColumn="0" w:firstRowLastColumn="0" w:lastRowFirstColumn="0" w:lastRowLastColumn="0"/>
            <w:tcW w:w="2587" w:type="dxa"/>
          </w:tcPr>
          <w:p w:rsidR="009F6176" w:rsidRPr="00557B38" w:rsidRDefault="009F6176" w:rsidP="00CD43D6">
            <w:r w:rsidRPr="00557B38">
              <w:t>Tipo</w:t>
            </w:r>
            <w:r w:rsidRPr="00557B38">
              <w:rPr>
                <w:spacing w:val="-4"/>
              </w:rPr>
              <w:t xml:space="preserve"> </w:t>
            </w:r>
            <w:r w:rsidRPr="00557B38">
              <w:t>de Enseñanza:</w:t>
            </w:r>
          </w:p>
        </w:tc>
        <w:tc>
          <w:tcPr>
            <w:tcW w:w="6115" w:type="dxa"/>
            <w:gridSpan w:val="2"/>
          </w:tcPr>
          <w:p w:rsidR="009E5003" w:rsidRDefault="009F6176" w:rsidP="00CD43D6">
            <w:pPr>
              <w:cnfStyle w:val="000000000000" w:firstRow="0" w:lastRow="0" w:firstColumn="0" w:lastColumn="0" w:oddVBand="0" w:evenVBand="0" w:oddHBand="0" w:evenHBand="0" w:firstRowFirstColumn="0" w:firstRowLastColumn="0" w:lastRowFirstColumn="0" w:lastRowLastColumn="0"/>
            </w:pPr>
            <w:r>
              <w:t xml:space="preserve"> Enseñanza Media </w:t>
            </w:r>
            <w:r w:rsidRPr="00557B38">
              <w:t>Científico</w:t>
            </w:r>
            <w:r w:rsidRPr="00557B38">
              <w:rPr>
                <w:spacing w:val="-7"/>
              </w:rPr>
              <w:t xml:space="preserve"> </w:t>
            </w:r>
            <w:r>
              <w:t>–</w:t>
            </w:r>
            <w:r w:rsidRPr="00557B38">
              <w:rPr>
                <w:spacing w:val="-1"/>
              </w:rPr>
              <w:t xml:space="preserve"> </w:t>
            </w:r>
            <w:r w:rsidRPr="00557B38">
              <w:t>Humanista</w:t>
            </w:r>
            <w:r w:rsidR="009E5003">
              <w:t>.</w:t>
            </w:r>
          </w:p>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pPr>
            <w:r>
              <w:t xml:space="preserve"> Educación Para Jóvenes Y Adultos</w:t>
            </w:r>
          </w:p>
        </w:tc>
      </w:tr>
      <w:tr w:rsidR="009F6176" w:rsidRPr="00557B38" w:rsidTr="00CD43D6">
        <w:trPr>
          <w:trHeight w:val="471"/>
        </w:trPr>
        <w:tc>
          <w:tcPr>
            <w:cnfStyle w:val="001000000000" w:firstRow="0" w:lastRow="0" w:firstColumn="1" w:lastColumn="0" w:oddVBand="0" w:evenVBand="0" w:oddHBand="0" w:evenHBand="0" w:firstRowFirstColumn="0" w:firstRowLastColumn="0" w:lastRowFirstColumn="0" w:lastRowLastColumn="0"/>
            <w:tcW w:w="2587" w:type="dxa"/>
          </w:tcPr>
          <w:p w:rsidR="009F6176" w:rsidRPr="00557B38" w:rsidRDefault="009F6176" w:rsidP="00CD43D6">
            <w:r w:rsidRPr="00557B38">
              <w:t>Comuna:</w:t>
            </w:r>
          </w:p>
        </w:tc>
        <w:tc>
          <w:tcPr>
            <w:tcW w:w="6115" w:type="dxa"/>
            <w:gridSpan w:val="2"/>
          </w:tcPr>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pPr>
            <w:r>
              <w:t xml:space="preserve"> </w:t>
            </w:r>
            <w:r w:rsidRPr="00557B38">
              <w:t>Osorno</w:t>
            </w:r>
          </w:p>
        </w:tc>
      </w:tr>
      <w:tr w:rsidR="009F6176" w:rsidRPr="00557B38" w:rsidTr="00CD43D6">
        <w:trPr>
          <w:trHeight w:val="484"/>
        </w:trPr>
        <w:tc>
          <w:tcPr>
            <w:cnfStyle w:val="001000000000" w:firstRow="0" w:lastRow="0" w:firstColumn="1" w:lastColumn="0" w:oddVBand="0" w:evenVBand="0" w:oddHBand="0" w:evenHBand="0" w:firstRowFirstColumn="0" w:firstRowLastColumn="0" w:lastRowFirstColumn="0" w:lastRowLastColumn="0"/>
            <w:tcW w:w="2587" w:type="dxa"/>
          </w:tcPr>
          <w:p w:rsidR="009F6176" w:rsidRPr="00557B38" w:rsidRDefault="009F6176" w:rsidP="00CD43D6">
            <w:r w:rsidRPr="00557B38">
              <w:t>Dependencia</w:t>
            </w:r>
            <w:r w:rsidRPr="00557B38">
              <w:rPr>
                <w:spacing w:val="-6"/>
              </w:rPr>
              <w:t xml:space="preserve"> </w:t>
            </w:r>
            <w:r w:rsidRPr="00557B38">
              <w:t>:</w:t>
            </w:r>
          </w:p>
        </w:tc>
        <w:tc>
          <w:tcPr>
            <w:tcW w:w="6115" w:type="dxa"/>
            <w:gridSpan w:val="2"/>
          </w:tcPr>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pPr>
            <w:r>
              <w:t xml:space="preserve"> </w:t>
            </w:r>
            <w:r w:rsidRPr="00557B38">
              <w:t xml:space="preserve">Particular Subvencionado </w:t>
            </w:r>
          </w:p>
        </w:tc>
      </w:tr>
      <w:tr w:rsidR="009F6176" w:rsidRPr="00557B38" w:rsidTr="00CD43D6">
        <w:trPr>
          <w:trHeight w:val="487"/>
        </w:trPr>
        <w:tc>
          <w:tcPr>
            <w:cnfStyle w:val="001000000000" w:firstRow="0" w:lastRow="0" w:firstColumn="1" w:lastColumn="0" w:oddVBand="0" w:evenVBand="0" w:oddHBand="0" w:evenHBand="0" w:firstRowFirstColumn="0" w:firstRowLastColumn="0" w:lastRowFirstColumn="0" w:lastRowLastColumn="0"/>
            <w:tcW w:w="2587" w:type="dxa"/>
          </w:tcPr>
          <w:p w:rsidR="009F6176" w:rsidRPr="00557B38" w:rsidRDefault="009F6176" w:rsidP="00CD43D6">
            <w:r w:rsidRPr="00557B38">
              <w:t>Teléfono:</w:t>
            </w:r>
          </w:p>
        </w:tc>
        <w:tc>
          <w:tcPr>
            <w:tcW w:w="6115" w:type="dxa"/>
            <w:gridSpan w:val="2"/>
          </w:tcPr>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pPr>
            <w:r>
              <w:t xml:space="preserve"> </w:t>
            </w:r>
            <w:r w:rsidRPr="00557B38">
              <w:t>64-2453531 – 64-2453533 – 64-2453534</w:t>
            </w:r>
          </w:p>
        </w:tc>
      </w:tr>
      <w:tr w:rsidR="009F6176" w:rsidRPr="00557B38" w:rsidTr="00CD43D6">
        <w:trPr>
          <w:trHeight w:val="170"/>
        </w:trPr>
        <w:tc>
          <w:tcPr>
            <w:cnfStyle w:val="001000000000" w:firstRow="0" w:lastRow="0" w:firstColumn="1" w:lastColumn="0" w:oddVBand="0" w:evenVBand="0" w:oddHBand="0" w:evenHBand="0" w:firstRowFirstColumn="0" w:firstRowLastColumn="0" w:lastRowFirstColumn="0" w:lastRowLastColumn="0"/>
            <w:tcW w:w="2587" w:type="dxa"/>
            <w:vMerge w:val="restart"/>
          </w:tcPr>
          <w:p w:rsidR="009F6176" w:rsidRPr="00557B38" w:rsidRDefault="009F6176" w:rsidP="00CD43D6">
            <w:r w:rsidRPr="00557B38">
              <w:t>Correo</w:t>
            </w:r>
            <w:r w:rsidRPr="00557B38">
              <w:rPr>
                <w:spacing w:val="-2"/>
              </w:rPr>
              <w:t xml:space="preserve"> </w:t>
            </w:r>
            <w:r w:rsidRPr="00557B38">
              <w:t>electrónico</w:t>
            </w:r>
            <w:r w:rsidRPr="00557B38">
              <w:rPr>
                <w:spacing w:val="3"/>
              </w:rPr>
              <w:t xml:space="preserve"> </w:t>
            </w:r>
            <w:r w:rsidRPr="00557B38">
              <w:t>:</w:t>
            </w:r>
          </w:p>
        </w:tc>
        <w:tc>
          <w:tcPr>
            <w:tcW w:w="6086" w:type="dxa"/>
          </w:tcPr>
          <w:p w:rsidR="009F6176" w:rsidRPr="006C5B9E" w:rsidRDefault="009F6176" w:rsidP="00CD43D6">
            <w:pPr>
              <w:cnfStyle w:val="000000000000" w:firstRow="0" w:lastRow="0" w:firstColumn="0" w:lastColumn="0" w:oddVBand="0" w:evenVBand="0" w:oddHBand="0" w:evenHBand="0" w:firstRowFirstColumn="0" w:firstRowLastColumn="0" w:lastRowFirstColumn="0" w:lastRowLastColumn="0"/>
              <w:rPr>
                <w:color w:val="000000" w:themeColor="text1"/>
              </w:rPr>
            </w:pPr>
            <w:r w:rsidRPr="006C5B9E">
              <w:rPr>
                <w:color w:val="000000" w:themeColor="text1"/>
              </w:rPr>
              <w:t xml:space="preserve"> </w:t>
            </w:r>
            <w:hyperlink r:id="rId9">
              <w:r w:rsidRPr="006C5B9E">
                <w:rPr>
                  <w:color w:val="000000" w:themeColor="text1"/>
                </w:rPr>
                <w:t>Director</w:t>
              </w:r>
            </w:hyperlink>
            <w:r w:rsidRPr="006C5B9E">
              <w:rPr>
                <w:color w:val="000000" w:themeColor="text1"/>
              </w:rPr>
              <w:t>@Liceomanuelbaquedano.Cl</w:t>
            </w:r>
          </w:p>
        </w:tc>
        <w:tc>
          <w:tcPr>
            <w:tcW w:w="29" w:type="dxa"/>
            <w:vMerge w:val="restart"/>
          </w:tcPr>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pPr>
          </w:p>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pPr>
            <w:r w:rsidRPr="00557B38">
              <w:rPr>
                <w:color w:val="0000FF"/>
                <w:u w:val="single" w:color="000000"/>
              </w:rPr>
              <w:t xml:space="preserve"> </w:t>
            </w:r>
            <w:r w:rsidRPr="00557B38">
              <w:rPr>
                <w:color w:val="0000FF"/>
                <w:u w:val="single" w:color="000000"/>
              </w:rPr>
              <w:tab/>
            </w:r>
          </w:p>
        </w:tc>
      </w:tr>
      <w:tr w:rsidR="009F6176" w:rsidRPr="00557B38" w:rsidTr="00CD43D6">
        <w:trPr>
          <w:trHeight w:val="297"/>
        </w:trPr>
        <w:tc>
          <w:tcPr>
            <w:cnfStyle w:val="001000000000" w:firstRow="0" w:lastRow="0" w:firstColumn="1" w:lastColumn="0" w:oddVBand="0" w:evenVBand="0" w:oddHBand="0" w:evenHBand="0" w:firstRowFirstColumn="0" w:firstRowLastColumn="0" w:lastRowFirstColumn="0" w:lastRowLastColumn="0"/>
            <w:tcW w:w="2587" w:type="dxa"/>
            <w:vMerge/>
          </w:tcPr>
          <w:p w:rsidR="009F6176" w:rsidRPr="00557B38" w:rsidRDefault="009F6176" w:rsidP="00CD43D6">
            <w:pPr>
              <w:rPr>
                <w:rFonts w:eastAsia="Calibri"/>
                <w:sz w:val="2"/>
                <w:szCs w:val="2"/>
              </w:rPr>
            </w:pPr>
          </w:p>
        </w:tc>
        <w:tc>
          <w:tcPr>
            <w:tcW w:w="6086" w:type="dxa"/>
          </w:tcPr>
          <w:p w:rsidR="009F6176" w:rsidRPr="006C5B9E" w:rsidRDefault="009F6176" w:rsidP="00CD43D6">
            <w:pPr>
              <w:cnfStyle w:val="000000000000" w:firstRow="0" w:lastRow="0" w:firstColumn="0" w:lastColumn="0" w:oddVBand="0" w:evenVBand="0" w:oddHBand="0" w:evenHBand="0" w:firstRowFirstColumn="0" w:firstRowLastColumn="0" w:lastRowFirstColumn="0" w:lastRowLastColumn="0"/>
              <w:rPr>
                <w:color w:val="000000" w:themeColor="text1"/>
              </w:rPr>
            </w:pPr>
            <w:r w:rsidRPr="006C5B9E">
              <w:rPr>
                <w:color w:val="000000" w:themeColor="text1"/>
              </w:rPr>
              <w:t xml:space="preserve"> </w:t>
            </w:r>
            <w:hyperlink r:id="rId10" w:history="1">
              <w:r w:rsidRPr="006C5B9E">
                <w:rPr>
                  <w:rStyle w:val="Hipervnculo"/>
                  <w:color w:val="000000" w:themeColor="text1"/>
                  <w:u w:val="none"/>
                </w:rPr>
                <w:t>Orientador@Liceomanuelbaquedano.Cl</w:t>
              </w:r>
            </w:hyperlink>
          </w:p>
        </w:tc>
        <w:tc>
          <w:tcPr>
            <w:tcW w:w="29" w:type="dxa"/>
            <w:vMerge/>
          </w:tcPr>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rPr>
                <w:rFonts w:eastAsia="Calibri"/>
                <w:sz w:val="2"/>
                <w:szCs w:val="2"/>
              </w:rPr>
            </w:pPr>
          </w:p>
        </w:tc>
      </w:tr>
      <w:tr w:rsidR="009F6176" w:rsidRPr="00557B38" w:rsidTr="00CD43D6">
        <w:trPr>
          <w:trHeight w:val="480"/>
        </w:trPr>
        <w:tc>
          <w:tcPr>
            <w:cnfStyle w:val="001000000000" w:firstRow="0" w:lastRow="0" w:firstColumn="1" w:lastColumn="0" w:oddVBand="0" w:evenVBand="0" w:oddHBand="0" w:evenHBand="0" w:firstRowFirstColumn="0" w:firstRowLastColumn="0" w:lastRowFirstColumn="0" w:lastRowLastColumn="0"/>
            <w:tcW w:w="2587" w:type="dxa"/>
          </w:tcPr>
          <w:p w:rsidR="009F6176" w:rsidRPr="00557B38" w:rsidRDefault="009F6176" w:rsidP="00CD43D6">
            <w:r w:rsidRPr="00557B38">
              <w:t>Director:</w:t>
            </w:r>
          </w:p>
        </w:tc>
        <w:tc>
          <w:tcPr>
            <w:tcW w:w="6086" w:type="dxa"/>
          </w:tcPr>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rPr>
                <w:spacing w:val="-4"/>
              </w:rPr>
            </w:pPr>
            <w:r>
              <w:t xml:space="preserve"> </w:t>
            </w:r>
            <w:r w:rsidRPr="00557B38">
              <w:t>Sr.</w:t>
            </w:r>
            <w:r w:rsidRPr="00557B38">
              <w:rPr>
                <w:spacing w:val="-4"/>
              </w:rPr>
              <w:t xml:space="preserve"> Cesar Parraguirre Delgado</w:t>
            </w:r>
          </w:p>
        </w:tc>
        <w:tc>
          <w:tcPr>
            <w:tcW w:w="29" w:type="dxa"/>
            <w:vMerge/>
          </w:tcPr>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rPr>
                <w:rFonts w:eastAsia="Calibri"/>
                <w:sz w:val="2"/>
                <w:szCs w:val="2"/>
              </w:rPr>
            </w:pPr>
          </w:p>
        </w:tc>
      </w:tr>
      <w:tr w:rsidR="009F6176" w:rsidRPr="00557B38" w:rsidTr="00CD43D6">
        <w:trPr>
          <w:trHeight w:val="487"/>
        </w:trPr>
        <w:tc>
          <w:tcPr>
            <w:cnfStyle w:val="001000000000" w:firstRow="0" w:lastRow="0" w:firstColumn="1" w:lastColumn="0" w:oddVBand="0" w:evenVBand="0" w:oddHBand="0" w:evenHBand="0" w:firstRowFirstColumn="0" w:firstRowLastColumn="0" w:lastRowFirstColumn="0" w:lastRowLastColumn="0"/>
            <w:tcW w:w="2587" w:type="dxa"/>
          </w:tcPr>
          <w:p w:rsidR="009F6176" w:rsidRPr="00557B38" w:rsidRDefault="009F6176" w:rsidP="00CD43D6">
            <w:pPr>
              <w:jc w:val="left"/>
            </w:pPr>
            <w:r w:rsidRPr="00557B38">
              <w:t>Coordinador</w:t>
            </w:r>
            <w:r>
              <w:rPr>
                <w:spacing w:val="-2"/>
              </w:rPr>
              <w:t xml:space="preserve"> </w:t>
            </w:r>
            <w:r w:rsidRPr="00557B38">
              <w:t>de</w:t>
            </w:r>
            <w:r w:rsidRPr="00557B38">
              <w:rPr>
                <w:spacing w:val="-1"/>
              </w:rPr>
              <w:t xml:space="preserve"> </w:t>
            </w:r>
            <w:r w:rsidRPr="00557B38">
              <w:t>Convivencia</w:t>
            </w:r>
            <w:r w:rsidRPr="00557B38">
              <w:rPr>
                <w:spacing w:val="-8"/>
              </w:rPr>
              <w:t xml:space="preserve"> </w:t>
            </w:r>
            <w:r w:rsidRPr="00557B38">
              <w:t>Escolar:</w:t>
            </w:r>
          </w:p>
        </w:tc>
        <w:tc>
          <w:tcPr>
            <w:tcW w:w="6115" w:type="dxa"/>
            <w:gridSpan w:val="2"/>
          </w:tcPr>
          <w:p w:rsidR="009F6176" w:rsidRPr="00557B38" w:rsidRDefault="009F6176" w:rsidP="00CD43D6">
            <w:pPr>
              <w:cnfStyle w:val="000000000000" w:firstRow="0" w:lastRow="0" w:firstColumn="0" w:lastColumn="0" w:oddVBand="0" w:evenVBand="0" w:oddHBand="0" w:evenHBand="0" w:firstRowFirstColumn="0" w:firstRowLastColumn="0" w:lastRowFirstColumn="0" w:lastRowLastColumn="0"/>
            </w:pPr>
            <w:r>
              <w:t xml:space="preserve"> </w:t>
            </w:r>
            <w:r w:rsidRPr="00557B38">
              <w:t>Sr.</w:t>
            </w:r>
            <w:r w:rsidRPr="00557B38">
              <w:rPr>
                <w:spacing w:val="-6"/>
              </w:rPr>
              <w:t xml:space="preserve"> </w:t>
            </w:r>
            <w:r w:rsidRPr="00557B38">
              <w:t>Ignacio Calistro Ulloa</w:t>
            </w:r>
          </w:p>
        </w:tc>
      </w:tr>
    </w:tbl>
    <w:p w:rsidR="00A068EA" w:rsidRPr="00557B38" w:rsidRDefault="001839A0" w:rsidP="00557B38">
      <w:pPr>
        <w:pStyle w:val="Ttulo"/>
        <w:jc w:val="both"/>
        <w:rPr>
          <w:sz w:val="24"/>
          <w:szCs w:val="24"/>
        </w:rPr>
      </w:pPr>
      <w:r>
        <w:rPr>
          <w:sz w:val="24"/>
          <w:szCs w:val="24"/>
        </w:rPr>
        <w:t xml:space="preserve"> </w:t>
      </w:r>
    </w:p>
    <w:p w:rsidR="006415F4" w:rsidRPr="00557B38" w:rsidRDefault="006415F4" w:rsidP="00557B38">
      <w:pPr>
        <w:pStyle w:val="Ttulo"/>
        <w:jc w:val="both"/>
        <w:rPr>
          <w:sz w:val="24"/>
          <w:szCs w:val="24"/>
        </w:rPr>
      </w:pPr>
    </w:p>
    <w:p w:rsidR="006415F4" w:rsidRPr="00557B38" w:rsidRDefault="006415F4" w:rsidP="00557B38">
      <w:pPr>
        <w:pStyle w:val="Ttulo"/>
        <w:jc w:val="both"/>
        <w:rPr>
          <w:sz w:val="24"/>
          <w:szCs w:val="24"/>
        </w:rPr>
      </w:pPr>
    </w:p>
    <w:p w:rsidR="006415F4" w:rsidRPr="00557B38" w:rsidRDefault="006415F4" w:rsidP="00557B38">
      <w:pPr>
        <w:jc w:val="center"/>
        <w:rPr>
          <w:b/>
          <w:szCs w:val="20"/>
          <w:u w:val="single"/>
        </w:rPr>
      </w:pPr>
      <w:r w:rsidRPr="00557B38">
        <w:rPr>
          <w:b/>
          <w:szCs w:val="20"/>
          <w:u w:val="single"/>
        </w:rPr>
        <w:t>Aclaración</w:t>
      </w:r>
    </w:p>
    <w:p w:rsidR="006415F4" w:rsidRPr="00557B38" w:rsidRDefault="006415F4" w:rsidP="00557B38">
      <w:pPr>
        <w:spacing w:line="362" w:lineRule="auto"/>
        <w:ind w:left="1216" w:right="1283"/>
        <w:jc w:val="center"/>
        <w:rPr>
          <w:b/>
          <w:i/>
        </w:rPr>
      </w:pPr>
      <w:r w:rsidRPr="00557B38">
        <w:rPr>
          <w:b/>
          <w:i/>
        </w:rPr>
        <w:t>Si bien en este documento no se utiliza un lenguaje inclusivo en toda su extensión, declaramos</w:t>
      </w:r>
      <w:r w:rsidRPr="00557B38">
        <w:rPr>
          <w:b/>
          <w:i/>
          <w:spacing w:val="-48"/>
        </w:rPr>
        <w:t xml:space="preserve"> </w:t>
      </w:r>
      <w:r w:rsidRPr="00557B38">
        <w:rPr>
          <w:b/>
          <w:i/>
        </w:rPr>
        <w:t>que la utilización de este lenguaje es fundamental para visibilizar los géneros femenino y</w:t>
      </w:r>
      <w:r w:rsidRPr="00557B38">
        <w:rPr>
          <w:b/>
          <w:i/>
          <w:spacing w:val="1"/>
        </w:rPr>
        <w:t xml:space="preserve"> </w:t>
      </w:r>
      <w:r w:rsidRPr="00557B38">
        <w:rPr>
          <w:b/>
          <w:i/>
        </w:rPr>
        <w:t>masculino. Al usar vocablos en masculino lo hacemos con el sentido incluyente de ambos</w:t>
      </w:r>
      <w:r w:rsidRPr="00557B38">
        <w:rPr>
          <w:b/>
          <w:i/>
          <w:spacing w:val="1"/>
        </w:rPr>
        <w:t xml:space="preserve"> </w:t>
      </w:r>
      <w:r w:rsidRPr="00557B38">
        <w:rPr>
          <w:b/>
          <w:i/>
        </w:rPr>
        <w:t>géneros,</w:t>
      </w:r>
      <w:r w:rsidRPr="00557B38">
        <w:rPr>
          <w:b/>
          <w:i/>
          <w:spacing w:val="-4"/>
        </w:rPr>
        <w:t xml:space="preserve"> </w:t>
      </w:r>
      <w:r w:rsidRPr="00557B38">
        <w:rPr>
          <w:b/>
          <w:i/>
        </w:rPr>
        <w:t>por ejemplo:</w:t>
      </w:r>
      <w:r w:rsidRPr="00557B38">
        <w:rPr>
          <w:b/>
          <w:i/>
          <w:spacing w:val="-7"/>
        </w:rPr>
        <w:t xml:space="preserve"> </w:t>
      </w:r>
      <w:r w:rsidRPr="00557B38">
        <w:rPr>
          <w:b/>
          <w:i/>
        </w:rPr>
        <w:t>los docentes,</w:t>
      </w:r>
      <w:r w:rsidRPr="00557B38">
        <w:rPr>
          <w:b/>
          <w:i/>
          <w:spacing w:val="-7"/>
        </w:rPr>
        <w:t xml:space="preserve"> </w:t>
      </w:r>
      <w:r w:rsidRPr="00557B38">
        <w:rPr>
          <w:b/>
          <w:i/>
        </w:rPr>
        <w:t>los</w:t>
      </w:r>
      <w:r w:rsidRPr="00557B38">
        <w:rPr>
          <w:b/>
          <w:i/>
          <w:spacing w:val="-2"/>
        </w:rPr>
        <w:t xml:space="preserve"> </w:t>
      </w:r>
      <w:r w:rsidRPr="00557B38">
        <w:rPr>
          <w:b/>
          <w:i/>
        </w:rPr>
        <w:t>estudiantes,</w:t>
      </w:r>
      <w:r w:rsidRPr="00557B38">
        <w:rPr>
          <w:b/>
          <w:i/>
          <w:spacing w:val="-7"/>
        </w:rPr>
        <w:t xml:space="preserve"> </w:t>
      </w:r>
      <w:r w:rsidRPr="00557B38">
        <w:rPr>
          <w:b/>
          <w:i/>
        </w:rPr>
        <w:t>los</w:t>
      </w:r>
      <w:r w:rsidRPr="00557B38">
        <w:rPr>
          <w:b/>
          <w:i/>
          <w:spacing w:val="-1"/>
        </w:rPr>
        <w:t xml:space="preserve"> </w:t>
      </w:r>
      <w:r w:rsidRPr="00557B38">
        <w:rPr>
          <w:b/>
          <w:i/>
        </w:rPr>
        <w:t>profesores.</w:t>
      </w:r>
    </w:p>
    <w:p w:rsidR="00A068EA" w:rsidRPr="00557B38" w:rsidRDefault="00A068EA" w:rsidP="00557B38">
      <w:pPr>
        <w:jc w:val="center"/>
        <w:rPr>
          <w:b/>
          <w:u w:val="single"/>
        </w:rPr>
      </w:pPr>
    </w:p>
    <w:p w:rsidR="00A068EA" w:rsidRPr="00557B38" w:rsidRDefault="00A068EA" w:rsidP="00557B38">
      <w:pPr>
        <w:rPr>
          <w:sz w:val="28"/>
          <w:szCs w:val="28"/>
        </w:rPr>
      </w:pPr>
    </w:p>
    <w:p w:rsidR="00F164CD" w:rsidRPr="00557B38" w:rsidRDefault="006415F4" w:rsidP="001839A0">
      <w:pPr>
        <w:pStyle w:val="Ttulo1"/>
      </w:pPr>
      <w:r w:rsidRPr="00557B38">
        <w:br w:type="page"/>
      </w:r>
      <w:bookmarkStart w:id="2" w:name="_Toc123139768"/>
      <w:r w:rsidR="00F44E1F" w:rsidRPr="00557B38">
        <w:lastRenderedPageBreak/>
        <w:t>2.- INTRODUCCIÓN</w:t>
      </w:r>
      <w:bookmarkEnd w:id="2"/>
    </w:p>
    <w:p w:rsidR="00A068EA" w:rsidRPr="00557B38" w:rsidRDefault="00A068EA" w:rsidP="00557B38"/>
    <w:p w:rsidR="00682487" w:rsidRPr="00557B38" w:rsidRDefault="00682487" w:rsidP="00557B38">
      <w:r w:rsidRPr="00557B38">
        <w:t>El L</w:t>
      </w:r>
      <w:r w:rsidR="00A92DF6">
        <w:t>iceo</w:t>
      </w:r>
      <w:r w:rsidRPr="00557B38">
        <w:t xml:space="preserve"> M</w:t>
      </w:r>
      <w:r w:rsidR="00A92DF6">
        <w:t>anuel</w:t>
      </w:r>
      <w:r w:rsidRPr="00557B38">
        <w:t xml:space="preserve"> B</w:t>
      </w:r>
      <w:r w:rsidR="00A92DF6">
        <w:t>aquedano</w:t>
      </w:r>
      <w:r w:rsidRPr="00557B38">
        <w:t xml:space="preserve"> de Osorno, es una comunidad educativa </w:t>
      </w:r>
      <w:r w:rsidR="006129F0">
        <w:t xml:space="preserve">de la modalidad de educación para jóvenes y adultos, </w:t>
      </w:r>
      <w:r w:rsidRPr="00557B38">
        <w:t>cuyos integrantes en conocimiento de sus derechos y deberes, deben generar en todo momento un ambiente que favorezca el buen desarrollo de las actividades escolares y extraescolares. Lo hacemos fomentando el ejercicio de la vida democrática, preparando a nuestros estudiantes para el diálogo social, cultural y político que se requiere en el mundo actual, y educándolos en el respeto de las leyes, reglamentos y acuerdos sociales.</w:t>
      </w:r>
      <w:r w:rsidR="006415F4" w:rsidRPr="00557B38">
        <w:t xml:space="preserve"> </w:t>
      </w:r>
    </w:p>
    <w:p w:rsidR="006415F4" w:rsidRPr="00557B38" w:rsidRDefault="006415F4" w:rsidP="00557B38"/>
    <w:p w:rsidR="00F164CD" w:rsidRPr="00557B38" w:rsidRDefault="00F164CD" w:rsidP="00557B38">
      <w:r w:rsidRPr="00557B38">
        <w:t xml:space="preserve">El presente Reglamento Interno es un instrumento que pretende ayudar a estos fines, en coherencia con el Proyecto Educativo Institucional. Se </w:t>
      </w:r>
      <w:r w:rsidR="00A92DF6" w:rsidRPr="00557B38">
        <w:t>fundamenta,</w:t>
      </w:r>
      <w:r w:rsidRPr="00557B38">
        <w:t xml:space="preserve"> además</w:t>
      </w:r>
      <w:r w:rsidR="00A92DF6">
        <w:t>,</w:t>
      </w:r>
      <w:r w:rsidRPr="00557B38">
        <w:t xml:space="preserve"> en la legislación vigente contenida en los cuerpos legales. A objeto de optimizar las relaciones entre los diferentes estamentos de la Unidad Educativa ha reformulado su Manual de Convivencia Escolar y su fin es orientar la convivencia escolar de la escuela, a través de normas, procedimiento y protocolos que nos permitan abordar los conflictos y reglamentar las</w:t>
      </w:r>
      <w:r w:rsidR="00A92DF6">
        <w:t xml:space="preserve"> </w:t>
      </w:r>
      <w:r w:rsidRPr="00557B38">
        <w:t>conductas de toda la comunidad, de acuerdo a la legalidad vigente en el país.</w:t>
      </w:r>
    </w:p>
    <w:p w:rsidR="006415F4" w:rsidRPr="00557B38" w:rsidRDefault="006415F4" w:rsidP="00557B38"/>
    <w:p w:rsidR="006415F4" w:rsidRPr="00557B38" w:rsidRDefault="006415F4" w:rsidP="00557B38">
      <w:pPr>
        <w:rPr>
          <w:lang w:val="es-MX"/>
        </w:rPr>
      </w:pPr>
      <w:r w:rsidRPr="00557B38">
        <w:rPr>
          <w:lang w:val="es-MX"/>
        </w:rPr>
        <w:t>La convivencia escolar</w:t>
      </w:r>
      <w:r w:rsidR="00A92DF6">
        <w:rPr>
          <w:lang w:val="es-MX"/>
        </w:rPr>
        <w:t xml:space="preserve"> es</w:t>
      </w:r>
      <w:r w:rsidRPr="00557B38">
        <w:rPr>
          <w:lang w:val="es-MX"/>
        </w:rPr>
        <w:t xml:space="preserve"> concebida como las relaciones sociales que se desarrollan al interior de la comunidad educativa, se construye a partir de la responsabilidad de todas y t</w:t>
      </w:r>
      <w:r w:rsidR="00A92DF6">
        <w:rPr>
          <w:lang w:val="es-MX"/>
        </w:rPr>
        <w:t>odos los actores involucrados</w:t>
      </w:r>
      <w:r w:rsidRPr="00557B38">
        <w:rPr>
          <w:lang w:val="es-MX"/>
        </w:rPr>
        <w:t xml:space="preserve"> en el proceso de enseñanza aprendizaje, es decir, estu</w:t>
      </w:r>
      <w:r w:rsidR="00A92DF6">
        <w:rPr>
          <w:lang w:val="es-MX"/>
        </w:rPr>
        <w:t>diantes, docentes, directivos</w:t>
      </w:r>
      <w:r w:rsidRPr="00557B38">
        <w:rPr>
          <w:lang w:val="es-MX"/>
        </w:rPr>
        <w:t>, asistente</w:t>
      </w:r>
      <w:r w:rsidR="00A92DF6">
        <w:rPr>
          <w:lang w:val="es-MX"/>
        </w:rPr>
        <w:t>s de la educación y apoderadas</w:t>
      </w:r>
      <w:r w:rsidRPr="00557B38">
        <w:rPr>
          <w:lang w:val="es-MX"/>
        </w:rPr>
        <w:t>.</w:t>
      </w:r>
    </w:p>
    <w:p w:rsidR="006415F4" w:rsidRPr="00557B38" w:rsidRDefault="006415F4" w:rsidP="00557B38">
      <w:pPr>
        <w:rPr>
          <w:lang w:val="es-MX"/>
        </w:rPr>
      </w:pPr>
      <w:r w:rsidRPr="00557B38">
        <w:rPr>
          <w:lang w:val="es-MX"/>
        </w:rPr>
        <w:t>Este manual es un instrumento de gran importancia pedagógica que establece normas y principios que sustentan la convivencia y el trabajo escolar. Están incluidos los modos de interacción entre los distintos actores escolares, cuya orientación es el trabajo colaborativo para alcanzar las metas comunes, bajo un ambiente de diálogo y encuentro.</w:t>
      </w:r>
    </w:p>
    <w:p w:rsidR="0025258E" w:rsidRDefault="0025258E" w:rsidP="00F44E1F">
      <w:pPr>
        <w:rPr>
          <w:b/>
          <w:i/>
        </w:rPr>
      </w:pPr>
    </w:p>
    <w:p w:rsidR="00F44E1F" w:rsidRDefault="00F44E1F" w:rsidP="00F44E1F">
      <w:pPr>
        <w:rPr>
          <w:b/>
          <w:i/>
        </w:rPr>
      </w:pPr>
    </w:p>
    <w:p w:rsidR="00F44E1F" w:rsidRDefault="00F44E1F" w:rsidP="00F44E1F">
      <w:pPr>
        <w:rPr>
          <w:b/>
          <w:i/>
        </w:rPr>
      </w:pPr>
    </w:p>
    <w:p w:rsidR="00F44E1F" w:rsidRDefault="00F44E1F" w:rsidP="00F44E1F">
      <w:pPr>
        <w:rPr>
          <w:b/>
          <w:i/>
        </w:rPr>
      </w:pPr>
    </w:p>
    <w:p w:rsidR="00F44E1F" w:rsidRDefault="00F44E1F" w:rsidP="00F44E1F">
      <w:pPr>
        <w:rPr>
          <w:b/>
          <w:i/>
        </w:rPr>
      </w:pPr>
    </w:p>
    <w:p w:rsidR="00F44E1F" w:rsidRPr="00F44E1F" w:rsidRDefault="00F44E1F" w:rsidP="00F44E1F">
      <w:pPr>
        <w:rPr>
          <w:b/>
          <w:i/>
        </w:rPr>
      </w:pPr>
    </w:p>
    <w:p w:rsidR="0025258E" w:rsidRPr="00557B38" w:rsidRDefault="00F44E1F" w:rsidP="001839A0">
      <w:pPr>
        <w:pStyle w:val="Ttulo1"/>
      </w:pPr>
      <w:bookmarkStart w:id="3" w:name="_Toc123139769"/>
      <w:r w:rsidRPr="00557B38">
        <w:lastRenderedPageBreak/>
        <w:t>3.- FILOSOFÍA DEL ESTABLECIMIENTO</w:t>
      </w:r>
      <w:bookmarkEnd w:id="3"/>
    </w:p>
    <w:p w:rsidR="002B2EC8" w:rsidRPr="00557B38" w:rsidRDefault="002B2EC8" w:rsidP="00557B38">
      <w:pPr>
        <w:rPr>
          <w:b/>
          <w:sz w:val="20"/>
          <w:szCs w:val="20"/>
          <w:u w:val="single"/>
        </w:rPr>
      </w:pPr>
    </w:p>
    <w:p w:rsidR="0025258E" w:rsidRPr="00557B38" w:rsidRDefault="0025258E" w:rsidP="00557B38">
      <w:pPr>
        <w:rPr>
          <w:b/>
        </w:rPr>
      </w:pPr>
      <w:r w:rsidRPr="00557B38">
        <w:rPr>
          <w:b/>
        </w:rPr>
        <w:t>VISIÓN</w:t>
      </w:r>
    </w:p>
    <w:p w:rsidR="00E1791E" w:rsidRPr="00557B38" w:rsidRDefault="00E1791E" w:rsidP="00557B38">
      <w:r w:rsidRPr="00557B38">
        <w:t>Queremos ser una comunidad educativa reconocida a nivel provincial</w:t>
      </w:r>
      <w:r w:rsidR="007D1C67">
        <w:t xml:space="preserve"> en la modalidad para educación para jóvenes y adultos</w:t>
      </w:r>
      <w:r w:rsidRPr="00557B38">
        <w:t>, con una identidad que perdure en el tiempo, destacando a la persona como centro fundamental del quehacer educativo, con el fin de ayudar en la formación de nuevas generaciones de mujeres y hombres conscientes</w:t>
      </w:r>
      <w:r w:rsidR="009D7611" w:rsidRPr="00557B38">
        <w:t xml:space="preserve"> del cuidado del medio ambiente</w:t>
      </w:r>
      <w:r w:rsidRPr="00557B38">
        <w:t>, conocedores, y comprometidos en una sociedad que es dinámica, diversa y globalizada.</w:t>
      </w:r>
    </w:p>
    <w:p w:rsidR="00E1791E" w:rsidRPr="00557B38" w:rsidRDefault="00E1791E" w:rsidP="00557B38"/>
    <w:p w:rsidR="00E1791E" w:rsidRPr="00557B38" w:rsidRDefault="00E1791E" w:rsidP="00557B38">
      <w:pPr>
        <w:rPr>
          <w:b/>
        </w:rPr>
      </w:pPr>
      <w:r w:rsidRPr="00557B38">
        <w:rPr>
          <w:b/>
        </w:rPr>
        <w:t>MISIÓN</w:t>
      </w:r>
    </w:p>
    <w:p w:rsidR="00C3496E" w:rsidRPr="00557B38" w:rsidRDefault="007D1C67" w:rsidP="00557B38">
      <w:r>
        <w:t>P</w:t>
      </w:r>
      <w:r w:rsidR="00E1791E" w:rsidRPr="00557B38">
        <w:t xml:space="preserve">roporcionar oportunidades a personas jóvenes y adultas que buscan regularizar su situación académica, en un ambiente inclusivo, integrador y de buen trato, entregando orientación vocacional y pedagógica, por medio de procesos </w:t>
      </w:r>
      <w:r w:rsidR="00F01465" w:rsidRPr="00557B38">
        <w:t>educativos, adecuado</w:t>
      </w:r>
      <w:r w:rsidR="00E1791E" w:rsidRPr="00557B38">
        <w:t xml:space="preserve"> a sus intereses, características y </w:t>
      </w:r>
      <w:r w:rsidR="00F01465" w:rsidRPr="00557B38">
        <w:t>necesidades, permitiendo</w:t>
      </w:r>
      <w:r w:rsidR="00E1791E" w:rsidRPr="00557B38">
        <w:t xml:space="preserve"> mejorar la calidad de vida del estudiante y transformar su entorno.</w:t>
      </w:r>
    </w:p>
    <w:p w:rsidR="00855F87" w:rsidRPr="00557B38" w:rsidRDefault="00855F87" w:rsidP="00557B38">
      <w:pPr>
        <w:rPr>
          <w:b/>
        </w:rPr>
      </w:pPr>
    </w:p>
    <w:p w:rsidR="00855F87" w:rsidRPr="00557B38" w:rsidRDefault="00855F87" w:rsidP="00557B38">
      <w:pPr>
        <w:rPr>
          <w:b/>
        </w:rPr>
      </w:pPr>
      <w:r w:rsidRPr="00557B38">
        <w:rPr>
          <w:b/>
        </w:rPr>
        <w:t>SELLO</w:t>
      </w:r>
    </w:p>
    <w:p w:rsidR="00855F87" w:rsidRPr="00557B38" w:rsidRDefault="00855F87" w:rsidP="00557B38">
      <w:pPr>
        <w:ind w:left="708" w:hanging="708"/>
      </w:pPr>
      <w:r w:rsidRPr="00557B38">
        <w:t>•</w:t>
      </w:r>
      <w:r w:rsidRPr="00557B38">
        <w:tab/>
        <w:t xml:space="preserve">Somos un liceo inclusivo </w:t>
      </w:r>
      <w:r w:rsidR="00F01465" w:rsidRPr="00557B38">
        <w:t>con atención</w:t>
      </w:r>
      <w:r w:rsidRPr="00557B38">
        <w:t xml:space="preserve"> a la diversidad y comprometido con una educación flexible y de calidad. </w:t>
      </w:r>
    </w:p>
    <w:p w:rsidR="00855F87" w:rsidRPr="00557B38" w:rsidRDefault="00855F87" w:rsidP="00557B38">
      <w:pPr>
        <w:ind w:left="705" w:hanging="705"/>
      </w:pPr>
      <w:r w:rsidRPr="00557B38">
        <w:t>•</w:t>
      </w:r>
      <w:r w:rsidRPr="00557B38">
        <w:tab/>
        <w:t>En nuestro quehacer destacamos el valor de la convivencia pacífica y la resolución de conflictos desde la crítica constructiva y el respeto hacia los otros y uno mismo.</w:t>
      </w:r>
    </w:p>
    <w:p w:rsidR="00855F87" w:rsidRPr="00557B38" w:rsidRDefault="00855F87" w:rsidP="00557B38">
      <w:pPr>
        <w:ind w:left="705" w:hanging="705"/>
      </w:pPr>
      <w:r w:rsidRPr="00557B38">
        <w:t>•</w:t>
      </w:r>
      <w:r w:rsidRPr="00557B38">
        <w:tab/>
        <w:t xml:space="preserve">Apoyamos a los estudiantes en su proyecto de vida </w:t>
      </w:r>
      <w:r w:rsidR="00F01465" w:rsidRPr="00557B38">
        <w:t>preparándolos para la</w:t>
      </w:r>
      <w:r w:rsidRPr="00557B38">
        <w:t xml:space="preserve"> Educación superior o acercándolos </w:t>
      </w:r>
      <w:r w:rsidR="00F01465" w:rsidRPr="00557B38">
        <w:t>al mundo</w:t>
      </w:r>
      <w:r w:rsidRPr="00557B38">
        <w:t xml:space="preserve"> laboral, contribuyendo a la sociedad a formar personas conscientes y competentes.</w:t>
      </w:r>
    </w:p>
    <w:p w:rsidR="009D7611" w:rsidRPr="00557B38" w:rsidRDefault="009D7611" w:rsidP="00557B38">
      <w:pPr>
        <w:ind w:left="705" w:hanging="705"/>
      </w:pPr>
      <w:r w:rsidRPr="00557B38">
        <w:t xml:space="preserve">• </w:t>
      </w:r>
      <w:r w:rsidRPr="00557B38">
        <w:tab/>
        <w:t>Somos una institución que busca promover el cuidado del medio ambiente a través de las prácticas cotidianas del quehacer educativo y la formación integral de nuestros estudiantes.</w:t>
      </w:r>
    </w:p>
    <w:p w:rsidR="00855F87" w:rsidRPr="00557B38" w:rsidRDefault="00855F87" w:rsidP="00557B38"/>
    <w:p w:rsidR="00855F87" w:rsidRPr="00557B38" w:rsidRDefault="00557B38" w:rsidP="00557B38">
      <w:pPr>
        <w:rPr>
          <w:b/>
        </w:rPr>
      </w:pPr>
      <w:r>
        <w:rPr>
          <w:b/>
        </w:rPr>
        <w:br w:type="page"/>
      </w:r>
      <w:r w:rsidR="00855F87" w:rsidRPr="00557B38">
        <w:rPr>
          <w:b/>
        </w:rPr>
        <w:lastRenderedPageBreak/>
        <w:t>VALORES</w:t>
      </w:r>
    </w:p>
    <w:p w:rsidR="00855F87" w:rsidRPr="00557B38" w:rsidRDefault="00855F87" w:rsidP="00557B38">
      <w:pPr>
        <w:ind w:left="705" w:hanging="705"/>
      </w:pPr>
      <w:r w:rsidRPr="00557B38">
        <w:t>•</w:t>
      </w:r>
      <w:r w:rsidRPr="00557B38">
        <w:tab/>
        <w:t>Honestidad: buscamos que nuestros estudiantes actúen con transparencia con apego a la verdad, ética y justicia.</w:t>
      </w:r>
    </w:p>
    <w:p w:rsidR="00855F87" w:rsidRPr="00557B38" w:rsidRDefault="00855F87" w:rsidP="00557B38">
      <w:pPr>
        <w:ind w:left="705" w:hanging="705"/>
      </w:pPr>
      <w:r w:rsidRPr="00557B38">
        <w:t>•</w:t>
      </w:r>
      <w:r w:rsidRPr="00557B38">
        <w:tab/>
        <w:t>Responsabilidad: procuramos generar un proceso formativo centrado en la constancia, perseverancia con el fin de formar hábitos que favorezcan su proceso de formación integral.</w:t>
      </w:r>
    </w:p>
    <w:p w:rsidR="00855F87" w:rsidRPr="00557B38" w:rsidRDefault="00855F87" w:rsidP="00557B38">
      <w:pPr>
        <w:ind w:left="705" w:hanging="705"/>
      </w:pPr>
      <w:r w:rsidRPr="00557B38">
        <w:t>•</w:t>
      </w:r>
      <w:r w:rsidRPr="00557B38">
        <w:tab/>
        <w:t xml:space="preserve">Confianza: generamos espacios de conversación y dialogo permanente </w:t>
      </w:r>
      <w:r w:rsidR="00F01465" w:rsidRPr="00557B38">
        <w:t>para establecer</w:t>
      </w:r>
      <w:r w:rsidRPr="00557B38">
        <w:t xml:space="preserve"> vínculos que incentiven sentimientos de confianza mutua.</w:t>
      </w:r>
    </w:p>
    <w:p w:rsidR="00855F87" w:rsidRPr="00557B38" w:rsidRDefault="00855F87" w:rsidP="00557B38">
      <w:pPr>
        <w:ind w:left="705" w:hanging="705"/>
      </w:pPr>
      <w:r w:rsidRPr="00557B38">
        <w:t>•</w:t>
      </w:r>
      <w:r w:rsidRPr="00557B38">
        <w:tab/>
        <w:t>Tolerancia: cultivamos un espíritu de respeto y aceptación mutua, Sin distinción social, económica y cultural.</w:t>
      </w:r>
    </w:p>
    <w:p w:rsidR="009D7611" w:rsidRPr="00557B38" w:rsidRDefault="009D7611" w:rsidP="00557B38">
      <w:pPr>
        <w:ind w:left="705" w:hanging="705"/>
      </w:pPr>
      <w:r w:rsidRPr="00557B38">
        <w:t xml:space="preserve">• </w:t>
      </w:r>
      <w:r w:rsidRPr="00557B38">
        <w:tab/>
        <w:t>Respeto: Buscamos que nuestros estudiantes sean respetuosos con ellos mismos, los demás y la naturaleza.</w:t>
      </w:r>
    </w:p>
    <w:p w:rsidR="00855F87" w:rsidRPr="00557B38" w:rsidRDefault="00855F87" w:rsidP="00557B38">
      <w:pPr>
        <w:rPr>
          <w:i/>
          <w:sz w:val="20"/>
          <w:szCs w:val="20"/>
        </w:rPr>
      </w:pPr>
    </w:p>
    <w:p w:rsidR="00DE487B" w:rsidRDefault="00F44E1F" w:rsidP="001839A0">
      <w:pPr>
        <w:pStyle w:val="Ttulo1"/>
      </w:pPr>
      <w:bookmarkStart w:id="4" w:name="_Toc123139770"/>
      <w:r w:rsidRPr="00557B38">
        <w:t>4.- FUNDAMENTACIÓN Y DISPOSICIONES GENERALES</w:t>
      </w:r>
      <w:bookmarkEnd w:id="4"/>
    </w:p>
    <w:p w:rsidR="00F01465" w:rsidRPr="00557B38" w:rsidRDefault="00853069" w:rsidP="00A92DF6">
      <w:r w:rsidRPr="00557B38">
        <w:t xml:space="preserve">El </w:t>
      </w:r>
      <w:r w:rsidR="005B0935" w:rsidRPr="00557B38">
        <w:t xml:space="preserve">presente </w:t>
      </w:r>
      <w:r w:rsidRPr="00557B38">
        <w:t xml:space="preserve">Manual de Convivencia </w:t>
      </w:r>
      <w:r w:rsidR="00E31571" w:rsidRPr="00557B38">
        <w:t>Escolar del</w:t>
      </w:r>
      <w:r w:rsidR="005B0935" w:rsidRPr="00557B38">
        <w:t xml:space="preserve"> Lic</w:t>
      </w:r>
      <w:r w:rsidR="00307FB2" w:rsidRPr="00557B38">
        <w:t xml:space="preserve">eo Manuel Baquedano de </w:t>
      </w:r>
      <w:r w:rsidR="00E31571" w:rsidRPr="00557B38">
        <w:t>Osorno, expresa</w:t>
      </w:r>
      <w:r w:rsidR="005B0935" w:rsidRPr="00557B38">
        <w:t xml:space="preserve"> los valores</w:t>
      </w:r>
      <w:r w:rsidR="007D1C67">
        <w:t>, acciones y procedimientos</w:t>
      </w:r>
      <w:r w:rsidR="005B0935" w:rsidRPr="00557B38">
        <w:t xml:space="preserve"> que orientan el Proyecto Educativo Institucional</w:t>
      </w:r>
      <w:r w:rsidR="004D31CD" w:rsidRPr="00557B38">
        <w:t xml:space="preserve"> con el propósito de favorecer las relaciones interpersonales cotidianas al interior de la comunidad escolar, estableciendo para si un marco de </w:t>
      </w:r>
      <w:r w:rsidR="00A92DF6">
        <w:t>acción normativo basado en los deberes y d</w:t>
      </w:r>
      <w:r w:rsidR="004D31CD" w:rsidRPr="00557B38">
        <w:t xml:space="preserve">erechos de todos los actores que </w:t>
      </w:r>
      <w:r w:rsidR="00506536" w:rsidRPr="00557B38">
        <w:t xml:space="preserve">la </w:t>
      </w:r>
      <w:r w:rsidR="004D31CD" w:rsidRPr="00557B38">
        <w:t xml:space="preserve">conforman </w:t>
      </w:r>
      <w:r w:rsidR="000F5D58">
        <w:t>en un contexto diverso propio de la educación para jóvenes y adultos (EPJA).</w:t>
      </w:r>
    </w:p>
    <w:p w:rsidR="002173ED" w:rsidRPr="00A92DF6" w:rsidRDefault="00DE487B" w:rsidP="00A92DF6">
      <w:pPr>
        <w:rPr>
          <w:rStyle w:val="nfasis"/>
          <w:i w:val="0"/>
          <w:szCs w:val="20"/>
        </w:rPr>
      </w:pPr>
      <w:r w:rsidRPr="00A92DF6">
        <w:rPr>
          <w:rStyle w:val="nfasis"/>
          <w:i w:val="0"/>
          <w:szCs w:val="20"/>
        </w:rPr>
        <w:t>En conformidad a lo dispuesto</w:t>
      </w:r>
      <w:r w:rsidR="00506536" w:rsidRPr="00A92DF6">
        <w:rPr>
          <w:rStyle w:val="nfasis"/>
          <w:i w:val="0"/>
          <w:szCs w:val="20"/>
        </w:rPr>
        <w:t>, se establece nuestro</w:t>
      </w:r>
      <w:r w:rsidR="007D1C67">
        <w:rPr>
          <w:rStyle w:val="nfasis"/>
          <w:i w:val="0"/>
          <w:szCs w:val="20"/>
        </w:rPr>
        <w:t xml:space="preserve"> Manual</w:t>
      </w:r>
      <w:r w:rsidR="002173ED" w:rsidRPr="00A92DF6">
        <w:rPr>
          <w:rStyle w:val="nfasis"/>
          <w:i w:val="0"/>
          <w:szCs w:val="20"/>
        </w:rPr>
        <w:t xml:space="preserve"> de Convivencia Escolar, en el cual l</w:t>
      </w:r>
      <w:r w:rsidR="00506536" w:rsidRPr="00A92DF6">
        <w:rPr>
          <w:rStyle w:val="nfasis"/>
          <w:i w:val="0"/>
          <w:szCs w:val="20"/>
        </w:rPr>
        <w:t xml:space="preserve">a educación de la convivencia es parte sustantiva de nuestro </w:t>
      </w:r>
      <w:r w:rsidR="007D1C67">
        <w:rPr>
          <w:rStyle w:val="nfasis"/>
          <w:i w:val="0"/>
          <w:szCs w:val="20"/>
        </w:rPr>
        <w:t>quehacer</w:t>
      </w:r>
      <w:r w:rsidR="00506536" w:rsidRPr="00A92DF6">
        <w:rPr>
          <w:rStyle w:val="nfasis"/>
          <w:i w:val="0"/>
          <w:szCs w:val="20"/>
        </w:rPr>
        <w:t xml:space="preserve"> institucional ya que, cumple con la finalidad de potenciar </w:t>
      </w:r>
      <w:r w:rsidR="002173ED" w:rsidRPr="00A92DF6">
        <w:rPr>
          <w:rStyle w:val="nfasis"/>
          <w:i w:val="0"/>
          <w:szCs w:val="20"/>
        </w:rPr>
        <w:t>l</w:t>
      </w:r>
      <w:r w:rsidR="00506536" w:rsidRPr="00A92DF6">
        <w:rPr>
          <w:rStyle w:val="nfasis"/>
          <w:i w:val="0"/>
          <w:szCs w:val="20"/>
        </w:rPr>
        <w:t xml:space="preserve">os contenidos, habilidades y actitudes que contribuyen a la construcción de una cultura escolar respetuosa de la diferencia y de la dignidad, promotora de la </w:t>
      </w:r>
      <w:r w:rsidR="002173ED" w:rsidRPr="00A92DF6">
        <w:rPr>
          <w:rStyle w:val="nfasis"/>
          <w:i w:val="0"/>
          <w:szCs w:val="20"/>
        </w:rPr>
        <w:t xml:space="preserve">igualdad y </w:t>
      </w:r>
      <w:r w:rsidR="00A92DF6">
        <w:rPr>
          <w:rStyle w:val="nfasis"/>
          <w:i w:val="0"/>
          <w:szCs w:val="20"/>
        </w:rPr>
        <w:t xml:space="preserve">el </w:t>
      </w:r>
      <w:r w:rsidR="00B332BD" w:rsidRPr="00A92DF6">
        <w:rPr>
          <w:rStyle w:val="nfasis"/>
          <w:i w:val="0"/>
          <w:szCs w:val="20"/>
        </w:rPr>
        <w:t>respeto</w:t>
      </w:r>
      <w:r w:rsidR="00A92DF6">
        <w:rPr>
          <w:rStyle w:val="nfasis"/>
          <w:i w:val="0"/>
          <w:szCs w:val="20"/>
        </w:rPr>
        <w:t>.</w:t>
      </w:r>
      <w:r w:rsidR="00B332BD" w:rsidRPr="00A92DF6">
        <w:rPr>
          <w:rStyle w:val="nfasis"/>
          <w:i w:val="0"/>
          <w:szCs w:val="20"/>
        </w:rPr>
        <w:t xml:space="preserve"> </w:t>
      </w:r>
    </w:p>
    <w:p w:rsidR="002173ED" w:rsidRPr="00A92DF6" w:rsidRDefault="002173ED" w:rsidP="00A92DF6">
      <w:pPr>
        <w:rPr>
          <w:rStyle w:val="nfasis"/>
          <w:i w:val="0"/>
          <w:szCs w:val="20"/>
        </w:rPr>
      </w:pPr>
      <w:r w:rsidRPr="00A92DF6">
        <w:rPr>
          <w:rStyle w:val="nfasis"/>
          <w:i w:val="0"/>
          <w:szCs w:val="20"/>
        </w:rPr>
        <w:t>Una unidad</w:t>
      </w:r>
      <w:r w:rsidR="00506536" w:rsidRPr="00A92DF6">
        <w:rPr>
          <w:rStyle w:val="nfasis"/>
          <w:i w:val="0"/>
          <w:szCs w:val="20"/>
        </w:rPr>
        <w:t xml:space="preserve"> que brinda oportunidades a toda su comunidad educativa para expresarse, participar, decidir, y ejercer responsablemente su libertad, dispone de una </w:t>
      </w:r>
      <w:r w:rsidR="00307FB2" w:rsidRPr="00A92DF6">
        <w:rPr>
          <w:rStyle w:val="nfasis"/>
          <w:i w:val="0"/>
          <w:szCs w:val="20"/>
        </w:rPr>
        <w:t>convicción en la</w:t>
      </w:r>
      <w:r w:rsidR="00506536" w:rsidRPr="00A92DF6">
        <w:rPr>
          <w:rStyle w:val="nfasis"/>
          <w:i w:val="0"/>
          <w:szCs w:val="20"/>
        </w:rPr>
        <w:t xml:space="preserve"> formación de </w:t>
      </w:r>
      <w:r w:rsidR="00307FB2" w:rsidRPr="00A92DF6">
        <w:rPr>
          <w:rStyle w:val="nfasis"/>
          <w:i w:val="0"/>
          <w:szCs w:val="20"/>
        </w:rPr>
        <w:t>valores centrado en la persona humana y en s</w:t>
      </w:r>
      <w:r w:rsidR="007D1C67">
        <w:rPr>
          <w:rStyle w:val="nfasis"/>
          <w:i w:val="0"/>
          <w:szCs w:val="20"/>
        </w:rPr>
        <w:t>us potencialidades, apoyándolo en</w:t>
      </w:r>
      <w:r w:rsidR="00506536" w:rsidRPr="00A92DF6">
        <w:rPr>
          <w:rStyle w:val="nfasis"/>
          <w:i w:val="0"/>
          <w:szCs w:val="20"/>
        </w:rPr>
        <w:t xml:space="preserve"> </w:t>
      </w:r>
      <w:r w:rsidR="00307FB2" w:rsidRPr="00A92DF6">
        <w:rPr>
          <w:rStyle w:val="nfasis"/>
          <w:i w:val="0"/>
          <w:szCs w:val="20"/>
        </w:rPr>
        <w:t>la</w:t>
      </w:r>
      <w:r w:rsidR="00506536" w:rsidRPr="00A92DF6">
        <w:rPr>
          <w:rStyle w:val="nfasis"/>
          <w:i w:val="0"/>
          <w:szCs w:val="20"/>
        </w:rPr>
        <w:t xml:space="preserve"> búsqueda de</w:t>
      </w:r>
      <w:r w:rsidR="00307FB2" w:rsidRPr="00A92DF6">
        <w:rPr>
          <w:rStyle w:val="nfasis"/>
          <w:i w:val="0"/>
          <w:szCs w:val="20"/>
        </w:rPr>
        <w:t xml:space="preserve"> su</w:t>
      </w:r>
      <w:r w:rsidR="00506536" w:rsidRPr="00A92DF6">
        <w:rPr>
          <w:rStyle w:val="nfasis"/>
          <w:i w:val="0"/>
          <w:szCs w:val="20"/>
        </w:rPr>
        <w:t xml:space="preserve"> identidad e integración social, en la definición de sus proyectos de vida, en el logro creciente de su autonomía y en el desarrollo de actitudes democráticas, a través del ejercicio de la ciudadanía. </w:t>
      </w:r>
    </w:p>
    <w:p w:rsidR="00E1791E" w:rsidRPr="00A92DF6" w:rsidRDefault="00506536" w:rsidP="00A92DF6">
      <w:pPr>
        <w:rPr>
          <w:rStyle w:val="nfasis"/>
          <w:i w:val="0"/>
          <w:szCs w:val="20"/>
        </w:rPr>
      </w:pPr>
      <w:r w:rsidRPr="00A92DF6">
        <w:rPr>
          <w:rStyle w:val="nfasis"/>
          <w:i w:val="0"/>
          <w:szCs w:val="20"/>
        </w:rPr>
        <w:t xml:space="preserve">Uno de los elementos básicos del proceso formativo es la adquisición de buenos hábitos y actitudes </w:t>
      </w:r>
      <w:r w:rsidR="002173ED" w:rsidRPr="00A92DF6">
        <w:rPr>
          <w:rStyle w:val="nfasis"/>
          <w:i w:val="0"/>
          <w:szCs w:val="20"/>
        </w:rPr>
        <w:t>valóricas</w:t>
      </w:r>
      <w:r w:rsidRPr="00A92DF6">
        <w:rPr>
          <w:rStyle w:val="nfasis"/>
          <w:i w:val="0"/>
          <w:szCs w:val="20"/>
        </w:rPr>
        <w:t xml:space="preserve"> positivas, tanto en el comportamiento del </w:t>
      </w:r>
      <w:r w:rsidR="009D7611" w:rsidRPr="00A92DF6">
        <w:rPr>
          <w:rStyle w:val="nfasis"/>
          <w:i w:val="0"/>
          <w:szCs w:val="20"/>
        </w:rPr>
        <w:t>estudiante</w:t>
      </w:r>
      <w:r w:rsidRPr="00A92DF6">
        <w:rPr>
          <w:rStyle w:val="nfasis"/>
          <w:i w:val="0"/>
          <w:szCs w:val="20"/>
        </w:rPr>
        <w:t xml:space="preserve">, como en el resto de los integrantes de </w:t>
      </w:r>
      <w:r w:rsidRPr="00A92DF6">
        <w:rPr>
          <w:rStyle w:val="nfasis"/>
          <w:i w:val="0"/>
          <w:szCs w:val="20"/>
        </w:rPr>
        <w:lastRenderedPageBreak/>
        <w:t xml:space="preserve">la comunidad educativa e implican respeto a </w:t>
      </w:r>
      <w:r w:rsidR="00A92DF6" w:rsidRPr="00A92DF6">
        <w:rPr>
          <w:rStyle w:val="nfasis"/>
          <w:i w:val="0"/>
          <w:szCs w:val="20"/>
        </w:rPr>
        <w:t>sí</w:t>
      </w:r>
      <w:r w:rsidRPr="00A92DF6">
        <w:rPr>
          <w:rStyle w:val="nfasis"/>
          <w:i w:val="0"/>
          <w:szCs w:val="20"/>
        </w:rPr>
        <w:t xml:space="preserve"> mismo, a los demás y al medio ambiente que los rodea. </w:t>
      </w:r>
      <w:r w:rsidRPr="00A92DF6">
        <w:rPr>
          <w:iCs/>
          <w:szCs w:val="20"/>
        </w:rPr>
        <w:br/>
      </w:r>
      <w:r w:rsidRPr="00A92DF6">
        <w:rPr>
          <w:rStyle w:val="nfasis"/>
          <w:i w:val="0"/>
          <w:szCs w:val="20"/>
        </w:rPr>
        <w:t xml:space="preserve">EI desempeño disciplinado, el respeto a las normas de este manual de convivencia escolar y la interacción mutua de todos los integrantes de nuestra comunidad educativa, permitirá a los </w:t>
      </w:r>
      <w:r w:rsidR="009D7611" w:rsidRPr="00A92DF6">
        <w:rPr>
          <w:rStyle w:val="nfasis"/>
          <w:i w:val="0"/>
          <w:szCs w:val="20"/>
        </w:rPr>
        <w:t>estudiantes</w:t>
      </w:r>
      <w:r w:rsidRPr="00A92DF6">
        <w:rPr>
          <w:rStyle w:val="nfasis"/>
          <w:i w:val="0"/>
          <w:szCs w:val="20"/>
        </w:rPr>
        <w:t xml:space="preserve"> su desarrollo y formación </w:t>
      </w:r>
      <w:r w:rsidR="002173ED" w:rsidRPr="00A92DF6">
        <w:rPr>
          <w:rStyle w:val="nfasis"/>
          <w:i w:val="0"/>
          <w:szCs w:val="20"/>
        </w:rPr>
        <w:t>de una manera armónica e integradora.</w:t>
      </w:r>
    </w:p>
    <w:p w:rsidR="006415F4" w:rsidRPr="00557B38" w:rsidRDefault="00F44E1F" w:rsidP="001839A0">
      <w:pPr>
        <w:pStyle w:val="Ttulo1"/>
        <w:rPr>
          <w:rStyle w:val="nfasis"/>
          <w:i w:val="0"/>
          <w:iCs w:val="0"/>
        </w:rPr>
      </w:pPr>
      <w:bookmarkStart w:id="5" w:name="_Toc123139771"/>
      <w:r w:rsidRPr="00557B38">
        <w:rPr>
          <w:rStyle w:val="nfasis"/>
          <w:i w:val="0"/>
          <w:iCs w:val="0"/>
        </w:rPr>
        <w:t>5.- FUNDAMENTOS DE LA CONVIVENCIA</w:t>
      </w:r>
      <w:bookmarkEnd w:id="5"/>
    </w:p>
    <w:p w:rsidR="00105967" w:rsidRPr="00557B38" w:rsidRDefault="00105967" w:rsidP="00557B38">
      <w:pPr>
        <w:rPr>
          <w:rFonts w:eastAsia="Calibri"/>
          <w:lang w:eastAsia="en-US"/>
        </w:rPr>
      </w:pPr>
      <w:r w:rsidRPr="00557B38">
        <w:rPr>
          <w:rFonts w:eastAsia="Calibri"/>
          <w:b/>
          <w:lang w:eastAsia="en-US"/>
        </w:rPr>
        <w:t xml:space="preserve">Derecho a emisión y defensa del propio juicio: </w:t>
      </w:r>
      <w:r w:rsidRPr="00557B38">
        <w:rPr>
          <w:rFonts w:eastAsia="Calibri"/>
          <w:lang w:eastAsia="en-US"/>
        </w:rPr>
        <w:t>La opinión fundamentada y expresada libremente</w:t>
      </w:r>
      <w:r w:rsidRPr="00557B38">
        <w:rPr>
          <w:rFonts w:eastAsia="Calibri"/>
          <w:spacing w:val="1"/>
          <w:lang w:eastAsia="en-US"/>
        </w:rPr>
        <w:t xml:space="preserve"> </w:t>
      </w:r>
      <w:r w:rsidRPr="00557B38">
        <w:rPr>
          <w:rFonts w:eastAsia="Calibri"/>
          <w:lang w:eastAsia="en-US"/>
        </w:rPr>
        <w:t>es</w:t>
      </w:r>
      <w:r w:rsidRPr="00557B38">
        <w:rPr>
          <w:rFonts w:eastAsia="Calibri"/>
          <w:spacing w:val="-5"/>
          <w:lang w:eastAsia="en-US"/>
        </w:rPr>
        <w:t xml:space="preserve"> </w:t>
      </w:r>
      <w:r w:rsidRPr="00557B38">
        <w:rPr>
          <w:rFonts w:eastAsia="Calibri"/>
          <w:lang w:eastAsia="en-US"/>
        </w:rPr>
        <w:t>la</w:t>
      </w:r>
      <w:r w:rsidRPr="00557B38">
        <w:rPr>
          <w:rFonts w:eastAsia="Calibri"/>
          <w:spacing w:val="-12"/>
          <w:lang w:eastAsia="en-US"/>
        </w:rPr>
        <w:t xml:space="preserve"> </w:t>
      </w:r>
      <w:r w:rsidRPr="00557B38">
        <w:rPr>
          <w:rFonts w:eastAsia="Calibri"/>
          <w:lang w:eastAsia="en-US"/>
        </w:rPr>
        <w:t>base</w:t>
      </w:r>
      <w:r w:rsidRPr="00557B38">
        <w:rPr>
          <w:rFonts w:eastAsia="Calibri"/>
          <w:spacing w:val="-12"/>
          <w:lang w:eastAsia="en-US"/>
        </w:rPr>
        <w:t xml:space="preserve"> </w:t>
      </w:r>
      <w:r w:rsidRPr="00557B38">
        <w:rPr>
          <w:rFonts w:eastAsia="Calibri"/>
          <w:lang w:eastAsia="en-US"/>
        </w:rPr>
        <w:t>del</w:t>
      </w:r>
      <w:r w:rsidRPr="00557B38">
        <w:rPr>
          <w:rFonts w:eastAsia="Calibri"/>
          <w:spacing w:val="-5"/>
          <w:lang w:eastAsia="en-US"/>
        </w:rPr>
        <w:t xml:space="preserve"> </w:t>
      </w:r>
      <w:r w:rsidRPr="00557B38">
        <w:rPr>
          <w:rFonts w:eastAsia="Calibri"/>
          <w:lang w:eastAsia="en-US"/>
        </w:rPr>
        <w:t>entendimiento</w:t>
      </w:r>
      <w:r w:rsidRPr="00557B38">
        <w:rPr>
          <w:rFonts w:eastAsia="Calibri"/>
          <w:spacing w:val="-6"/>
          <w:lang w:eastAsia="en-US"/>
        </w:rPr>
        <w:t xml:space="preserve"> </w:t>
      </w:r>
      <w:r w:rsidRPr="00557B38">
        <w:rPr>
          <w:rFonts w:eastAsia="Calibri"/>
          <w:lang w:eastAsia="en-US"/>
        </w:rPr>
        <w:t>entre</w:t>
      </w:r>
      <w:r w:rsidRPr="00557B38">
        <w:rPr>
          <w:rFonts w:eastAsia="Calibri"/>
          <w:spacing w:val="-8"/>
          <w:lang w:eastAsia="en-US"/>
        </w:rPr>
        <w:t xml:space="preserve"> </w:t>
      </w:r>
      <w:r w:rsidRPr="00557B38">
        <w:rPr>
          <w:rFonts w:eastAsia="Calibri"/>
          <w:lang w:eastAsia="en-US"/>
        </w:rPr>
        <w:t>los</w:t>
      </w:r>
      <w:r w:rsidRPr="00557B38">
        <w:rPr>
          <w:rFonts w:eastAsia="Calibri"/>
          <w:spacing w:val="-4"/>
          <w:lang w:eastAsia="en-US"/>
        </w:rPr>
        <w:t xml:space="preserve"> </w:t>
      </w:r>
      <w:r w:rsidRPr="00557B38">
        <w:rPr>
          <w:rFonts w:eastAsia="Calibri"/>
          <w:lang w:eastAsia="en-US"/>
        </w:rPr>
        <w:t>distintos</w:t>
      </w:r>
      <w:r w:rsidRPr="00557B38">
        <w:rPr>
          <w:rFonts w:eastAsia="Calibri"/>
          <w:spacing w:val="-4"/>
          <w:lang w:eastAsia="en-US"/>
        </w:rPr>
        <w:t xml:space="preserve"> </w:t>
      </w:r>
      <w:r w:rsidRPr="00557B38">
        <w:rPr>
          <w:rFonts w:eastAsia="Calibri"/>
          <w:lang w:eastAsia="en-US"/>
        </w:rPr>
        <w:t>integrantes</w:t>
      </w:r>
      <w:r w:rsidRPr="00557B38">
        <w:rPr>
          <w:rFonts w:eastAsia="Calibri"/>
          <w:spacing w:val="-4"/>
          <w:lang w:eastAsia="en-US"/>
        </w:rPr>
        <w:t xml:space="preserve"> </w:t>
      </w:r>
      <w:r w:rsidRPr="00557B38">
        <w:rPr>
          <w:rFonts w:eastAsia="Calibri"/>
          <w:lang w:eastAsia="en-US"/>
        </w:rPr>
        <w:t>de</w:t>
      </w:r>
      <w:r w:rsidRPr="00557B38">
        <w:rPr>
          <w:rFonts w:eastAsia="Calibri"/>
          <w:spacing w:val="1"/>
          <w:lang w:eastAsia="en-US"/>
        </w:rPr>
        <w:t xml:space="preserve"> </w:t>
      </w:r>
      <w:r w:rsidRPr="00557B38">
        <w:rPr>
          <w:rFonts w:eastAsia="Calibri"/>
          <w:lang w:eastAsia="en-US"/>
        </w:rPr>
        <w:t>la</w:t>
      </w:r>
      <w:r w:rsidRPr="00557B38">
        <w:rPr>
          <w:rFonts w:eastAsia="Calibri"/>
          <w:spacing w:val="-8"/>
          <w:lang w:eastAsia="en-US"/>
        </w:rPr>
        <w:t xml:space="preserve"> </w:t>
      </w:r>
      <w:r w:rsidRPr="00557B38">
        <w:rPr>
          <w:rFonts w:eastAsia="Calibri"/>
          <w:lang w:eastAsia="en-US"/>
        </w:rPr>
        <w:t>comunidad,</w:t>
      </w:r>
      <w:r w:rsidRPr="00557B38">
        <w:rPr>
          <w:rFonts w:eastAsia="Calibri"/>
          <w:spacing w:val="-9"/>
          <w:lang w:eastAsia="en-US"/>
        </w:rPr>
        <w:t xml:space="preserve"> </w:t>
      </w:r>
      <w:r w:rsidRPr="00557B38">
        <w:rPr>
          <w:rFonts w:eastAsia="Calibri"/>
          <w:lang w:eastAsia="en-US"/>
        </w:rPr>
        <w:t>siempre</w:t>
      </w:r>
      <w:r w:rsidRPr="00557B38">
        <w:rPr>
          <w:rFonts w:eastAsia="Calibri"/>
          <w:spacing w:val="-8"/>
          <w:lang w:eastAsia="en-US"/>
        </w:rPr>
        <w:t xml:space="preserve"> </w:t>
      </w:r>
      <w:r w:rsidRPr="00557B38">
        <w:rPr>
          <w:rFonts w:eastAsia="Calibri"/>
          <w:lang w:eastAsia="en-US"/>
        </w:rPr>
        <w:t>y</w:t>
      </w:r>
      <w:r w:rsidRPr="00557B38">
        <w:rPr>
          <w:rFonts w:eastAsia="Calibri"/>
          <w:spacing w:val="-2"/>
          <w:lang w:eastAsia="en-US"/>
        </w:rPr>
        <w:t xml:space="preserve"> </w:t>
      </w:r>
      <w:r w:rsidRPr="00557B38">
        <w:rPr>
          <w:rFonts w:eastAsia="Calibri"/>
          <w:lang w:eastAsia="en-US"/>
        </w:rPr>
        <w:t>cuando</w:t>
      </w:r>
      <w:r w:rsidRPr="00557B38">
        <w:rPr>
          <w:rFonts w:eastAsia="Calibri"/>
          <w:spacing w:val="-10"/>
          <w:lang w:eastAsia="en-US"/>
        </w:rPr>
        <w:t xml:space="preserve"> </w:t>
      </w:r>
      <w:r w:rsidRPr="00557B38">
        <w:rPr>
          <w:rFonts w:eastAsia="Calibri"/>
          <w:lang w:eastAsia="en-US"/>
        </w:rPr>
        <w:t>sea</w:t>
      </w:r>
      <w:r w:rsidRPr="00557B38">
        <w:rPr>
          <w:rFonts w:eastAsia="Calibri"/>
          <w:spacing w:val="-8"/>
          <w:lang w:eastAsia="en-US"/>
        </w:rPr>
        <w:t xml:space="preserve"> </w:t>
      </w:r>
      <w:r w:rsidRPr="00557B38">
        <w:rPr>
          <w:rFonts w:eastAsia="Calibri"/>
          <w:lang w:eastAsia="en-US"/>
        </w:rPr>
        <w:t>emitida</w:t>
      </w:r>
      <w:r w:rsidRPr="00557B38">
        <w:rPr>
          <w:rFonts w:eastAsia="Calibri"/>
          <w:spacing w:val="-8"/>
          <w:lang w:eastAsia="en-US"/>
        </w:rPr>
        <w:t xml:space="preserve"> </w:t>
      </w:r>
      <w:r w:rsidRPr="00557B38">
        <w:rPr>
          <w:rFonts w:eastAsia="Calibri"/>
          <w:lang w:eastAsia="en-US"/>
        </w:rPr>
        <w:t>de</w:t>
      </w:r>
      <w:r w:rsidRPr="00557B38">
        <w:rPr>
          <w:rFonts w:eastAsia="Calibri"/>
          <w:spacing w:val="-4"/>
          <w:lang w:eastAsia="en-US"/>
        </w:rPr>
        <w:t xml:space="preserve"> </w:t>
      </w:r>
      <w:r w:rsidRPr="00557B38">
        <w:rPr>
          <w:rFonts w:eastAsia="Calibri"/>
          <w:lang w:eastAsia="en-US"/>
        </w:rPr>
        <w:t>manera</w:t>
      </w:r>
      <w:r w:rsidRPr="00557B38">
        <w:rPr>
          <w:rFonts w:eastAsia="Calibri"/>
          <w:spacing w:val="1"/>
          <w:lang w:eastAsia="en-US"/>
        </w:rPr>
        <w:t xml:space="preserve"> </w:t>
      </w:r>
      <w:r w:rsidRPr="00557B38">
        <w:rPr>
          <w:rFonts w:eastAsia="Calibri"/>
          <w:lang w:eastAsia="en-US"/>
        </w:rPr>
        <w:t>respetuosa</w:t>
      </w:r>
      <w:r w:rsidRPr="00557B38">
        <w:rPr>
          <w:rFonts w:eastAsia="Calibri"/>
          <w:spacing w:val="-9"/>
          <w:lang w:eastAsia="en-US"/>
        </w:rPr>
        <w:t xml:space="preserve"> </w:t>
      </w:r>
      <w:r w:rsidRPr="00557B38">
        <w:rPr>
          <w:rFonts w:eastAsia="Calibri"/>
          <w:lang w:eastAsia="en-US"/>
        </w:rPr>
        <w:t>y</w:t>
      </w:r>
      <w:r w:rsidRPr="00557B38">
        <w:rPr>
          <w:rFonts w:eastAsia="Calibri"/>
          <w:spacing w:val="2"/>
          <w:lang w:eastAsia="en-US"/>
        </w:rPr>
        <w:t xml:space="preserve"> </w:t>
      </w:r>
      <w:r w:rsidRPr="00557B38">
        <w:rPr>
          <w:rFonts w:eastAsia="Calibri"/>
          <w:lang w:eastAsia="en-US"/>
        </w:rPr>
        <w:t>en</w:t>
      </w:r>
      <w:r w:rsidRPr="00557B38">
        <w:rPr>
          <w:rFonts w:eastAsia="Calibri"/>
          <w:spacing w:val="-1"/>
          <w:lang w:eastAsia="en-US"/>
        </w:rPr>
        <w:t xml:space="preserve"> </w:t>
      </w:r>
      <w:r w:rsidRPr="00557B38">
        <w:rPr>
          <w:rFonts w:eastAsia="Calibri"/>
          <w:lang w:eastAsia="en-US"/>
        </w:rPr>
        <w:t>el</w:t>
      </w:r>
      <w:r w:rsidRPr="00557B38">
        <w:rPr>
          <w:rFonts w:eastAsia="Calibri"/>
          <w:spacing w:val="-1"/>
          <w:lang w:eastAsia="en-US"/>
        </w:rPr>
        <w:t xml:space="preserve"> </w:t>
      </w:r>
      <w:r w:rsidRPr="00557B38">
        <w:rPr>
          <w:rFonts w:eastAsia="Calibri"/>
          <w:lang w:eastAsia="en-US"/>
        </w:rPr>
        <w:t>lugar</w:t>
      </w:r>
      <w:r w:rsidRPr="00557B38">
        <w:rPr>
          <w:rFonts w:eastAsia="Calibri"/>
          <w:spacing w:val="-3"/>
          <w:lang w:eastAsia="en-US"/>
        </w:rPr>
        <w:t xml:space="preserve"> </w:t>
      </w:r>
      <w:r w:rsidRPr="00557B38">
        <w:rPr>
          <w:rFonts w:eastAsia="Calibri"/>
          <w:lang w:eastAsia="en-US"/>
        </w:rPr>
        <w:t>y</w:t>
      </w:r>
      <w:r w:rsidRPr="00557B38">
        <w:rPr>
          <w:rFonts w:eastAsia="Calibri"/>
          <w:spacing w:val="2"/>
          <w:lang w:eastAsia="en-US"/>
        </w:rPr>
        <w:t xml:space="preserve"> </w:t>
      </w:r>
      <w:r w:rsidRPr="00557B38">
        <w:rPr>
          <w:rFonts w:eastAsia="Calibri"/>
          <w:lang w:eastAsia="en-US"/>
        </w:rPr>
        <w:t>tiempo</w:t>
      </w:r>
      <w:r w:rsidRPr="00557B38">
        <w:rPr>
          <w:rFonts w:eastAsia="Calibri"/>
          <w:spacing w:val="3"/>
          <w:lang w:eastAsia="en-US"/>
        </w:rPr>
        <w:t xml:space="preserve"> </w:t>
      </w:r>
      <w:r w:rsidRPr="00557B38">
        <w:rPr>
          <w:rFonts w:eastAsia="Calibri"/>
          <w:lang w:eastAsia="en-US"/>
        </w:rPr>
        <w:t>que</w:t>
      </w:r>
      <w:r w:rsidRPr="00557B38">
        <w:rPr>
          <w:rFonts w:eastAsia="Calibri"/>
          <w:spacing w:val="-1"/>
          <w:lang w:eastAsia="en-US"/>
        </w:rPr>
        <w:t xml:space="preserve"> </w:t>
      </w:r>
      <w:r w:rsidRPr="00557B38">
        <w:rPr>
          <w:rFonts w:eastAsia="Calibri"/>
          <w:lang w:eastAsia="en-US"/>
        </w:rPr>
        <w:t>corresponda.</w:t>
      </w:r>
    </w:p>
    <w:p w:rsidR="00105967" w:rsidRPr="00557B38" w:rsidRDefault="00105967" w:rsidP="00557B38">
      <w:pPr>
        <w:rPr>
          <w:rFonts w:eastAsia="Calibri"/>
          <w:lang w:eastAsia="en-US"/>
        </w:rPr>
      </w:pPr>
      <w:r w:rsidRPr="00557B38">
        <w:rPr>
          <w:rFonts w:eastAsia="Calibri"/>
          <w:b/>
          <w:lang w:eastAsia="en-US"/>
        </w:rPr>
        <w:t>Dignificación de la persona</w:t>
      </w:r>
      <w:r w:rsidRPr="00557B38">
        <w:rPr>
          <w:rFonts w:eastAsia="Calibri"/>
          <w:lang w:eastAsia="en-US"/>
        </w:rPr>
        <w:t>: La persona tiene un valor per se y de ella nace el respeto a la diversidad</w:t>
      </w:r>
      <w:r w:rsidRPr="00557B38">
        <w:rPr>
          <w:rFonts w:eastAsia="Calibri"/>
          <w:spacing w:val="-47"/>
          <w:lang w:eastAsia="en-US"/>
        </w:rPr>
        <w:t xml:space="preserve"> </w:t>
      </w:r>
      <w:r w:rsidRPr="00557B38">
        <w:rPr>
          <w:rFonts w:eastAsia="Calibri"/>
          <w:lang w:eastAsia="en-US"/>
        </w:rPr>
        <w:t>de</w:t>
      </w:r>
      <w:r w:rsidRPr="00557B38">
        <w:rPr>
          <w:rFonts w:eastAsia="Calibri"/>
          <w:spacing w:val="-9"/>
          <w:lang w:eastAsia="en-US"/>
        </w:rPr>
        <w:t xml:space="preserve"> </w:t>
      </w:r>
      <w:r w:rsidRPr="00557B38">
        <w:rPr>
          <w:rFonts w:eastAsia="Calibri"/>
          <w:lang w:eastAsia="en-US"/>
        </w:rPr>
        <w:t>las condiciones</w:t>
      </w:r>
      <w:r w:rsidRPr="00557B38">
        <w:rPr>
          <w:rFonts w:eastAsia="Calibri"/>
          <w:spacing w:val="-1"/>
          <w:lang w:eastAsia="en-US"/>
        </w:rPr>
        <w:t xml:space="preserve"> </w:t>
      </w:r>
      <w:r w:rsidRPr="00557B38">
        <w:rPr>
          <w:rFonts w:eastAsia="Calibri"/>
          <w:lang w:eastAsia="en-US"/>
        </w:rPr>
        <w:t>naturales,</w:t>
      </w:r>
      <w:r w:rsidRPr="00557B38">
        <w:rPr>
          <w:rFonts w:eastAsia="Calibri"/>
          <w:spacing w:val="-1"/>
          <w:lang w:eastAsia="en-US"/>
        </w:rPr>
        <w:t xml:space="preserve"> </w:t>
      </w:r>
      <w:r w:rsidRPr="00557B38">
        <w:rPr>
          <w:rFonts w:eastAsia="Calibri"/>
          <w:lang w:eastAsia="en-US"/>
        </w:rPr>
        <w:t>no</w:t>
      </w:r>
      <w:r w:rsidRPr="00557B38">
        <w:rPr>
          <w:rFonts w:eastAsia="Calibri"/>
          <w:spacing w:val="-2"/>
          <w:lang w:eastAsia="en-US"/>
        </w:rPr>
        <w:t xml:space="preserve"> </w:t>
      </w:r>
      <w:r w:rsidRPr="00557B38">
        <w:rPr>
          <w:rFonts w:eastAsia="Calibri"/>
          <w:lang w:eastAsia="en-US"/>
        </w:rPr>
        <w:t>importando</w:t>
      </w:r>
      <w:r w:rsidRPr="00557B38">
        <w:rPr>
          <w:rFonts w:eastAsia="Calibri"/>
          <w:spacing w:val="-3"/>
          <w:lang w:eastAsia="en-US"/>
        </w:rPr>
        <w:t xml:space="preserve"> </w:t>
      </w:r>
      <w:r w:rsidRPr="00557B38">
        <w:rPr>
          <w:rFonts w:eastAsia="Calibri"/>
          <w:lang w:eastAsia="en-US"/>
        </w:rPr>
        <w:t>las</w:t>
      </w:r>
      <w:r w:rsidRPr="00557B38">
        <w:rPr>
          <w:rFonts w:eastAsia="Calibri"/>
          <w:spacing w:val="-1"/>
          <w:lang w:eastAsia="en-US"/>
        </w:rPr>
        <w:t xml:space="preserve"> </w:t>
      </w:r>
      <w:r w:rsidRPr="00557B38">
        <w:rPr>
          <w:rFonts w:eastAsia="Calibri"/>
          <w:lang w:eastAsia="en-US"/>
        </w:rPr>
        <w:t>que</w:t>
      </w:r>
      <w:r w:rsidRPr="00557B38">
        <w:rPr>
          <w:rFonts w:eastAsia="Calibri"/>
          <w:spacing w:val="-8"/>
          <w:lang w:eastAsia="en-US"/>
        </w:rPr>
        <w:t xml:space="preserve"> </w:t>
      </w:r>
      <w:r w:rsidRPr="00557B38">
        <w:rPr>
          <w:rFonts w:eastAsia="Calibri"/>
          <w:lang w:eastAsia="en-US"/>
        </w:rPr>
        <w:t>sean</w:t>
      </w:r>
      <w:r w:rsidRPr="00557B38">
        <w:rPr>
          <w:rFonts w:eastAsia="Calibri"/>
          <w:spacing w:val="-2"/>
          <w:lang w:eastAsia="en-US"/>
        </w:rPr>
        <w:t xml:space="preserve"> </w:t>
      </w:r>
      <w:r w:rsidRPr="00557B38">
        <w:rPr>
          <w:rFonts w:eastAsia="Calibri"/>
          <w:lang w:eastAsia="en-US"/>
        </w:rPr>
        <w:t>(físicas,</w:t>
      </w:r>
      <w:r w:rsidRPr="00557B38">
        <w:rPr>
          <w:rFonts w:eastAsia="Calibri"/>
          <w:spacing w:val="7"/>
          <w:lang w:eastAsia="en-US"/>
        </w:rPr>
        <w:t xml:space="preserve"> </w:t>
      </w:r>
      <w:r w:rsidRPr="00557B38">
        <w:rPr>
          <w:rFonts w:eastAsia="Calibri"/>
          <w:lang w:eastAsia="en-US"/>
        </w:rPr>
        <w:t>intelectuales,</w:t>
      </w:r>
      <w:r w:rsidRPr="00557B38">
        <w:rPr>
          <w:rFonts w:eastAsia="Calibri"/>
          <w:spacing w:val="-6"/>
          <w:lang w:eastAsia="en-US"/>
        </w:rPr>
        <w:t xml:space="preserve"> </w:t>
      </w:r>
      <w:r w:rsidRPr="00557B38">
        <w:rPr>
          <w:rFonts w:eastAsia="Calibri"/>
          <w:lang w:eastAsia="en-US"/>
        </w:rPr>
        <w:t>sociales,</w:t>
      </w:r>
      <w:r w:rsidRPr="00557B38">
        <w:rPr>
          <w:rFonts w:eastAsia="Calibri"/>
          <w:spacing w:val="-1"/>
          <w:lang w:eastAsia="en-US"/>
        </w:rPr>
        <w:t xml:space="preserve"> </w:t>
      </w:r>
      <w:r w:rsidRPr="00557B38">
        <w:rPr>
          <w:rFonts w:eastAsia="Calibri"/>
          <w:lang w:eastAsia="en-US"/>
        </w:rPr>
        <w:t>etc.).</w:t>
      </w:r>
    </w:p>
    <w:p w:rsidR="00105967" w:rsidRPr="00557B38" w:rsidRDefault="00105967" w:rsidP="00557B38">
      <w:pPr>
        <w:rPr>
          <w:rFonts w:eastAsia="Calibri"/>
          <w:lang w:eastAsia="en-US"/>
        </w:rPr>
      </w:pPr>
      <w:r w:rsidRPr="00557B38">
        <w:rPr>
          <w:rFonts w:eastAsia="Calibri"/>
          <w:b/>
          <w:lang w:eastAsia="en-US"/>
        </w:rPr>
        <w:t>Fomento de la verdad</w:t>
      </w:r>
      <w:r w:rsidRPr="00557B38">
        <w:rPr>
          <w:rFonts w:eastAsia="Calibri"/>
          <w:lang w:eastAsia="en-US"/>
        </w:rPr>
        <w:t>: La verdad es un deber ineludible ya que fomenta el bien, y el bien promueve</w:t>
      </w:r>
      <w:r w:rsidRPr="00557B38">
        <w:rPr>
          <w:rFonts w:eastAsia="Calibri"/>
          <w:spacing w:val="1"/>
          <w:lang w:eastAsia="en-US"/>
        </w:rPr>
        <w:t xml:space="preserve"> </w:t>
      </w:r>
      <w:r w:rsidRPr="00557B38">
        <w:rPr>
          <w:rFonts w:eastAsia="Calibri"/>
          <w:lang w:eastAsia="en-US"/>
        </w:rPr>
        <w:t>en</w:t>
      </w:r>
      <w:r w:rsidRPr="00557B38">
        <w:rPr>
          <w:rFonts w:eastAsia="Calibri"/>
          <w:spacing w:val="-3"/>
          <w:lang w:eastAsia="en-US"/>
        </w:rPr>
        <w:t xml:space="preserve"> </w:t>
      </w:r>
      <w:r w:rsidRPr="00557B38">
        <w:rPr>
          <w:rFonts w:eastAsia="Calibri"/>
          <w:lang w:eastAsia="en-US"/>
        </w:rPr>
        <w:t>las</w:t>
      </w:r>
      <w:r w:rsidRPr="00557B38">
        <w:rPr>
          <w:rFonts w:eastAsia="Calibri"/>
          <w:spacing w:val="-1"/>
          <w:lang w:eastAsia="en-US"/>
        </w:rPr>
        <w:t xml:space="preserve"> </w:t>
      </w:r>
      <w:r w:rsidRPr="00557B38">
        <w:rPr>
          <w:rFonts w:eastAsia="Calibri"/>
          <w:lang w:eastAsia="en-US"/>
        </w:rPr>
        <w:t>personas</w:t>
      </w:r>
      <w:r w:rsidRPr="00557B38">
        <w:rPr>
          <w:rFonts w:eastAsia="Calibri"/>
          <w:spacing w:val="-4"/>
          <w:lang w:eastAsia="en-US"/>
        </w:rPr>
        <w:t xml:space="preserve"> </w:t>
      </w:r>
      <w:r w:rsidRPr="00557B38">
        <w:rPr>
          <w:rFonts w:eastAsia="Calibri"/>
          <w:lang w:eastAsia="en-US"/>
        </w:rPr>
        <w:t>su</w:t>
      </w:r>
      <w:r w:rsidRPr="00557B38">
        <w:rPr>
          <w:rFonts w:eastAsia="Calibri"/>
          <w:spacing w:val="-2"/>
          <w:lang w:eastAsia="en-US"/>
        </w:rPr>
        <w:t xml:space="preserve"> </w:t>
      </w:r>
      <w:r w:rsidRPr="00557B38">
        <w:rPr>
          <w:rFonts w:eastAsia="Calibri"/>
          <w:lang w:eastAsia="en-US"/>
        </w:rPr>
        <w:t>desarrollo</w:t>
      </w:r>
      <w:r w:rsidRPr="00557B38">
        <w:rPr>
          <w:rFonts w:eastAsia="Calibri"/>
          <w:spacing w:val="-6"/>
          <w:lang w:eastAsia="en-US"/>
        </w:rPr>
        <w:t xml:space="preserve"> </w:t>
      </w:r>
      <w:r w:rsidRPr="00557B38">
        <w:rPr>
          <w:rFonts w:eastAsia="Calibri"/>
          <w:lang w:eastAsia="en-US"/>
        </w:rPr>
        <w:t>integral.</w:t>
      </w:r>
    </w:p>
    <w:p w:rsidR="00105967" w:rsidRPr="00557B38" w:rsidRDefault="00105967" w:rsidP="00557B38">
      <w:pPr>
        <w:rPr>
          <w:rFonts w:eastAsia="Calibri"/>
          <w:b/>
          <w:lang w:eastAsia="en-US"/>
        </w:rPr>
      </w:pPr>
      <w:r w:rsidRPr="00557B38">
        <w:rPr>
          <w:rFonts w:eastAsia="Calibri"/>
          <w:b/>
          <w:lang w:eastAsia="en-US"/>
        </w:rPr>
        <w:t>Defensa</w:t>
      </w:r>
      <w:r w:rsidRPr="00557B38">
        <w:rPr>
          <w:rFonts w:eastAsia="Calibri"/>
          <w:b/>
          <w:spacing w:val="-8"/>
          <w:lang w:eastAsia="en-US"/>
        </w:rPr>
        <w:t xml:space="preserve"> </w:t>
      </w:r>
      <w:r w:rsidRPr="00557B38">
        <w:rPr>
          <w:rFonts w:eastAsia="Calibri"/>
          <w:b/>
          <w:lang w:eastAsia="en-US"/>
        </w:rPr>
        <w:t>y</w:t>
      </w:r>
      <w:r w:rsidRPr="00557B38">
        <w:rPr>
          <w:rFonts w:eastAsia="Calibri"/>
          <w:b/>
          <w:spacing w:val="-1"/>
          <w:lang w:eastAsia="en-US"/>
        </w:rPr>
        <w:t xml:space="preserve"> </w:t>
      </w:r>
      <w:r w:rsidRPr="00557B38">
        <w:rPr>
          <w:rFonts w:eastAsia="Calibri"/>
          <w:b/>
          <w:lang w:eastAsia="en-US"/>
        </w:rPr>
        <w:t>respeto</w:t>
      </w:r>
      <w:r w:rsidRPr="00557B38">
        <w:rPr>
          <w:rFonts w:eastAsia="Calibri"/>
          <w:b/>
          <w:spacing w:val="-3"/>
          <w:lang w:eastAsia="en-US"/>
        </w:rPr>
        <w:t xml:space="preserve"> </w:t>
      </w:r>
      <w:r w:rsidRPr="00557B38">
        <w:rPr>
          <w:rFonts w:eastAsia="Calibri"/>
          <w:b/>
          <w:lang w:eastAsia="en-US"/>
        </w:rPr>
        <w:t>por</w:t>
      </w:r>
      <w:r w:rsidRPr="00557B38">
        <w:rPr>
          <w:rFonts w:eastAsia="Calibri"/>
          <w:b/>
          <w:spacing w:val="-2"/>
          <w:lang w:eastAsia="en-US"/>
        </w:rPr>
        <w:t xml:space="preserve"> </w:t>
      </w:r>
      <w:r w:rsidRPr="00557B38">
        <w:rPr>
          <w:rFonts w:eastAsia="Calibri"/>
          <w:b/>
          <w:lang w:eastAsia="en-US"/>
        </w:rPr>
        <w:t>la</w:t>
      </w:r>
      <w:r w:rsidRPr="00557B38">
        <w:rPr>
          <w:rFonts w:eastAsia="Calibri"/>
          <w:b/>
          <w:spacing w:val="-8"/>
          <w:lang w:eastAsia="en-US"/>
        </w:rPr>
        <w:t xml:space="preserve"> </w:t>
      </w:r>
      <w:r w:rsidRPr="00557B38">
        <w:rPr>
          <w:rFonts w:eastAsia="Calibri"/>
          <w:b/>
          <w:lang w:eastAsia="en-US"/>
        </w:rPr>
        <w:t>vida:</w:t>
      </w:r>
      <w:r w:rsidRPr="00557B38">
        <w:rPr>
          <w:rFonts w:eastAsia="Calibri"/>
          <w:b/>
          <w:spacing w:val="1"/>
          <w:lang w:eastAsia="en-US"/>
        </w:rPr>
        <w:t xml:space="preserve"> </w:t>
      </w:r>
      <w:r w:rsidRPr="00557B38">
        <w:rPr>
          <w:rFonts w:eastAsia="Calibri"/>
          <w:lang w:eastAsia="en-US"/>
        </w:rPr>
        <w:t>La</w:t>
      </w:r>
      <w:r w:rsidRPr="00557B38">
        <w:rPr>
          <w:rFonts w:eastAsia="Calibri"/>
          <w:spacing w:val="-3"/>
          <w:lang w:eastAsia="en-US"/>
        </w:rPr>
        <w:t xml:space="preserve"> </w:t>
      </w:r>
      <w:r w:rsidRPr="00557B38">
        <w:rPr>
          <w:rFonts w:eastAsia="Calibri"/>
          <w:lang w:eastAsia="en-US"/>
        </w:rPr>
        <w:t>vida</w:t>
      </w:r>
      <w:r w:rsidRPr="00557B38">
        <w:rPr>
          <w:rFonts w:eastAsia="Calibri"/>
          <w:spacing w:val="-8"/>
          <w:lang w:eastAsia="en-US"/>
        </w:rPr>
        <w:t xml:space="preserve"> </w:t>
      </w:r>
      <w:r w:rsidRPr="00557B38">
        <w:rPr>
          <w:rFonts w:eastAsia="Calibri"/>
          <w:lang w:eastAsia="en-US"/>
        </w:rPr>
        <w:t>es</w:t>
      </w:r>
      <w:r w:rsidRPr="00557B38">
        <w:rPr>
          <w:rFonts w:eastAsia="Calibri"/>
          <w:spacing w:val="4"/>
          <w:lang w:eastAsia="en-US"/>
        </w:rPr>
        <w:t xml:space="preserve"> </w:t>
      </w:r>
      <w:r w:rsidRPr="00557B38">
        <w:rPr>
          <w:rFonts w:eastAsia="Calibri"/>
          <w:lang w:eastAsia="en-US"/>
        </w:rPr>
        <w:t>el</w:t>
      </w:r>
      <w:r w:rsidRPr="00557B38">
        <w:rPr>
          <w:rFonts w:eastAsia="Calibri"/>
          <w:spacing w:val="-1"/>
          <w:lang w:eastAsia="en-US"/>
        </w:rPr>
        <w:t xml:space="preserve"> </w:t>
      </w:r>
      <w:r w:rsidRPr="00557B38">
        <w:rPr>
          <w:rFonts w:eastAsia="Calibri"/>
          <w:lang w:eastAsia="en-US"/>
        </w:rPr>
        <w:t>principio</w:t>
      </w:r>
      <w:r w:rsidRPr="00557B38">
        <w:rPr>
          <w:rFonts w:eastAsia="Calibri"/>
          <w:spacing w:val="-3"/>
          <w:lang w:eastAsia="en-US"/>
        </w:rPr>
        <w:t xml:space="preserve"> </w:t>
      </w:r>
      <w:r w:rsidR="00B453E5">
        <w:rPr>
          <w:rFonts w:eastAsia="Calibri"/>
          <w:lang w:eastAsia="en-US"/>
        </w:rPr>
        <w:t>director</w:t>
      </w:r>
      <w:r w:rsidRPr="00557B38">
        <w:rPr>
          <w:rFonts w:eastAsia="Calibri"/>
          <w:spacing w:val="-3"/>
          <w:lang w:eastAsia="en-US"/>
        </w:rPr>
        <w:t xml:space="preserve"> </w:t>
      </w:r>
      <w:r w:rsidRPr="00557B38">
        <w:rPr>
          <w:rFonts w:eastAsia="Calibri"/>
          <w:lang w:eastAsia="en-US"/>
        </w:rPr>
        <w:t>y</w:t>
      </w:r>
      <w:r w:rsidRPr="00557B38">
        <w:rPr>
          <w:rFonts w:eastAsia="Calibri"/>
          <w:spacing w:val="2"/>
          <w:lang w:eastAsia="en-US"/>
        </w:rPr>
        <w:t xml:space="preserve"> </w:t>
      </w:r>
      <w:r w:rsidRPr="00557B38">
        <w:rPr>
          <w:rFonts w:eastAsia="Calibri"/>
          <w:lang w:eastAsia="en-US"/>
        </w:rPr>
        <w:t>como</w:t>
      </w:r>
      <w:r w:rsidRPr="00557B38">
        <w:rPr>
          <w:rFonts w:eastAsia="Calibri"/>
          <w:spacing w:val="-2"/>
          <w:lang w:eastAsia="en-US"/>
        </w:rPr>
        <w:t xml:space="preserve"> </w:t>
      </w:r>
      <w:r w:rsidRPr="00557B38">
        <w:rPr>
          <w:rFonts w:eastAsia="Calibri"/>
          <w:lang w:eastAsia="en-US"/>
        </w:rPr>
        <w:t>tal,</w:t>
      </w:r>
      <w:r w:rsidRPr="00557B38">
        <w:rPr>
          <w:rFonts w:eastAsia="Calibri"/>
          <w:spacing w:val="-1"/>
          <w:lang w:eastAsia="en-US"/>
        </w:rPr>
        <w:t xml:space="preserve"> </w:t>
      </w:r>
      <w:r w:rsidRPr="00557B38">
        <w:rPr>
          <w:rFonts w:eastAsia="Calibri"/>
          <w:lang w:eastAsia="en-US"/>
        </w:rPr>
        <w:t>debe</w:t>
      </w:r>
      <w:r w:rsidRPr="00557B38">
        <w:rPr>
          <w:rFonts w:eastAsia="Calibri"/>
          <w:spacing w:val="-4"/>
          <w:lang w:eastAsia="en-US"/>
        </w:rPr>
        <w:t xml:space="preserve"> </w:t>
      </w:r>
      <w:r w:rsidRPr="00557B38">
        <w:rPr>
          <w:rFonts w:eastAsia="Calibri"/>
          <w:lang w:eastAsia="en-US"/>
        </w:rPr>
        <w:t>ser</w:t>
      </w:r>
      <w:r w:rsidRPr="00557B38">
        <w:rPr>
          <w:rFonts w:eastAsia="Calibri"/>
          <w:spacing w:val="-7"/>
          <w:lang w:eastAsia="en-US"/>
        </w:rPr>
        <w:t xml:space="preserve"> </w:t>
      </w:r>
      <w:r w:rsidRPr="00557B38">
        <w:rPr>
          <w:rFonts w:eastAsia="Calibri"/>
          <w:lang w:eastAsia="en-US"/>
        </w:rPr>
        <w:t>valorada</w:t>
      </w:r>
      <w:r w:rsidRPr="00557B38">
        <w:rPr>
          <w:rFonts w:eastAsia="Calibri"/>
          <w:spacing w:val="-8"/>
          <w:lang w:eastAsia="en-US"/>
        </w:rPr>
        <w:t xml:space="preserve"> </w:t>
      </w:r>
      <w:r w:rsidRPr="00557B38">
        <w:rPr>
          <w:rFonts w:eastAsia="Calibri"/>
          <w:lang w:eastAsia="en-US"/>
        </w:rPr>
        <w:t>y</w:t>
      </w:r>
      <w:r w:rsidRPr="00557B38">
        <w:rPr>
          <w:rFonts w:eastAsia="Calibri"/>
          <w:spacing w:val="2"/>
          <w:lang w:eastAsia="en-US"/>
        </w:rPr>
        <w:t xml:space="preserve"> </w:t>
      </w:r>
      <w:r w:rsidR="007D1C67" w:rsidRPr="00557B38">
        <w:rPr>
          <w:rFonts w:eastAsia="Calibri"/>
          <w:lang w:eastAsia="en-US"/>
        </w:rPr>
        <w:t>protegida</w:t>
      </w:r>
      <w:r w:rsidR="007D1C67">
        <w:rPr>
          <w:rFonts w:eastAsia="Calibri"/>
          <w:lang w:eastAsia="en-US"/>
        </w:rPr>
        <w:t xml:space="preserve"> en </w:t>
      </w:r>
      <w:r w:rsidR="007D1C67">
        <w:rPr>
          <w:rFonts w:eastAsia="Calibri"/>
          <w:spacing w:val="-2"/>
          <w:lang w:eastAsia="en-US"/>
        </w:rPr>
        <w:t>cada</w:t>
      </w:r>
      <w:r w:rsidRPr="00557B38">
        <w:rPr>
          <w:rFonts w:eastAsia="Calibri"/>
          <w:spacing w:val="-8"/>
          <w:lang w:eastAsia="en-US"/>
        </w:rPr>
        <w:t xml:space="preserve"> </w:t>
      </w:r>
      <w:r w:rsidRPr="00557B38">
        <w:rPr>
          <w:rFonts w:eastAsia="Calibri"/>
          <w:lang w:eastAsia="en-US"/>
        </w:rPr>
        <w:t>una</w:t>
      </w:r>
      <w:r w:rsidRPr="00557B38">
        <w:rPr>
          <w:rFonts w:eastAsia="Calibri"/>
          <w:spacing w:val="-4"/>
          <w:lang w:eastAsia="en-US"/>
        </w:rPr>
        <w:t xml:space="preserve"> </w:t>
      </w:r>
      <w:r w:rsidRPr="00557B38">
        <w:rPr>
          <w:rFonts w:eastAsia="Calibri"/>
          <w:lang w:eastAsia="en-US"/>
        </w:rPr>
        <w:t>de</w:t>
      </w:r>
      <w:r w:rsidRPr="00557B38">
        <w:rPr>
          <w:rFonts w:eastAsia="Calibri"/>
          <w:spacing w:val="-7"/>
          <w:lang w:eastAsia="en-US"/>
        </w:rPr>
        <w:t xml:space="preserve"> </w:t>
      </w:r>
      <w:r w:rsidRPr="00557B38">
        <w:rPr>
          <w:rFonts w:eastAsia="Calibri"/>
          <w:lang w:eastAsia="en-US"/>
        </w:rPr>
        <w:t>nuestras acciones.</w:t>
      </w:r>
    </w:p>
    <w:p w:rsidR="00105967" w:rsidRDefault="00105967" w:rsidP="00557B38">
      <w:pPr>
        <w:rPr>
          <w:rFonts w:eastAsia="Calibri"/>
          <w:b/>
          <w:lang w:eastAsia="en-US"/>
        </w:rPr>
      </w:pPr>
      <w:r w:rsidRPr="00557B38">
        <w:rPr>
          <w:rFonts w:eastAsia="Calibri"/>
          <w:b/>
          <w:lang w:eastAsia="en-US"/>
        </w:rPr>
        <w:t>Fomento de la relación armónica entre el ser humano, el entorno social, ambiental y</w:t>
      </w:r>
      <w:r w:rsidRPr="00557B38">
        <w:rPr>
          <w:rFonts w:eastAsia="Calibri"/>
          <w:b/>
          <w:spacing w:val="1"/>
          <w:lang w:eastAsia="en-US"/>
        </w:rPr>
        <w:t xml:space="preserve"> </w:t>
      </w:r>
      <w:r w:rsidRPr="00557B38">
        <w:rPr>
          <w:rFonts w:eastAsia="Calibri"/>
          <w:b/>
          <w:lang w:eastAsia="en-US"/>
        </w:rPr>
        <w:t>cultural.</w:t>
      </w:r>
    </w:p>
    <w:p w:rsidR="00557B38" w:rsidRPr="00557B38" w:rsidRDefault="00557B38" w:rsidP="00557B38">
      <w:pPr>
        <w:rPr>
          <w:rFonts w:eastAsia="Calibri"/>
          <w:b/>
          <w:lang w:eastAsia="en-US"/>
        </w:rPr>
      </w:pPr>
    </w:p>
    <w:p w:rsidR="00105967" w:rsidRPr="00557B38" w:rsidRDefault="00F44E1F" w:rsidP="001839A0">
      <w:pPr>
        <w:pStyle w:val="Ttulo1"/>
        <w:rPr>
          <w:rStyle w:val="nfasis"/>
          <w:i w:val="0"/>
          <w:iCs w:val="0"/>
        </w:rPr>
      </w:pPr>
      <w:bookmarkStart w:id="6" w:name="_Toc123139772"/>
      <w:r w:rsidRPr="00557B38">
        <w:rPr>
          <w:rStyle w:val="nfasis"/>
          <w:i w:val="0"/>
          <w:iCs w:val="0"/>
        </w:rPr>
        <w:t>6.- MARCO JURÍDICO:</w:t>
      </w:r>
      <w:bookmarkEnd w:id="6"/>
    </w:p>
    <w:p w:rsidR="00105967" w:rsidRPr="00A92DF6" w:rsidRDefault="00105967" w:rsidP="00557B38">
      <w:pPr>
        <w:rPr>
          <w:rStyle w:val="nfasis"/>
          <w:i w:val="0"/>
          <w:lang w:val="es-MX"/>
        </w:rPr>
      </w:pPr>
      <w:r w:rsidRPr="00A92DF6">
        <w:rPr>
          <w:rStyle w:val="nfasis"/>
          <w:i w:val="0"/>
          <w:lang w:val="es-MX"/>
        </w:rPr>
        <w:t>Los fundamentos legales y políticos del presente Manual de Convivencia Escolar se enmarcan en: La Constitución Política de la República de Chile, Ley Nº 20.370 que establece la Ley General de Educación, Ley 20.536 Sobre Violencia Escolar. Ley N° 20.845 de Inclusión Escolar, Ley 20.609 de no discriminación, Ley 19.876 De Obligatoriedad y gratuidad, la Declaración de los Derechos del Niño de la Naciones Unidas, la Declaración Universal de los Derechos Humanos y el Proyecto Educativo de nuestra institución. Ley de Integración Social de las Personas con Discapacidad (19.284).</w:t>
      </w:r>
    </w:p>
    <w:p w:rsidR="00702825" w:rsidRPr="00A92DF6" w:rsidRDefault="00105967" w:rsidP="00557B38">
      <w:pPr>
        <w:rPr>
          <w:rStyle w:val="nfasis"/>
          <w:i w:val="0"/>
          <w:lang w:val="es-MX"/>
        </w:rPr>
      </w:pPr>
      <w:r w:rsidRPr="00A92DF6">
        <w:rPr>
          <w:rStyle w:val="nfasis"/>
          <w:i w:val="0"/>
          <w:lang w:val="es-MX"/>
        </w:rPr>
        <w:t xml:space="preserve">Ley de Responsabilidad Penal Juvenil (20.191). Decretos MINEDUC </w:t>
      </w:r>
      <w:r w:rsidR="000F5D58" w:rsidRPr="000F5D58">
        <w:rPr>
          <w:rStyle w:val="nfasis"/>
          <w:i w:val="0"/>
          <w:lang w:val="es-MX"/>
        </w:rPr>
        <w:t xml:space="preserve">1000/09, </w:t>
      </w:r>
      <w:r w:rsidRPr="000F5D58">
        <w:rPr>
          <w:rStyle w:val="nfasis"/>
          <w:i w:val="0"/>
          <w:lang w:val="es-MX"/>
        </w:rPr>
        <w:t>(</w:t>
      </w:r>
      <w:r w:rsidRPr="00A92DF6">
        <w:rPr>
          <w:rStyle w:val="nfasis"/>
          <w:i w:val="0"/>
          <w:lang w:val="es-MX"/>
        </w:rPr>
        <w:t xml:space="preserve">Planes y Programas para Educación </w:t>
      </w:r>
      <w:r w:rsidR="000F5D58">
        <w:rPr>
          <w:rStyle w:val="nfasis"/>
          <w:i w:val="0"/>
          <w:lang w:val="es-MX"/>
        </w:rPr>
        <w:t>Para Jóvenes y Adultos</w:t>
      </w:r>
      <w:r w:rsidRPr="00A92DF6">
        <w:rPr>
          <w:rStyle w:val="nfasis"/>
          <w:i w:val="0"/>
          <w:lang w:val="es-MX"/>
        </w:rPr>
        <w:t>), y 220/98 (OFT y CMO para Enseñanza Media), Política de</w:t>
      </w:r>
      <w:r w:rsidR="007926DF">
        <w:rPr>
          <w:rStyle w:val="nfasis"/>
          <w:i w:val="0"/>
          <w:lang w:val="es-MX"/>
        </w:rPr>
        <w:t xml:space="preserve"> Convivencia Escolar (MINEDUC) y</w:t>
      </w:r>
      <w:r w:rsidRPr="00A92DF6">
        <w:rPr>
          <w:rStyle w:val="nfasis"/>
          <w:i w:val="0"/>
          <w:lang w:val="es-MX"/>
        </w:rPr>
        <w:t xml:space="preserve"> los decretos y circulares emanados del Ministerio de educación y superintendencia de educación.</w:t>
      </w:r>
    </w:p>
    <w:p w:rsidR="00DB45B1" w:rsidRPr="00A92DF6" w:rsidRDefault="00DB45B1">
      <w:pPr>
        <w:spacing w:line="240" w:lineRule="auto"/>
        <w:jc w:val="left"/>
        <w:rPr>
          <w:rStyle w:val="nfasis"/>
          <w:b/>
          <w:bCs/>
          <w:i w:val="0"/>
          <w:iCs w:val="0"/>
          <w:kern w:val="32"/>
          <w:sz w:val="28"/>
          <w:szCs w:val="32"/>
        </w:rPr>
      </w:pPr>
      <w:r w:rsidRPr="00A92DF6">
        <w:rPr>
          <w:rStyle w:val="nfasis"/>
          <w:i w:val="0"/>
          <w:iCs w:val="0"/>
          <w:sz w:val="24"/>
        </w:rPr>
        <w:br w:type="page"/>
      </w:r>
    </w:p>
    <w:p w:rsidR="00105967" w:rsidRPr="00557B38" w:rsidRDefault="00F44E1F" w:rsidP="001839A0">
      <w:pPr>
        <w:pStyle w:val="Ttulo1"/>
        <w:rPr>
          <w:rStyle w:val="nfasis"/>
          <w:i w:val="0"/>
          <w:iCs w:val="0"/>
        </w:rPr>
      </w:pPr>
      <w:bookmarkStart w:id="7" w:name="_Toc123139773"/>
      <w:r w:rsidRPr="00557B38">
        <w:rPr>
          <w:rStyle w:val="nfasis"/>
          <w:i w:val="0"/>
          <w:iCs w:val="0"/>
        </w:rPr>
        <w:lastRenderedPageBreak/>
        <w:t>7.- PLAZOS Y RESPONSABLES:</w:t>
      </w:r>
      <w:bookmarkEnd w:id="7"/>
    </w:p>
    <w:p w:rsidR="00702825" w:rsidRPr="00557B38" w:rsidRDefault="00702825" w:rsidP="00557B38">
      <w:pPr>
        <w:rPr>
          <w:rStyle w:val="nfasis"/>
          <w:i w:val="0"/>
          <w:sz w:val="20"/>
          <w:lang w:val="es-MX"/>
        </w:rPr>
      </w:pPr>
      <w:r w:rsidRPr="00A92DF6">
        <w:t>Este manual de convivencia será revisado y actualizado en conjunto a la comunidad</w:t>
      </w:r>
      <w:r w:rsidR="007926DF">
        <w:t xml:space="preserve"> educativa antes del término de cada</w:t>
      </w:r>
      <w:r w:rsidRPr="00A92DF6">
        <w:t xml:space="preserve"> año escolar </w:t>
      </w:r>
      <w:r w:rsidR="00105967" w:rsidRPr="00A92DF6">
        <w:t>y será resp</w:t>
      </w:r>
      <w:r w:rsidR="007926DF">
        <w:t>onsabilidad del equipo de Orientación y convivencia escolar</w:t>
      </w:r>
      <w:r w:rsidR="00105967" w:rsidRPr="00A92DF6">
        <w:t xml:space="preserve"> promov</w:t>
      </w:r>
      <w:r w:rsidR="007926DF">
        <w:t xml:space="preserve">er </w:t>
      </w:r>
      <w:r w:rsidR="00E537A1">
        <w:t xml:space="preserve">esta actividad con </w:t>
      </w:r>
      <w:r w:rsidRPr="00A92DF6">
        <w:t xml:space="preserve">la comunidad </w:t>
      </w:r>
      <w:r w:rsidR="00E537A1">
        <w:t>escolar.</w:t>
      </w:r>
    </w:p>
    <w:p w:rsidR="00702825" w:rsidRPr="00557B38" w:rsidRDefault="00F44E1F" w:rsidP="001839A0">
      <w:pPr>
        <w:pStyle w:val="Ttulo1"/>
      </w:pPr>
      <w:bookmarkStart w:id="8" w:name="_Toc123139774"/>
      <w:r w:rsidRPr="00557B38">
        <w:t>8.- DISPOSICIONES NORMATIVAS</w:t>
      </w:r>
      <w:bookmarkEnd w:id="8"/>
    </w:p>
    <w:p w:rsidR="00506536" w:rsidRDefault="00506536" w:rsidP="00557B38">
      <w:pPr>
        <w:rPr>
          <w:rStyle w:val="nfasis"/>
          <w:i w:val="0"/>
          <w:sz w:val="20"/>
          <w:szCs w:val="20"/>
        </w:rPr>
      </w:pPr>
      <w:r w:rsidRPr="00557B38">
        <w:rPr>
          <w:rStyle w:val="nfasis"/>
          <w:i w:val="0"/>
          <w:sz w:val="20"/>
          <w:szCs w:val="20"/>
        </w:rPr>
        <w:t xml:space="preserve">EI presente manual de convivencia surge como instrumento necesario para la regulación de la sana convivencia dentro de la Unidad Educativa. </w:t>
      </w:r>
      <w:r w:rsidR="00ED608F" w:rsidRPr="00557B38">
        <w:rPr>
          <w:rStyle w:val="nfasis"/>
          <w:i w:val="0"/>
          <w:sz w:val="20"/>
          <w:szCs w:val="20"/>
        </w:rPr>
        <w:t>Para su</w:t>
      </w:r>
      <w:r w:rsidRPr="00557B38">
        <w:rPr>
          <w:rStyle w:val="nfasis"/>
          <w:i w:val="0"/>
          <w:sz w:val="20"/>
          <w:szCs w:val="20"/>
        </w:rPr>
        <w:t xml:space="preserve"> elabora</w:t>
      </w:r>
      <w:r w:rsidR="00ED608F" w:rsidRPr="00557B38">
        <w:rPr>
          <w:rStyle w:val="nfasis"/>
          <w:i w:val="0"/>
          <w:sz w:val="20"/>
          <w:szCs w:val="20"/>
        </w:rPr>
        <w:t>ción</w:t>
      </w:r>
      <w:r w:rsidRPr="00557B38">
        <w:rPr>
          <w:rStyle w:val="nfasis"/>
          <w:i w:val="0"/>
          <w:sz w:val="20"/>
          <w:szCs w:val="20"/>
        </w:rPr>
        <w:t xml:space="preserve"> </w:t>
      </w:r>
      <w:r w:rsidR="00ED608F" w:rsidRPr="00557B38">
        <w:rPr>
          <w:rStyle w:val="nfasis"/>
          <w:i w:val="0"/>
          <w:sz w:val="20"/>
          <w:szCs w:val="20"/>
        </w:rPr>
        <w:t>se consideró</w:t>
      </w:r>
      <w:r w:rsidRPr="00557B38">
        <w:rPr>
          <w:rStyle w:val="nfasis"/>
          <w:i w:val="0"/>
          <w:sz w:val="20"/>
          <w:szCs w:val="20"/>
        </w:rPr>
        <w:t xml:space="preserve"> la participación de </w:t>
      </w:r>
      <w:r w:rsidR="00ED608F" w:rsidRPr="00557B38">
        <w:rPr>
          <w:rStyle w:val="nfasis"/>
          <w:i w:val="0"/>
          <w:sz w:val="20"/>
          <w:szCs w:val="20"/>
        </w:rPr>
        <w:t>diversos</w:t>
      </w:r>
      <w:r w:rsidRPr="00557B38">
        <w:rPr>
          <w:rStyle w:val="nfasis"/>
          <w:i w:val="0"/>
          <w:sz w:val="20"/>
          <w:szCs w:val="20"/>
        </w:rPr>
        <w:t xml:space="preserve"> estamentos. Lo anterior valida este documento como marco regulatorio y resolutivo de las diferentes circunstancias del diario vivir</w:t>
      </w:r>
      <w:r w:rsidR="00374096" w:rsidRPr="00557B38">
        <w:rPr>
          <w:rStyle w:val="nfasis"/>
          <w:i w:val="0"/>
          <w:sz w:val="20"/>
          <w:szCs w:val="20"/>
        </w:rPr>
        <w:t xml:space="preserve"> escolar.</w:t>
      </w:r>
      <w:r w:rsidR="009D7611" w:rsidRPr="00557B38">
        <w:rPr>
          <w:rStyle w:val="nfasis"/>
          <w:i w:val="0"/>
          <w:sz w:val="20"/>
          <w:szCs w:val="20"/>
        </w:rPr>
        <w:t xml:space="preserve"> La actualización de este documento se llevó a cabo mediante una jornada comunitaria de reflexión del manual de convivencia el día 03 de agosto de 2022, en donde participaron todas las partes de la comunidad educativa y se tomaron acuerdos comunes con la finalidad de generar un manual representativo para la institución.</w:t>
      </w:r>
    </w:p>
    <w:p w:rsidR="00557B38" w:rsidRDefault="00F44E1F" w:rsidP="001839A0">
      <w:pPr>
        <w:pStyle w:val="Ttulo1"/>
      </w:pPr>
      <w:bookmarkStart w:id="9" w:name="_Toc123139775"/>
      <w:r w:rsidRPr="00557B38">
        <w:t>9.- DE LOS DERECHOS Y DEBERES DE LOS DIFERENTES ESTAMENTOS</w:t>
      </w:r>
      <w:bookmarkEnd w:id="9"/>
    </w:p>
    <w:p w:rsidR="00E3463D" w:rsidRPr="00557B38" w:rsidRDefault="00506536" w:rsidP="00557B38">
      <w:r w:rsidRPr="00557B38">
        <w:rPr>
          <w:rStyle w:val="nfasis"/>
          <w:i w:val="0"/>
          <w:iCs w:val="0"/>
        </w:rPr>
        <w:t xml:space="preserve">Los </w:t>
      </w:r>
      <w:r w:rsidR="009D7611" w:rsidRPr="00557B38">
        <w:rPr>
          <w:rStyle w:val="nfasis"/>
          <w:i w:val="0"/>
          <w:iCs w:val="0"/>
        </w:rPr>
        <w:t>estudiante</w:t>
      </w:r>
      <w:r w:rsidRPr="00557B38">
        <w:rPr>
          <w:rStyle w:val="nfasis"/>
          <w:i w:val="0"/>
          <w:iCs w:val="0"/>
        </w:rPr>
        <w:t>s y apoderados del</w:t>
      </w:r>
      <w:r w:rsidR="00374096" w:rsidRPr="00557B38">
        <w:rPr>
          <w:rStyle w:val="nfasis"/>
          <w:i w:val="0"/>
          <w:iCs w:val="0"/>
        </w:rPr>
        <w:t xml:space="preserve"> Liceo Manuel Baquedano</w:t>
      </w:r>
      <w:r w:rsidRPr="00557B38">
        <w:rPr>
          <w:rStyle w:val="nfasis"/>
          <w:i w:val="0"/>
          <w:iCs w:val="0"/>
        </w:rPr>
        <w:t xml:space="preserve"> han optado libremente por este establecimiento educacional, por lo que en su matrícula</w:t>
      </w:r>
      <w:r w:rsidR="00374096" w:rsidRPr="00557B38">
        <w:rPr>
          <w:rStyle w:val="nfasis"/>
          <w:i w:val="0"/>
          <w:iCs w:val="0"/>
        </w:rPr>
        <w:t xml:space="preserve"> y posterior ingreso</w:t>
      </w:r>
      <w:r w:rsidRPr="00557B38">
        <w:rPr>
          <w:rStyle w:val="nfasis"/>
          <w:i w:val="0"/>
          <w:iCs w:val="0"/>
        </w:rPr>
        <w:t xml:space="preserve"> aceptan los principios educativos que rigen nuestro PE</w:t>
      </w:r>
      <w:r w:rsidR="00B81A96" w:rsidRPr="00557B38">
        <w:rPr>
          <w:rStyle w:val="nfasis"/>
          <w:i w:val="0"/>
          <w:iCs w:val="0"/>
        </w:rPr>
        <w:t>I (Proyecto Educativo Institucional)</w:t>
      </w:r>
      <w:r w:rsidRPr="00557B38">
        <w:rPr>
          <w:rStyle w:val="nfasis"/>
          <w:i w:val="0"/>
          <w:iCs w:val="0"/>
        </w:rPr>
        <w:t xml:space="preserve"> y las normas regulatorias que establecen el presente </w:t>
      </w:r>
      <w:r w:rsidR="009D7611" w:rsidRPr="00557B38">
        <w:rPr>
          <w:rStyle w:val="nfasis"/>
          <w:i w:val="0"/>
          <w:iCs w:val="0"/>
        </w:rPr>
        <w:t>Manual</w:t>
      </w:r>
      <w:r w:rsidRPr="00557B38">
        <w:rPr>
          <w:rStyle w:val="nfasis"/>
          <w:i w:val="0"/>
          <w:iCs w:val="0"/>
        </w:rPr>
        <w:t>.</w:t>
      </w:r>
    </w:p>
    <w:p w:rsidR="00E537A1" w:rsidRDefault="00E537A1">
      <w:pPr>
        <w:spacing w:line="240" w:lineRule="auto"/>
        <w:jc w:val="left"/>
        <w:rPr>
          <w:rStyle w:val="SubttuloCar"/>
          <w:b w:val="0"/>
          <w:lang w:val="es-ES"/>
        </w:rPr>
      </w:pPr>
      <w:r>
        <w:rPr>
          <w:rStyle w:val="SubttuloCar"/>
          <w:b w:val="0"/>
          <w:lang w:val="es-ES"/>
        </w:rPr>
        <w:t>Así mismo, este manual rige para docentes, directivos y asistentes de la educación en el marco de los derechos y deberes.</w:t>
      </w:r>
    </w:p>
    <w:p w:rsidR="0058104C" w:rsidRPr="00787610" w:rsidRDefault="00E537A1" w:rsidP="00E537A1">
      <w:pPr>
        <w:spacing w:line="240" w:lineRule="auto"/>
        <w:jc w:val="left"/>
        <w:rPr>
          <w:rStyle w:val="SubttuloCar"/>
          <w:b w:val="0"/>
          <w:lang w:val="es-ES"/>
        </w:rPr>
      </w:pPr>
      <w:r>
        <w:rPr>
          <w:rStyle w:val="SubttuloCar"/>
          <w:b w:val="0"/>
          <w:lang w:val="es-ES"/>
        </w:rPr>
        <w:br w:type="page"/>
      </w:r>
      <w:r w:rsidR="00F44E1F" w:rsidRPr="00787610">
        <w:rPr>
          <w:rStyle w:val="SubttuloCar"/>
          <w:b w:val="0"/>
          <w:lang w:val="es-ES"/>
        </w:rPr>
        <w:lastRenderedPageBreak/>
        <w:t>9,1.- DERECHOS Y DEBERES DE LOS ESTUDIANTES:</w:t>
      </w:r>
    </w:p>
    <w:p w:rsidR="00506536" w:rsidRPr="00557B38" w:rsidRDefault="00506536" w:rsidP="0058104C">
      <w:r w:rsidRPr="00557B38">
        <w:rPr>
          <w:rStyle w:val="nfasis"/>
          <w:b/>
          <w:i w:val="0"/>
        </w:rPr>
        <w:t xml:space="preserve">Los </w:t>
      </w:r>
      <w:r w:rsidR="0058104C" w:rsidRPr="00557B38">
        <w:rPr>
          <w:rStyle w:val="nfasis"/>
          <w:b/>
          <w:i w:val="0"/>
        </w:rPr>
        <w:t>estudiantes tienen</w:t>
      </w:r>
      <w:r w:rsidRPr="00557B38">
        <w:rPr>
          <w:rStyle w:val="nfasis"/>
          <w:b/>
          <w:i w:val="0"/>
        </w:rPr>
        <w:t xml:space="preserve"> los siguientes derechos y deberes.</w:t>
      </w:r>
    </w:p>
    <w:tbl>
      <w:tblPr>
        <w:tblStyle w:val="Tabladecuadrcula5oscura-nfasis2"/>
        <w:tblW w:w="9180" w:type="dxa"/>
        <w:tblLook w:val="06A0" w:firstRow="1" w:lastRow="0" w:firstColumn="1" w:lastColumn="0" w:noHBand="1" w:noVBand="1"/>
      </w:tblPr>
      <w:tblGrid>
        <w:gridCol w:w="427"/>
        <w:gridCol w:w="4501"/>
        <w:gridCol w:w="4252"/>
      </w:tblGrid>
      <w:tr w:rsidR="00506536" w:rsidRPr="00557B38" w:rsidTr="002E4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rsidR="00506536" w:rsidRPr="00557B38" w:rsidRDefault="00506536" w:rsidP="00557B38">
            <w:pPr>
              <w:rPr>
                <w:sz w:val="20"/>
                <w:szCs w:val="20"/>
              </w:rPr>
            </w:pPr>
            <w:r w:rsidRPr="00557B38">
              <w:rPr>
                <w:bCs w:val="0"/>
                <w:sz w:val="20"/>
                <w:szCs w:val="20"/>
              </w:rPr>
              <w:t>Nº</w:t>
            </w:r>
          </w:p>
        </w:tc>
        <w:tc>
          <w:tcPr>
            <w:tcW w:w="4501" w:type="dxa"/>
          </w:tcPr>
          <w:p w:rsidR="00506536" w:rsidRPr="00557B38" w:rsidRDefault="00506536" w:rsidP="00557B38">
            <w:pPr>
              <w:cnfStyle w:val="100000000000" w:firstRow="1" w:lastRow="0" w:firstColumn="0" w:lastColumn="0" w:oddVBand="0" w:evenVBand="0" w:oddHBand="0" w:evenHBand="0" w:firstRowFirstColumn="0" w:firstRowLastColumn="0" w:lastRowFirstColumn="0" w:lastRowLastColumn="0"/>
              <w:rPr>
                <w:sz w:val="20"/>
                <w:szCs w:val="20"/>
              </w:rPr>
            </w:pPr>
            <w:r w:rsidRPr="00557B38">
              <w:rPr>
                <w:bCs w:val="0"/>
                <w:sz w:val="20"/>
                <w:szCs w:val="20"/>
              </w:rPr>
              <w:t xml:space="preserve">Los </w:t>
            </w:r>
            <w:r w:rsidR="009D7611" w:rsidRPr="00557B38">
              <w:rPr>
                <w:bCs w:val="0"/>
                <w:sz w:val="20"/>
                <w:szCs w:val="20"/>
              </w:rPr>
              <w:t>estudiante</w:t>
            </w:r>
            <w:r w:rsidRPr="00557B38">
              <w:rPr>
                <w:bCs w:val="0"/>
                <w:sz w:val="20"/>
                <w:szCs w:val="20"/>
              </w:rPr>
              <w:t>s tienen derecho a</w:t>
            </w:r>
            <w:r w:rsidR="00374096" w:rsidRPr="00557B38">
              <w:rPr>
                <w:bCs w:val="0"/>
                <w:sz w:val="20"/>
                <w:szCs w:val="20"/>
              </w:rPr>
              <w:t>:</w:t>
            </w:r>
          </w:p>
        </w:tc>
        <w:tc>
          <w:tcPr>
            <w:tcW w:w="4252" w:type="dxa"/>
          </w:tcPr>
          <w:p w:rsidR="00506536" w:rsidRPr="00557B38" w:rsidRDefault="00506536" w:rsidP="00557B38">
            <w:pPr>
              <w:cnfStyle w:val="100000000000" w:firstRow="1" w:lastRow="0" w:firstColumn="0" w:lastColumn="0" w:oddVBand="0" w:evenVBand="0" w:oddHBand="0" w:evenHBand="0" w:firstRowFirstColumn="0" w:firstRowLastColumn="0" w:lastRowFirstColumn="0" w:lastRowLastColumn="0"/>
              <w:rPr>
                <w:sz w:val="20"/>
                <w:szCs w:val="20"/>
              </w:rPr>
            </w:pPr>
            <w:r w:rsidRPr="00557B38">
              <w:rPr>
                <w:bCs w:val="0"/>
                <w:sz w:val="20"/>
                <w:szCs w:val="20"/>
              </w:rPr>
              <w:t xml:space="preserve">Los </w:t>
            </w:r>
            <w:r w:rsidR="009D7611" w:rsidRPr="00557B38">
              <w:rPr>
                <w:bCs w:val="0"/>
                <w:sz w:val="20"/>
                <w:szCs w:val="20"/>
              </w:rPr>
              <w:t>estudiante</w:t>
            </w:r>
            <w:r w:rsidRPr="00557B38">
              <w:rPr>
                <w:bCs w:val="0"/>
                <w:sz w:val="20"/>
                <w:szCs w:val="20"/>
              </w:rPr>
              <w:t>s tienen el deber de</w:t>
            </w:r>
            <w:r w:rsidR="00374096" w:rsidRPr="00557B38">
              <w:rPr>
                <w:bCs w:val="0"/>
                <w:sz w:val="20"/>
                <w:szCs w:val="20"/>
              </w:rPr>
              <w:t>:</w:t>
            </w:r>
          </w:p>
        </w:tc>
      </w:tr>
      <w:tr w:rsidR="00506536" w:rsidRPr="00557B38" w:rsidTr="006129F0">
        <w:tc>
          <w:tcPr>
            <w:cnfStyle w:val="001000000000" w:firstRow="0" w:lastRow="0" w:firstColumn="1" w:lastColumn="0" w:oddVBand="0" w:evenVBand="0" w:oddHBand="0" w:evenHBand="0" w:firstRowFirstColumn="0" w:firstRowLastColumn="0" w:lastRowFirstColumn="0" w:lastRowLastColumn="0"/>
            <w:tcW w:w="427" w:type="dxa"/>
          </w:tcPr>
          <w:p w:rsidR="00506536" w:rsidRPr="002E4EF8" w:rsidRDefault="002E4EF8" w:rsidP="00557B38">
            <w:pPr>
              <w:rPr>
                <w:sz w:val="20"/>
                <w:szCs w:val="20"/>
              </w:rPr>
            </w:pPr>
            <w:r>
              <w:rPr>
                <w:sz w:val="20"/>
                <w:szCs w:val="20"/>
              </w:rPr>
              <w:t>1</w:t>
            </w:r>
          </w:p>
        </w:tc>
        <w:tc>
          <w:tcPr>
            <w:tcW w:w="4501" w:type="dxa"/>
          </w:tcPr>
          <w:p w:rsidR="00506536" w:rsidRPr="00557B38" w:rsidRDefault="00506536"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Ser reconocido como miembro de la Unidad Educativa</w:t>
            </w:r>
          </w:p>
        </w:tc>
        <w:tc>
          <w:tcPr>
            <w:tcW w:w="4252" w:type="dxa"/>
          </w:tcPr>
          <w:p w:rsidR="00506536" w:rsidRPr="00557B38" w:rsidRDefault="00506536"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Responder a la</w:t>
            </w:r>
            <w:r w:rsidR="00702825" w:rsidRPr="00557B38">
              <w:rPr>
                <w:sz w:val="20"/>
                <w:szCs w:val="20"/>
              </w:rPr>
              <w:t>s normas de la Unidad Educativa relacionados al manual de convivencia, al proyecto educativo institucional y reglamento de evaluación.</w:t>
            </w:r>
          </w:p>
        </w:tc>
      </w:tr>
      <w:tr w:rsidR="00506536"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506536" w:rsidRPr="002E4EF8" w:rsidRDefault="002E4EF8" w:rsidP="00557B38">
            <w:pPr>
              <w:rPr>
                <w:sz w:val="20"/>
                <w:szCs w:val="20"/>
              </w:rPr>
            </w:pPr>
            <w:r>
              <w:rPr>
                <w:sz w:val="20"/>
                <w:szCs w:val="20"/>
              </w:rPr>
              <w:t>2</w:t>
            </w:r>
          </w:p>
        </w:tc>
        <w:tc>
          <w:tcPr>
            <w:tcW w:w="4501" w:type="dxa"/>
          </w:tcPr>
          <w:p w:rsidR="00506536" w:rsidRPr="00557B38" w:rsidRDefault="00506536"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A recibir una educación integral, en la que  desarrollen sus apt</w:t>
            </w:r>
            <w:r w:rsidR="008E3A01" w:rsidRPr="00557B38">
              <w:rPr>
                <w:sz w:val="20"/>
                <w:szCs w:val="20"/>
              </w:rPr>
              <w:t>itudes, habilidades, intereses y desarrollo social.</w:t>
            </w:r>
          </w:p>
        </w:tc>
        <w:tc>
          <w:tcPr>
            <w:tcW w:w="4252" w:type="dxa"/>
          </w:tcPr>
          <w:p w:rsidR="00506536" w:rsidRPr="00557B38" w:rsidRDefault="00506536"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 xml:space="preserve">Cumplir </w:t>
            </w:r>
            <w:r w:rsidR="00751C3E" w:rsidRPr="00557B38">
              <w:rPr>
                <w:sz w:val="20"/>
                <w:szCs w:val="20"/>
              </w:rPr>
              <w:t xml:space="preserve">con </w:t>
            </w:r>
            <w:r w:rsidRPr="00557B38">
              <w:rPr>
                <w:sz w:val="20"/>
                <w:szCs w:val="20"/>
              </w:rPr>
              <w:t xml:space="preserve">sus deberes escolares en forma oportuna (tareas, </w:t>
            </w:r>
            <w:r w:rsidR="00702825" w:rsidRPr="00557B38">
              <w:rPr>
                <w:sz w:val="20"/>
                <w:szCs w:val="20"/>
              </w:rPr>
              <w:t xml:space="preserve">asistencia a clases, puntualidad, </w:t>
            </w:r>
            <w:r w:rsidRPr="00557B38">
              <w:rPr>
                <w:sz w:val="20"/>
                <w:szCs w:val="20"/>
              </w:rPr>
              <w:t>preparación de pruebas, estudio, trabajos de investigación, etc.)</w:t>
            </w:r>
          </w:p>
        </w:tc>
      </w:tr>
      <w:tr w:rsidR="00506536"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506536" w:rsidRPr="002E4EF8" w:rsidRDefault="002E4EF8" w:rsidP="00557B38">
            <w:pPr>
              <w:rPr>
                <w:sz w:val="20"/>
                <w:szCs w:val="20"/>
              </w:rPr>
            </w:pPr>
            <w:r>
              <w:rPr>
                <w:sz w:val="20"/>
                <w:szCs w:val="20"/>
              </w:rPr>
              <w:t>3</w:t>
            </w:r>
          </w:p>
        </w:tc>
        <w:tc>
          <w:tcPr>
            <w:tcW w:w="4501" w:type="dxa"/>
          </w:tcPr>
          <w:p w:rsidR="00506536" w:rsidRPr="00557B38" w:rsidRDefault="00506536"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Recibir un trato deferen</w:t>
            </w:r>
            <w:r w:rsidR="004F4284" w:rsidRPr="00557B38">
              <w:rPr>
                <w:sz w:val="20"/>
                <w:szCs w:val="20"/>
              </w:rPr>
              <w:t>te y respetuoso sin distingo de edad, sexo, identidad de género, nacionalidad, religión, etnia, condición social o cualquier otro tipo de diferencia o diversidad</w:t>
            </w:r>
            <w:r w:rsidR="00424C19" w:rsidRPr="00557B38">
              <w:rPr>
                <w:sz w:val="20"/>
                <w:szCs w:val="20"/>
              </w:rPr>
              <w:t xml:space="preserve"> tanto dentro como fuera del establecimiento. </w:t>
            </w:r>
          </w:p>
        </w:tc>
        <w:tc>
          <w:tcPr>
            <w:tcW w:w="4252" w:type="dxa"/>
          </w:tcPr>
          <w:p w:rsidR="00506536" w:rsidRPr="00557B38" w:rsidRDefault="00506536"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Brindar un trato deferente y respetuoso a todos los miembros de la comunidad educativa sin distingo de edad, sexo,</w:t>
            </w:r>
            <w:r w:rsidR="004F4284" w:rsidRPr="00557B38">
              <w:rPr>
                <w:sz w:val="20"/>
                <w:szCs w:val="20"/>
              </w:rPr>
              <w:t xml:space="preserve"> identidad de género, nacionalidad, religión, etnia, condición social o cualquier otro </w:t>
            </w:r>
            <w:r w:rsidR="00424C19" w:rsidRPr="00557B38">
              <w:rPr>
                <w:sz w:val="20"/>
                <w:szCs w:val="20"/>
              </w:rPr>
              <w:t xml:space="preserve">tipo de diferencia o diversidad tanto dentro como fuera del establecimiento. </w:t>
            </w:r>
          </w:p>
        </w:tc>
      </w:tr>
      <w:tr w:rsidR="00AB7645"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t>4</w:t>
            </w:r>
          </w:p>
        </w:tc>
        <w:tc>
          <w:tcPr>
            <w:tcW w:w="4501"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Ser</w:t>
            </w:r>
            <w:r w:rsidRPr="00557B38">
              <w:rPr>
                <w:spacing w:val="1"/>
                <w:sz w:val="20"/>
              </w:rPr>
              <w:t xml:space="preserve"> </w:t>
            </w:r>
            <w:r w:rsidRPr="00557B38">
              <w:rPr>
                <w:sz w:val="20"/>
              </w:rPr>
              <w:t>informados</w:t>
            </w:r>
            <w:r w:rsidRPr="00557B38">
              <w:rPr>
                <w:spacing w:val="1"/>
                <w:sz w:val="20"/>
              </w:rPr>
              <w:t xml:space="preserve"> </w:t>
            </w:r>
            <w:r w:rsidRPr="00557B38">
              <w:rPr>
                <w:sz w:val="20"/>
              </w:rPr>
              <w:t>oportunamente</w:t>
            </w:r>
            <w:r w:rsidRPr="00557B38">
              <w:rPr>
                <w:spacing w:val="1"/>
                <w:sz w:val="20"/>
              </w:rPr>
              <w:t xml:space="preserve"> </w:t>
            </w:r>
            <w:r w:rsidRPr="00557B38">
              <w:rPr>
                <w:sz w:val="20"/>
              </w:rPr>
              <w:t>del</w:t>
            </w:r>
            <w:r w:rsidRPr="00557B38">
              <w:rPr>
                <w:spacing w:val="1"/>
                <w:sz w:val="20"/>
              </w:rPr>
              <w:t xml:space="preserve"> </w:t>
            </w:r>
            <w:r w:rsidRPr="00557B38">
              <w:rPr>
                <w:sz w:val="20"/>
              </w:rPr>
              <w:t>Manual</w:t>
            </w:r>
            <w:r w:rsidRPr="00557B38">
              <w:rPr>
                <w:spacing w:val="1"/>
                <w:sz w:val="20"/>
              </w:rPr>
              <w:t xml:space="preserve"> </w:t>
            </w:r>
            <w:r w:rsidRPr="00557B38">
              <w:rPr>
                <w:sz w:val="20"/>
              </w:rPr>
              <w:t>de</w:t>
            </w:r>
            <w:r w:rsidRPr="00557B38">
              <w:rPr>
                <w:spacing w:val="1"/>
                <w:sz w:val="20"/>
              </w:rPr>
              <w:t xml:space="preserve"> </w:t>
            </w:r>
            <w:r w:rsidRPr="00557B38">
              <w:rPr>
                <w:sz w:val="20"/>
              </w:rPr>
              <w:t>Convivencia Escolar y del Reglamento de Evaluación, así</w:t>
            </w:r>
            <w:r w:rsidRPr="00557B38">
              <w:rPr>
                <w:spacing w:val="-47"/>
                <w:sz w:val="20"/>
              </w:rPr>
              <w:t xml:space="preserve"> </w:t>
            </w:r>
            <w:r w:rsidRPr="00557B38">
              <w:rPr>
                <w:sz w:val="20"/>
              </w:rPr>
              <w:t>como de todas las disposiciones normativas que rigen el</w:t>
            </w:r>
            <w:r w:rsidR="00E537A1">
              <w:rPr>
                <w:sz w:val="20"/>
              </w:rPr>
              <w:t xml:space="preserve"> </w:t>
            </w:r>
            <w:r w:rsidRPr="00557B38">
              <w:rPr>
                <w:spacing w:val="-47"/>
                <w:sz w:val="20"/>
              </w:rPr>
              <w:t xml:space="preserve"> </w:t>
            </w:r>
            <w:r w:rsidRPr="00557B38">
              <w:rPr>
                <w:sz w:val="20"/>
              </w:rPr>
              <w:t>funcionamiento</w:t>
            </w:r>
            <w:r w:rsidRPr="00557B38">
              <w:rPr>
                <w:spacing w:val="-7"/>
                <w:sz w:val="20"/>
              </w:rPr>
              <w:t xml:space="preserve"> </w:t>
            </w:r>
            <w:r w:rsidRPr="00557B38">
              <w:rPr>
                <w:sz w:val="20"/>
              </w:rPr>
              <w:t>del</w:t>
            </w:r>
            <w:r w:rsidRPr="00557B38">
              <w:rPr>
                <w:spacing w:val="-1"/>
                <w:sz w:val="20"/>
              </w:rPr>
              <w:t xml:space="preserve"> </w:t>
            </w:r>
            <w:r w:rsidR="00766231" w:rsidRPr="00557B38">
              <w:rPr>
                <w:sz w:val="20"/>
              </w:rPr>
              <w:t>liceo</w:t>
            </w:r>
            <w:r w:rsidRPr="00557B38">
              <w:rPr>
                <w:sz w:val="20"/>
              </w:rPr>
              <w:t>.</w:t>
            </w:r>
          </w:p>
        </w:tc>
        <w:tc>
          <w:tcPr>
            <w:tcW w:w="4252"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Conocer y respetar el Manual de Convivencia Escolar y</w:t>
            </w:r>
            <w:r w:rsidRPr="00557B38">
              <w:rPr>
                <w:spacing w:val="1"/>
                <w:sz w:val="20"/>
              </w:rPr>
              <w:t xml:space="preserve"> </w:t>
            </w:r>
            <w:r w:rsidRPr="00557B38">
              <w:rPr>
                <w:sz w:val="20"/>
              </w:rPr>
              <w:t>Reglamento</w:t>
            </w:r>
            <w:r w:rsidRPr="00557B38">
              <w:rPr>
                <w:spacing w:val="-8"/>
                <w:sz w:val="20"/>
              </w:rPr>
              <w:t xml:space="preserve"> </w:t>
            </w:r>
            <w:r w:rsidRPr="00557B38">
              <w:rPr>
                <w:sz w:val="20"/>
              </w:rPr>
              <w:t>de</w:t>
            </w:r>
            <w:r w:rsidRPr="00557B38">
              <w:rPr>
                <w:spacing w:val="-7"/>
                <w:sz w:val="20"/>
              </w:rPr>
              <w:t xml:space="preserve"> </w:t>
            </w:r>
            <w:r w:rsidRPr="00557B38">
              <w:rPr>
                <w:sz w:val="20"/>
              </w:rPr>
              <w:t>Evaluación,</w:t>
            </w:r>
            <w:r w:rsidRPr="00557B38">
              <w:rPr>
                <w:spacing w:val="-7"/>
                <w:sz w:val="20"/>
              </w:rPr>
              <w:t xml:space="preserve"> </w:t>
            </w:r>
            <w:r w:rsidRPr="00557B38">
              <w:rPr>
                <w:sz w:val="20"/>
              </w:rPr>
              <w:t>colaborando</w:t>
            </w:r>
            <w:r w:rsidRPr="00557B38">
              <w:rPr>
                <w:spacing w:val="-7"/>
                <w:sz w:val="20"/>
              </w:rPr>
              <w:t xml:space="preserve"> </w:t>
            </w:r>
            <w:r w:rsidRPr="00557B38">
              <w:rPr>
                <w:sz w:val="20"/>
              </w:rPr>
              <w:t>en</w:t>
            </w:r>
            <w:r w:rsidRPr="00557B38">
              <w:rPr>
                <w:spacing w:val="-7"/>
                <w:sz w:val="20"/>
              </w:rPr>
              <w:t xml:space="preserve"> </w:t>
            </w:r>
            <w:r w:rsidRPr="00557B38">
              <w:rPr>
                <w:sz w:val="20"/>
              </w:rPr>
              <w:t>mantener</w:t>
            </w:r>
            <w:r w:rsidRPr="00557B38">
              <w:rPr>
                <w:spacing w:val="-8"/>
                <w:sz w:val="20"/>
              </w:rPr>
              <w:t xml:space="preserve"> </w:t>
            </w:r>
            <w:r w:rsidRPr="00557B38">
              <w:rPr>
                <w:sz w:val="20"/>
              </w:rPr>
              <w:t>la</w:t>
            </w:r>
            <w:r w:rsidR="00E537A1">
              <w:rPr>
                <w:sz w:val="20"/>
              </w:rPr>
              <w:t xml:space="preserve"> </w:t>
            </w:r>
            <w:r w:rsidRPr="00557B38">
              <w:rPr>
                <w:spacing w:val="-47"/>
                <w:sz w:val="20"/>
              </w:rPr>
              <w:t xml:space="preserve"> </w:t>
            </w:r>
            <w:r w:rsidRPr="00557B38">
              <w:rPr>
                <w:sz w:val="20"/>
              </w:rPr>
              <w:t>buena</w:t>
            </w:r>
            <w:r w:rsidRPr="00557B38">
              <w:rPr>
                <w:spacing w:val="-9"/>
                <w:sz w:val="20"/>
              </w:rPr>
              <w:t xml:space="preserve"> </w:t>
            </w:r>
            <w:r w:rsidR="00E537A1">
              <w:rPr>
                <w:sz w:val="20"/>
              </w:rPr>
              <w:t>convivencia tanto fuera como dentro del establecimiento.</w:t>
            </w:r>
          </w:p>
        </w:tc>
      </w:tr>
      <w:tr w:rsidR="00AB7645" w:rsidRPr="00557B38" w:rsidTr="002E4EF8">
        <w:trPr>
          <w:trHeight w:val="43"/>
        </w:trPr>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t>5</w:t>
            </w:r>
          </w:p>
        </w:tc>
        <w:tc>
          <w:tcPr>
            <w:tcW w:w="4501"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Contar con una infraestructura con espacios limpios, funcionales, ordenados, ventilados y con iluminación adecuada.</w:t>
            </w:r>
          </w:p>
        </w:tc>
        <w:tc>
          <w:tcPr>
            <w:tcW w:w="4252"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Cuidar y mantener el orden, la limpieza y condiciones ambientales de los espacios educativos e informar el mal uso de la infraestr</w:t>
            </w:r>
            <w:r w:rsidR="00E537A1">
              <w:rPr>
                <w:sz w:val="20"/>
                <w:szCs w:val="20"/>
              </w:rPr>
              <w:t>uctura o su necesidad de mejora a quien corresponda.</w:t>
            </w:r>
          </w:p>
        </w:tc>
      </w:tr>
      <w:tr w:rsidR="00AB7645" w:rsidRPr="00557B38" w:rsidTr="002E4EF8">
        <w:trPr>
          <w:trHeight w:val="43"/>
        </w:trPr>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t>6</w:t>
            </w:r>
          </w:p>
        </w:tc>
        <w:tc>
          <w:tcPr>
            <w:tcW w:w="4501"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 xml:space="preserve">Permanecer en un ambiente seguro y protector </w:t>
            </w:r>
            <w:r w:rsidR="00E537A1">
              <w:rPr>
                <w:sz w:val="20"/>
                <w:szCs w:val="20"/>
              </w:rPr>
              <w:t>con el resguardo de</w:t>
            </w:r>
            <w:r w:rsidRPr="00557B38">
              <w:rPr>
                <w:sz w:val="20"/>
                <w:szCs w:val="20"/>
              </w:rPr>
              <w:t xml:space="preserve"> su bienestar a nivel biopsicosocial. </w:t>
            </w:r>
          </w:p>
        </w:tc>
        <w:tc>
          <w:tcPr>
            <w:tcW w:w="4252"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 xml:space="preserve">Promover un buen ambiente de convivencia escolar participando de manera positiva y honesta en la vinculación con un otro. </w:t>
            </w:r>
          </w:p>
        </w:tc>
      </w:tr>
      <w:tr w:rsidR="00AB7645"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t>7</w:t>
            </w:r>
          </w:p>
        </w:tc>
        <w:tc>
          <w:tcPr>
            <w:tcW w:w="4501"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Participar en todas las actividades propuestas por la Unidad Educativa, según nor</w:t>
            </w:r>
            <w:r w:rsidR="00E537A1">
              <w:rPr>
                <w:sz w:val="20"/>
                <w:szCs w:val="20"/>
              </w:rPr>
              <w:t>mativas y estrategias pedagógicas</w:t>
            </w:r>
            <w:r w:rsidRPr="00557B38">
              <w:rPr>
                <w:sz w:val="20"/>
                <w:szCs w:val="20"/>
              </w:rPr>
              <w:t>.</w:t>
            </w:r>
          </w:p>
        </w:tc>
        <w:tc>
          <w:tcPr>
            <w:tcW w:w="4252" w:type="dxa"/>
          </w:tcPr>
          <w:p w:rsidR="00AB7645" w:rsidRPr="00557B38" w:rsidRDefault="00063D29" w:rsidP="00557B3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AB7645" w:rsidRPr="00557B38">
              <w:rPr>
                <w:sz w:val="20"/>
                <w:szCs w:val="20"/>
              </w:rPr>
              <w:t>Responsabilizarse de su proceso educativo participando responsablemente;  cumpliendo con asistencia, puntualidad, materiales de estudio y presentación personal.</w:t>
            </w:r>
          </w:p>
        </w:tc>
      </w:tr>
      <w:tr w:rsidR="00AB7645"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lastRenderedPageBreak/>
              <w:t>8</w:t>
            </w:r>
          </w:p>
        </w:tc>
        <w:tc>
          <w:tcPr>
            <w:tcW w:w="4501"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Una evaluación pertinente con los objetivos y contenidos estudiados en cada asignatura, según el reglamento de evaluación.</w:t>
            </w:r>
          </w:p>
        </w:tc>
        <w:tc>
          <w:tcPr>
            <w:tcW w:w="4252"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Informarse acerca de los procedimientos evaluativos y prepararse adecuada y oportunamente para la evaluación respectiva.</w:t>
            </w:r>
          </w:p>
        </w:tc>
      </w:tr>
      <w:tr w:rsidR="00AB7645"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t>9</w:t>
            </w:r>
          </w:p>
        </w:tc>
        <w:tc>
          <w:tcPr>
            <w:tcW w:w="4501"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A recreo (descanso), el cual debe ser respetado en su tiempo y calidad</w:t>
            </w:r>
            <w:r w:rsidR="00E537A1">
              <w:rPr>
                <w:sz w:val="20"/>
                <w:szCs w:val="20"/>
              </w:rPr>
              <w:t>.</w:t>
            </w:r>
          </w:p>
        </w:tc>
        <w:tc>
          <w:tcPr>
            <w:tcW w:w="4252"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Permanecer al interior del establecimiento procurando resguardar en todo momento la sana convivencia escolar.</w:t>
            </w:r>
          </w:p>
        </w:tc>
      </w:tr>
      <w:tr w:rsidR="00AB7645"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t>10</w:t>
            </w:r>
          </w:p>
        </w:tc>
        <w:tc>
          <w:tcPr>
            <w:tcW w:w="4501"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Conocer y ser informado de las observaciones y las causas de las anotaciones positivas y negativas registrada su hoja de vida.</w:t>
            </w:r>
          </w:p>
        </w:tc>
        <w:tc>
          <w:tcPr>
            <w:tcW w:w="4252"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szCs w:val="20"/>
              </w:rPr>
            </w:pPr>
            <w:r w:rsidRPr="00557B38">
              <w:rPr>
                <w:sz w:val="20"/>
                <w:szCs w:val="20"/>
              </w:rPr>
              <w:t xml:space="preserve">Mantenerse informados en la actualización pertinente y oportuna de su hoja de vida.  </w:t>
            </w:r>
          </w:p>
        </w:tc>
      </w:tr>
      <w:tr w:rsidR="00AB7645"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t>11</w:t>
            </w:r>
          </w:p>
        </w:tc>
        <w:tc>
          <w:tcPr>
            <w:tcW w:w="4501"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Recibir</w:t>
            </w:r>
            <w:r w:rsidRPr="00557B38">
              <w:rPr>
                <w:spacing w:val="-8"/>
                <w:sz w:val="20"/>
              </w:rPr>
              <w:t xml:space="preserve"> </w:t>
            </w:r>
            <w:r w:rsidRPr="00557B38">
              <w:rPr>
                <w:sz w:val="20"/>
              </w:rPr>
              <w:t>una</w:t>
            </w:r>
            <w:r w:rsidRPr="00557B38">
              <w:rPr>
                <w:spacing w:val="-9"/>
                <w:sz w:val="20"/>
              </w:rPr>
              <w:t xml:space="preserve"> </w:t>
            </w:r>
            <w:r w:rsidRPr="00557B38">
              <w:rPr>
                <w:sz w:val="20"/>
              </w:rPr>
              <w:t>atención</w:t>
            </w:r>
            <w:r w:rsidRPr="00557B38">
              <w:rPr>
                <w:spacing w:val="1"/>
                <w:sz w:val="20"/>
              </w:rPr>
              <w:t xml:space="preserve"> </w:t>
            </w:r>
            <w:r w:rsidRPr="00557B38">
              <w:rPr>
                <w:sz w:val="20"/>
              </w:rPr>
              <w:t>adecuada</w:t>
            </w:r>
            <w:r w:rsidRPr="00557B38">
              <w:rPr>
                <w:spacing w:val="-4"/>
                <w:sz w:val="20"/>
              </w:rPr>
              <w:t xml:space="preserve"> </w:t>
            </w:r>
            <w:r w:rsidRPr="00557B38">
              <w:rPr>
                <w:sz w:val="20"/>
              </w:rPr>
              <w:t>y</w:t>
            </w:r>
            <w:r w:rsidRPr="00557B38">
              <w:rPr>
                <w:spacing w:val="1"/>
                <w:sz w:val="20"/>
              </w:rPr>
              <w:t xml:space="preserve"> </w:t>
            </w:r>
            <w:r w:rsidRPr="00557B38">
              <w:rPr>
                <w:sz w:val="20"/>
              </w:rPr>
              <w:t>oportuna</w:t>
            </w:r>
            <w:r w:rsidRPr="00557B38">
              <w:rPr>
                <w:spacing w:val="-1"/>
                <w:sz w:val="20"/>
              </w:rPr>
              <w:t xml:space="preserve"> </w:t>
            </w:r>
            <w:r w:rsidRPr="00557B38">
              <w:rPr>
                <w:sz w:val="20"/>
              </w:rPr>
              <w:t>en</w:t>
            </w:r>
            <w:r w:rsidRPr="00557B38">
              <w:rPr>
                <w:spacing w:val="5"/>
                <w:sz w:val="20"/>
              </w:rPr>
              <w:t xml:space="preserve"> </w:t>
            </w:r>
            <w:r w:rsidRPr="00557B38">
              <w:rPr>
                <w:sz w:val="20"/>
              </w:rPr>
              <w:t>el</w:t>
            </w:r>
            <w:r w:rsidRPr="00557B38">
              <w:rPr>
                <w:spacing w:val="-2"/>
                <w:sz w:val="20"/>
              </w:rPr>
              <w:t xml:space="preserve"> </w:t>
            </w:r>
            <w:r w:rsidRPr="00557B38">
              <w:rPr>
                <w:sz w:val="20"/>
              </w:rPr>
              <w:t>caso</w:t>
            </w:r>
            <w:r w:rsidRPr="00557B38">
              <w:rPr>
                <w:spacing w:val="-7"/>
                <w:sz w:val="20"/>
              </w:rPr>
              <w:t xml:space="preserve"> </w:t>
            </w:r>
            <w:r w:rsidRPr="00557B38">
              <w:rPr>
                <w:sz w:val="20"/>
              </w:rPr>
              <w:t>de presentar</w:t>
            </w:r>
            <w:r w:rsidRPr="00557B38">
              <w:rPr>
                <w:spacing w:val="-6"/>
                <w:sz w:val="20"/>
              </w:rPr>
              <w:t xml:space="preserve"> </w:t>
            </w:r>
            <w:r w:rsidRPr="00557B38">
              <w:rPr>
                <w:sz w:val="20"/>
              </w:rPr>
              <w:t>necesidades</w:t>
            </w:r>
            <w:r w:rsidRPr="00557B38">
              <w:rPr>
                <w:spacing w:val="-3"/>
                <w:sz w:val="20"/>
              </w:rPr>
              <w:t xml:space="preserve"> </w:t>
            </w:r>
            <w:r w:rsidRPr="00557B38">
              <w:rPr>
                <w:sz w:val="20"/>
              </w:rPr>
              <w:t>educativas</w:t>
            </w:r>
            <w:r w:rsidRPr="00557B38">
              <w:rPr>
                <w:spacing w:val="-3"/>
                <w:sz w:val="20"/>
              </w:rPr>
              <w:t xml:space="preserve"> </w:t>
            </w:r>
            <w:r w:rsidRPr="00557B38">
              <w:rPr>
                <w:sz w:val="20"/>
              </w:rPr>
              <w:t>especiales</w:t>
            </w:r>
            <w:r w:rsidRPr="00557B38">
              <w:rPr>
                <w:sz w:val="20"/>
                <w:vertAlign w:val="superscript"/>
              </w:rPr>
              <w:t>.</w:t>
            </w:r>
          </w:p>
        </w:tc>
        <w:tc>
          <w:tcPr>
            <w:tcW w:w="4252"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Cumplir</w:t>
            </w:r>
            <w:r w:rsidRPr="00557B38">
              <w:rPr>
                <w:spacing w:val="-2"/>
                <w:sz w:val="20"/>
              </w:rPr>
              <w:t xml:space="preserve"> </w:t>
            </w:r>
            <w:r w:rsidRPr="00557B38">
              <w:rPr>
                <w:sz w:val="20"/>
              </w:rPr>
              <w:t>el</w:t>
            </w:r>
            <w:r w:rsidRPr="00557B38">
              <w:rPr>
                <w:spacing w:val="28"/>
                <w:sz w:val="20"/>
              </w:rPr>
              <w:t xml:space="preserve"> </w:t>
            </w:r>
            <w:r w:rsidRPr="00557B38">
              <w:rPr>
                <w:sz w:val="20"/>
              </w:rPr>
              <w:t>protocolo</w:t>
            </w:r>
            <w:r w:rsidRPr="00557B38">
              <w:rPr>
                <w:spacing w:val="62"/>
                <w:sz w:val="20"/>
              </w:rPr>
              <w:t xml:space="preserve"> </w:t>
            </w:r>
            <w:r w:rsidRPr="00557B38">
              <w:rPr>
                <w:sz w:val="20"/>
              </w:rPr>
              <w:t>que</w:t>
            </w:r>
            <w:r w:rsidRPr="00557B38">
              <w:rPr>
                <w:spacing w:val="65"/>
                <w:sz w:val="20"/>
              </w:rPr>
              <w:t xml:space="preserve"> </w:t>
            </w:r>
            <w:r w:rsidRPr="00557B38">
              <w:rPr>
                <w:sz w:val="20"/>
              </w:rPr>
              <w:t>establece</w:t>
            </w:r>
            <w:r w:rsidRPr="00557B38">
              <w:rPr>
                <w:spacing w:val="62"/>
                <w:sz w:val="20"/>
              </w:rPr>
              <w:t xml:space="preserve"> </w:t>
            </w:r>
            <w:r w:rsidRPr="00557B38">
              <w:rPr>
                <w:sz w:val="20"/>
              </w:rPr>
              <w:t>el</w:t>
            </w:r>
            <w:r w:rsidRPr="00557B38">
              <w:rPr>
                <w:spacing w:val="68"/>
                <w:sz w:val="20"/>
              </w:rPr>
              <w:t xml:space="preserve"> </w:t>
            </w:r>
            <w:r w:rsidRPr="00557B38">
              <w:rPr>
                <w:sz w:val="20"/>
              </w:rPr>
              <w:t>Programa</w:t>
            </w:r>
            <w:r w:rsidRPr="00557B38">
              <w:rPr>
                <w:spacing w:val="61"/>
                <w:sz w:val="20"/>
              </w:rPr>
              <w:t xml:space="preserve"> </w:t>
            </w:r>
            <w:r w:rsidRPr="00557B38">
              <w:rPr>
                <w:sz w:val="20"/>
              </w:rPr>
              <w:t xml:space="preserve">de Integración escolar. </w:t>
            </w:r>
          </w:p>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 xml:space="preserve">Lo que supone una preocupación </w:t>
            </w:r>
            <w:r w:rsidRPr="00557B38">
              <w:rPr>
                <w:spacing w:val="-4"/>
                <w:sz w:val="20"/>
              </w:rPr>
              <w:t>y</w:t>
            </w:r>
            <w:r w:rsidRPr="00557B38">
              <w:rPr>
                <w:spacing w:val="-47"/>
                <w:sz w:val="20"/>
              </w:rPr>
              <w:t xml:space="preserve"> </w:t>
            </w:r>
            <w:r w:rsidRPr="00557B38">
              <w:rPr>
                <w:sz w:val="20"/>
              </w:rPr>
              <w:t>compromiso</w:t>
            </w:r>
            <w:r w:rsidRPr="00557B38">
              <w:rPr>
                <w:spacing w:val="-7"/>
                <w:sz w:val="20"/>
              </w:rPr>
              <w:t xml:space="preserve"> </w:t>
            </w:r>
            <w:r w:rsidRPr="00557B38">
              <w:rPr>
                <w:sz w:val="20"/>
              </w:rPr>
              <w:t>especial</w:t>
            </w:r>
            <w:r w:rsidRPr="00557B38">
              <w:rPr>
                <w:spacing w:val="-1"/>
                <w:sz w:val="20"/>
              </w:rPr>
              <w:t xml:space="preserve"> </w:t>
            </w:r>
            <w:r w:rsidRPr="00557B38">
              <w:rPr>
                <w:sz w:val="20"/>
              </w:rPr>
              <w:t>de</w:t>
            </w:r>
            <w:r w:rsidRPr="00557B38">
              <w:rPr>
                <w:spacing w:val="-7"/>
                <w:sz w:val="20"/>
              </w:rPr>
              <w:t xml:space="preserve"> </w:t>
            </w:r>
            <w:r w:rsidRPr="00557B38">
              <w:rPr>
                <w:sz w:val="20"/>
              </w:rPr>
              <w:t>la</w:t>
            </w:r>
            <w:r w:rsidRPr="00557B38">
              <w:rPr>
                <w:spacing w:val="-8"/>
                <w:sz w:val="20"/>
              </w:rPr>
              <w:t xml:space="preserve"> </w:t>
            </w:r>
            <w:r w:rsidRPr="00557B38">
              <w:rPr>
                <w:sz w:val="20"/>
              </w:rPr>
              <w:t>familia.</w:t>
            </w:r>
          </w:p>
        </w:tc>
      </w:tr>
      <w:tr w:rsidR="00AB7645"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t>12</w:t>
            </w:r>
          </w:p>
        </w:tc>
        <w:tc>
          <w:tcPr>
            <w:tcW w:w="4501" w:type="dxa"/>
          </w:tcPr>
          <w:p w:rsidR="00E537A1" w:rsidRDefault="00424C19" w:rsidP="00E537A1">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Contar con actividade</w:t>
            </w:r>
            <w:r w:rsidR="00E537A1">
              <w:rPr>
                <w:sz w:val="20"/>
              </w:rPr>
              <w:t xml:space="preserve">s de prevención y protección respecto de temáticas de </w:t>
            </w:r>
            <w:r w:rsidRPr="00557B38">
              <w:rPr>
                <w:sz w:val="20"/>
              </w:rPr>
              <w:t>alcohol y drogas.</w:t>
            </w:r>
            <w:r w:rsidR="00E537A1">
              <w:rPr>
                <w:sz w:val="20"/>
              </w:rPr>
              <w:t xml:space="preserve"> </w:t>
            </w:r>
          </w:p>
          <w:p w:rsidR="00424C19" w:rsidRPr="00557B38" w:rsidRDefault="00424C19" w:rsidP="00E537A1">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Ser informado de manera preventiva respecto a las consecuencias de porte, consumo, micro tráfico o tráfico de drogas.</w:t>
            </w:r>
          </w:p>
        </w:tc>
        <w:tc>
          <w:tcPr>
            <w:tcW w:w="4252" w:type="dxa"/>
          </w:tcPr>
          <w:p w:rsidR="00AB7645"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Abstenerse</w:t>
            </w:r>
            <w:r w:rsidRPr="00557B38">
              <w:rPr>
                <w:spacing w:val="8"/>
                <w:sz w:val="20"/>
              </w:rPr>
              <w:t xml:space="preserve"> </w:t>
            </w:r>
            <w:r w:rsidRPr="00557B38">
              <w:rPr>
                <w:sz w:val="20"/>
              </w:rPr>
              <w:t>de</w:t>
            </w:r>
            <w:r w:rsidRPr="00557B38">
              <w:rPr>
                <w:spacing w:val="60"/>
                <w:sz w:val="20"/>
              </w:rPr>
              <w:t xml:space="preserve"> </w:t>
            </w:r>
            <w:r w:rsidRPr="00557B38">
              <w:rPr>
                <w:sz w:val="20"/>
              </w:rPr>
              <w:t>consumir,</w:t>
            </w:r>
            <w:r w:rsidRPr="00557B38">
              <w:rPr>
                <w:spacing w:val="58"/>
                <w:sz w:val="20"/>
              </w:rPr>
              <w:t xml:space="preserve"> </w:t>
            </w:r>
            <w:r w:rsidRPr="00557B38">
              <w:rPr>
                <w:sz w:val="20"/>
              </w:rPr>
              <w:t>portar</w:t>
            </w:r>
            <w:r w:rsidRPr="00557B38">
              <w:rPr>
                <w:spacing w:val="60"/>
                <w:sz w:val="20"/>
              </w:rPr>
              <w:t xml:space="preserve"> </w:t>
            </w:r>
            <w:r w:rsidRPr="00557B38">
              <w:rPr>
                <w:sz w:val="20"/>
              </w:rPr>
              <w:t>y/o</w:t>
            </w:r>
            <w:r w:rsidRPr="00557B38">
              <w:rPr>
                <w:spacing w:val="60"/>
                <w:sz w:val="20"/>
              </w:rPr>
              <w:t xml:space="preserve"> </w:t>
            </w:r>
            <w:r w:rsidRPr="00557B38">
              <w:rPr>
                <w:sz w:val="20"/>
              </w:rPr>
              <w:t>vender</w:t>
            </w:r>
            <w:r w:rsidRPr="00557B38">
              <w:rPr>
                <w:spacing w:val="56"/>
                <w:sz w:val="20"/>
              </w:rPr>
              <w:t xml:space="preserve"> </w:t>
            </w:r>
            <w:r w:rsidRPr="00557B38">
              <w:rPr>
                <w:sz w:val="20"/>
              </w:rPr>
              <w:t>alcohol, cigarrillos</w:t>
            </w:r>
            <w:r w:rsidRPr="00557B38">
              <w:rPr>
                <w:spacing w:val="10"/>
                <w:sz w:val="20"/>
              </w:rPr>
              <w:t xml:space="preserve"> </w:t>
            </w:r>
            <w:r w:rsidRPr="00557B38">
              <w:rPr>
                <w:sz w:val="20"/>
              </w:rPr>
              <w:t>y</w:t>
            </w:r>
            <w:r w:rsidRPr="00557B38">
              <w:rPr>
                <w:spacing w:val="4"/>
                <w:sz w:val="20"/>
              </w:rPr>
              <w:t xml:space="preserve"> </w:t>
            </w:r>
            <w:r w:rsidRPr="00557B38">
              <w:rPr>
                <w:sz w:val="20"/>
              </w:rPr>
              <w:t>drogas</w:t>
            </w:r>
            <w:r w:rsidRPr="00557B38">
              <w:rPr>
                <w:spacing w:val="10"/>
                <w:sz w:val="20"/>
              </w:rPr>
              <w:t xml:space="preserve"> </w:t>
            </w:r>
            <w:r w:rsidRPr="00557B38">
              <w:rPr>
                <w:sz w:val="20"/>
              </w:rPr>
              <w:t>dentro</w:t>
            </w:r>
            <w:r w:rsidRPr="00557B38">
              <w:rPr>
                <w:spacing w:val="8"/>
                <w:sz w:val="20"/>
              </w:rPr>
              <w:t xml:space="preserve"> </w:t>
            </w:r>
            <w:r w:rsidRPr="00557B38">
              <w:rPr>
                <w:sz w:val="20"/>
              </w:rPr>
              <w:t>del</w:t>
            </w:r>
            <w:r w:rsidRPr="00557B38">
              <w:rPr>
                <w:spacing w:val="14"/>
                <w:sz w:val="20"/>
              </w:rPr>
              <w:t xml:space="preserve"> </w:t>
            </w:r>
            <w:r w:rsidR="00766231" w:rsidRPr="00557B38">
              <w:rPr>
                <w:sz w:val="20"/>
              </w:rPr>
              <w:t>liceo</w:t>
            </w:r>
            <w:r w:rsidRPr="00557B38">
              <w:rPr>
                <w:spacing w:val="17"/>
                <w:sz w:val="20"/>
              </w:rPr>
              <w:t xml:space="preserve"> </w:t>
            </w:r>
            <w:r w:rsidRPr="00557B38">
              <w:rPr>
                <w:sz w:val="20"/>
              </w:rPr>
              <w:t>como</w:t>
            </w:r>
            <w:r w:rsidRPr="00557B38">
              <w:rPr>
                <w:spacing w:val="4"/>
                <w:sz w:val="20"/>
              </w:rPr>
              <w:t xml:space="preserve"> </w:t>
            </w:r>
            <w:r w:rsidRPr="00557B38">
              <w:rPr>
                <w:sz w:val="20"/>
              </w:rPr>
              <w:t>en</w:t>
            </w:r>
            <w:r w:rsidRPr="00557B38">
              <w:rPr>
                <w:spacing w:val="13"/>
                <w:sz w:val="20"/>
              </w:rPr>
              <w:t xml:space="preserve"> </w:t>
            </w:r>
            <w:r w:rsidR="00E537A1" w:rsidRPr="00557B38">
              <w:rPr>
                <w:sz w:val="20"/>
              </w:rPr>
              <w:t>sus</w:t>
            </w:r>
            <w:r w:rsidR="00E537A1">
              <w:rPr>
                <w:sz w:val="20"/>
              </w:rPr>
              <w:t xml:space="preserve"> accesos</w:t>
            </w:r>
            <w:r w:rsidRPr="00557B38">
              <w:rPr>
                <w:spacing w:val="-2"/>
                <w:sz w:val="20"/>
              </w:rPr>
              <w:t xml:space="preserve"> </w:t>
            </w:r>
            <w:r w:rsidRPr="00557B38">
              <w:rPr>
                <w:sz w:val="20"/>
              </w:rPr>
              <w:t>y</w:t>
            </w:r>
            <w:r w:rsidRPr="00557B38">
              <w:rPr>
                <w:spacing w:val="-1"/>
                <w:sz w:val="20"/>
              </w:rPr>
              <w:t xml:space="preserve"> </w:t>
            </w:r>
            <w:r w:rsidRPr="00557B38">
              <w:rPr>
                <w:sz w:val="20"/>
              </w:rPr>
              <w:t>frontis.</w:t>
            </w:r>
          </w:p>
          <w:p w:rsidR="00E537A1" w:rsidRPr="00557B38" w:rsidRDefault="00E537A1" w:rsidP="00557B38">
            <w:pPr>
              <w:cnfStyle w:val="000000000000" w:firstRow="0" w:lastRow="0" w:firstColumn="0" w:lastColumn="0" w:oddVBand="0" w:evenVBand="0" w:oddHBand="0" w:evenHBand="0" w:firstRowFirstColumn="0" w:firstRowLastColumn="0" w:lastRowFirstColumn="0" w:lastRowLastColumn="0"/>
              <w:rPr>
                <w:sz w:val="20"/>
              </w:rPr>
            </w:pPr>
            <w:r>
              <w:rPr>
                <w:sz w:val="20"/>
              </w:rPr>
              <w:t>Respetar los protocolos y normativas asociadas a estas temáticas.</w:t>
            </w:r>
          </w:p>
        </w:tc>
      </w:tr>
      <w:tr w:rsidR="00AB7645"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t>13</w:t>
            </w:r>
          </w:p>
        </w:tc>
        <w:tc>
          <w:tcPr>
            <w:tcW w:w="4501"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Contar</w:t>
            </w:r>
            <w:r w:rsidRPr="00557B38">
              <w:rPr>
                <w:spacing w:val="20"/>
                <w:sz w:val="20"/>
              </w:rPr>
              <w:t xml:space="preserve"> </w:t>
            </w:r>
            <w:r w:rsidRPr="00557B38">
              <w:rPr>
                <w:sz w:val="20"/>
              </w:rPr>
              <w:t>con</w:t>
            </w:r>
            <w:r w:rsidRPr="00557B38">
              <w:rPr>
                <w:spacing w:val="26"/>
                <w:sz w:val="20"/>
              </w:rPr>
              <w:t xml:space="preserve"> </w:t>
            </w:r>
            <w:r w:rsidRPr="00557B38">
              <w:rPr>
                <w:sz w:val="20"/>
              </w:rPr>
              <w:t>el</w:t>
            </w:r>
            <w:r w:rsidRPr="00557B38">
              <w:rPr>
                <w:spacing w:val="27"/>
                <w:sz w:val="20"/>
              </w:rPr>
              <w:t xml:space="preserve"> </w:t>
            </w:r>
            <w:r w:rsidRPr="00557B38">
              <w:rPr>
                <w:sz w:val="20"/>
              </w:rPr>
              <w:t>apoyo</w:t>
            </w:r>
            <w:r w:rsidRPr="00557B38">
              <w:rPr>
                <w:spacing w:val="21"/>
                <w:sz w:val="20"/>
              </w:rPr>
              <w:t xml:space="preserve"> </w:t>
            </w:r>
            <w:r w:rsidRPr="00557B38">
              <w:rPr>
                <w:sz w:val="20"/>
              </w:rPr>
              <w:t>familiar</w:t>
            </w:r>
            <w:r w:rsidRPr="00557B38">
              <w:rPr>
                <w:spacing w:val="16"/>
                <w:sz w:val="20"/>
              </w:rPr>
              <w:t xml:space="preserve"> </w:t>
            </w:r>
            <w:r w:rsidRPr="00557B38">
              <w:rPr>
                <w:sz w:val="20"/>
              </w:rPr>
              <w:t>para</w:t>
            </w:r>
            <w:r w:rsidRPr="00557B38">
              <w:rPr>
                <w:spacing w:val="24"/>
                <w:sz w:val="20"/>
              </w:rPr>
              <w:t xml:space="preserve"> </w:t>
            </w:r>
            <w:r w:rsidRPr="00557B38">
              <w:rPr>
                <w:sz w:val="20"/>
              </w:rPr>
              <w:t>evitar</w:t>
            </w:r>
            <w:r w:rsidRPr="00557B38">
              <w:rPr>
                <w:spacing w:val="24"/>
                <w:sz w:val="20"/>
              </w:rPr>
              <w:t xml:space="preserve"> </w:t>
            </w:r>
            <w:r w:rsidRPr="00557B38">
              <w:rPr>
                <w:sz w:val="20"/>
              </w:rPr>
              <w:t>transacciones comerciales</w:t>
            </w:r>
            <w:r w:rsidRPr="00557B38">
              <w:rPr>
                <w:spacing w:val="-3"/>
                <w:sz w:val="20"/>
              </w:rPr>
              <w:t xml:space="preserve"> </w:t>
            </w:r>
            <w:r w:rsidR="00E537A1">
              <w:rPr>
                <w:spacing w:val="-3"/>
                <w:sz w:val="20"/>
              </w:rPr>
              <w:t xml:space="preserve">de cualquier tipo </w:t>
            </w:r>
            <w:r w:rsidRPr="00557B38">
              <w:rPr>
                <w:sz w:val="20"/>
              </w:rPr>
              <w:t>al</w:t>
            </w:r>
            <w:r w:rsidRPr="00557B38">
              <w:rPr>
                <w:spacing w:val="-3"/>
                <w:sz w:val="20"/>
              </w:rPr>
              <w:t xml:space="preserve"> </w:t>
            </w:r>
            <w:r w:rsidRPr="00557B38">
              <w:rPr>
                <w:sz w:val="20"/>
              </w:rPr>
              <w:t>interior</w:t>
            </w:r>
            <w:r w:rsidRPr="00557B38">
              <w:rPr>
                <w:spacing w:val="-9"/>
                <w:sz w:val="20"/>
              </w:rPr>
              <w:t xml:space="preserve"> </w:t>
            </w:r>
            <w:r w:rsidRPr="00557B38">
              <w:rPr>
                <w:sz w:val="20"/>
              </w:rPr>
              <w:t>del establecimiento.</w:t>
            </w:r>
          </w:p>
        </w:tc>
        <w:tc>
          <w:tcPr>
            <w:tcW w:w="4252"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Evitar realizar</w:t>
            </w:r>
            <w:r w:rsidRPr="00557B38">
              <w:rPr>
                <w:spacing w:val="7"/>
                <w:sz w:val="20"/>
              </w:rPr>
              <w:t xml:space="preserve"> </w:t>
            </w:r>
            <w:r w:rsidRPr="00557B38">
              <w:rPr>
                <w:sz w:val="20"/>
              </w:rPr>
              <w:t>transacciones</w:t>
            </w:r>
            <w:r w:rsidRPr="00557B38">
              <w:rPr>
                <w:spacing w:val="3"/>
                <w:sz w:val="20"/>
              </w:rPr>
              <w:t xml:space="preserve"> </w:t>
            </w:r>
            <w:r w:rsidRPr="00557B38">
              <w:rPr>
                <w:sz w:val="20"/>
              </w:rPr>
              <w:t>comerciales</w:t>
            </w:r>
            <w:r w:rsidRPr="00557B38">
              <w:rPr>
                <w:spacing w:val="3"/>
                <w:sz w:val="20"/>
              </w:rPr>
              <w:t xml:space="preserve"> </w:t>
            </w:r>
            <w:r w:rsidR="00E537A1">
              <w:rPr>
                <w:spacing w:val="3"/>
                <w:sz w:val="20"/>
              </w:rPr>
              <w:t xml:space="preserve">de cualquier tipo </w:t>
            </w:r>
            <w:r w:rsidRPr="00557B38">
              <w:rPr>
                <w:sz w:val="20"/>
              </w:rPr>
              <w:t>que</w:t>
            </w:r>
            <w:r w:rsidRPr="00557B38">
              <w:rPr>
                <w:spacing w:val="4"/>
                <w:sz w:val="20"/>
              </w:rPr>
              <w:t xml:space="preserve"> </w:t>
            </w:r>
            <w:r w:rsidRPr="00557B38">
              <w:rPr>
                <w:sz w:val="20"/>
              </w:rPr>
              <w:t>impliquen lucro</w:t>
            </w:r>
            <w:r w:rsidRPr="00557B38">
              <w:rPr>
                <w:spacing w:val="-6"/>
                <w:sz w:val="20"/>
              </w:rPr>
              <w:t xml:space="preserve"> </w:t>
            </w:r>
            <w:r w:rsidRPr="00557B38">
              <w:rPr>
                <w:sz w:val="20"/>
              </w:rPr>
              <w:t>personal y/o</w:t>
            </w:r>
            <w:r w:rsidRPr="00557B38">
              <w:rPr>
                <w:spacing w:val="-7"/>
                <w:sz w:val="20"/>
              </w:rPr>
              <w:t xml:space="preserve"> </w:t>
            </w:r>
            <w:r w:rsidRPr="00557B38">
              <w:rPr>
                <w:sz w:val="20"/>
              </w:rPr>
              <w:t>familiar</w:t>
            </w:r>
            <w:r w:rsidRPr="00557B38">
              <w:rPr>
                <w:spacing w:val="-6"/>
                <w:sz w:val="20"/>
              </w:rPr>
              <w:t xml:space="preserve"> </w:t>
            </w:r>
            <w:r w:rsidRPr="00557B38">
              <w:rPr>
                <w:sz w:val="20"/>
              </w:rPr>
              <w:t>dentro</w:t>
            </w:r>
            <w:r w:rsidRPr="00557B38">
              <w:rPr>
                <w:spacing w:val="-2"/>
                <w:sz w:val="20"/>
              </w:rPr>
              <w:t xml:space="preserve"> </w:t>
            </w:r>
            <w:r w:rsidRPr="00557B38">
              <w:rPr>
                <w:sz w:val="20"/>
              </w:rPr>
              <w:t>del establecimiento.</w:t>
            </w:r>
          </w:p>
        </w:tc>
      </w:tr>
      <w:tr w:rsidR="00AB7645"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t>14</w:t>
            </w:r>
          </w:p>
        </w:tc>
        <w:tc>
          <w:tcPr>
            <w:tcW w:w="4501"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Participar</w:t>
            </w:r>
            <w:r w:rsidRPr="00557B38">
              <w:rPr>
                <w:spacing w:val="94"/>
                <w:sz w:val="20"/>
              </w:rPr>
              <w:t xml:space="preserve"> </w:t>
            </w:r>
            <w:r w:rsidRPr="00557B38">
              <w:rPr>
                <w:sz w:val="20"/>
              </w:rPr>
              <w:t xml:space="preserve">en  </w:t>
            </w:r>
            <w:r w:rsidRPr="00557B38">
              <w:rPr>
                <w:spacing w:val="33"/>
                <w:sz w:val="20"/>
              </w:rPr>
              <w:t xml:space="preserve"> </w:t>
            </w:r>
            <w:r w:rsidRPr="00557B38">
              <w:rPr>
                <w:sz w:val="20"/>
              </w:rPr>
              <w:t xml:space="preserve">las  </w:t>
            </w:r>
            <w:r w:rsidRPr="00557B38">
              <w:rPr>
                <w:spacing w:val="38"/>
                <w:sz w:val="20"/>
              </w:rPr>
              <w:t xml:space="preserve"> </w:t>
            </w:r>
            <w:r w:rsidRPr="00557B38">
              <w:rPr>
                <w:sz w:val="20"/>
              </w:rPr>
              <w:t xml:space="preserve">actividades  </w:t>
            </w:r>
            <w:r w:rsidRPr="00557B38">
              <w:rPr>
                <w:spacing w:val="30"/>
                <w:sz w:val="20"/>
              </w:rPr>
              <w:t xml:space="preserve"> </w:t>
            </w:r>
            <w:r w:rsidRPr="00557B38">
              <w:rPr>
                <w:sz w:val="20"/>
              </w:rPr>
              <w:t>organizadas</w:t>
            </w:r>
            <w:r w:rsidRPr="00557B38">
              <w:rPr>
                <w:spacing w:val="30"/>
                <w:sz w:val="20"/>
              </w:rPr>
              <w:t xml:space="preserve"> </w:t>
            </w:r>
            <w:r w:rsidRPr="00557B38">
              <w:rPr>
                <w:sz w:val="20"/>
              </w:rPr>
              <w:t>por el establecimiento.</w:t>
            </w:r>
            <w:r w:rsidRPr="00557B38">
              <w:rPr>
                <w:spacing w:val="4"/>
                <w:sz w:val="20"/>
              </w:rPr>
              <w:t xml:space="preserve"> </w:t>
            </w:r>
            <w:r w:rsidRPr="00557B38">
              <w:rPr>
                <w:sz w:val="20"/>
              </w:rPr>
              <w:t>A</w:t>
            </w:r>
            <w:r w:rsidRPr="00557B38">
              <w:rPr>
                <w:spacing w:val="4"/>
                <w:sz w:val="20"/>
              </w:rPr>
              <w:t xml:space="preserve"> </w:t>
            </w:r>
            <w:r w:rsidRPr="00557B38">
              <w:rPr>
                <w:sz w:val="20"/>
              </w:rPr>
              <w:t>menos</w:t>
            </w:r>
            <w:r w:rsidRPr="00557B38">
              <w:rPr>
                <w:spacing w:val="6"/>
                <w:sz w:val="20"/>
              </w:rPr>
              <w:t xml:space="preserve"> </w:t>
            </w:r>
            <w:r w:rsidRPr="00557B38">
              <w:rPr>
                <w:sz w:val="20"/>
              </w:rPr>
              <w:t>que</w:t>
            </w:r>
            <w:r w:rsidRPr="00557B38">
              <w:rPr>
                <w:spacing w:val="3"/>
                <w:sz w:val="20"/>
              </w:rPr>
              <w:t xml:space="preserve"> </w:t>
            </w:r>
            <w:r w:rsidRPr="00557B38">
              <w:rPr>
                <w:sz w:val="20"/>
              </w:rPr>
              <w:t>el</w:t>
            </w:r>
            <w:r w:rsidRPr="00557B38">
              <w:rPr>
                <w:spacing w:val="5"/>
                <w:sz w:val="20"/>
              </w:rPr>
              <w:t xml:space="preserve"> </w:t>
            </w:r>
            <w:r w:rsidR="00AB72EE" w:rsidRPr="00557B38">
              <w:rPr>
                <w:sz w:val="20"/>
              </w:rPr>
              <w:t xml:space="preserve">consejo de profesores y/o equipo directivo </w:t>
            </w:r>
            <w:r w:rsidRPr="00557B38">
              <w:rPr>
                <w:sz w:val="20"/>
              </w:rPr>
              <w:t>le restrinja</w:t>
            </w:r>
            <w:r w:rsidRPr="00557B38">
              <w:rPr>
                <w:spacing w:val="-1"/>
                <w:sz w:val="20"/>
              </w:rPr>
              <w:t xml:space="preserve"> </w:t>
            </w:r>
            <w:r w:rsidRPr="00557B38">
              <w:rPr>
                <w:sz w:val="20"/>
              </w:rPr>
              <w:t>como</w:t>
            </w:r>
            <w:r w:rsidRPr="00557B38">
              <w:rPr>
                <w:spacing w:val="-2"/>
                <w:sz w:val="20"/>
              </w:rPr>
              <w:t xml:space="preserve"> </w:t>
            </w:r>
            <w:r w:rsidRPr="00557B38">
              <w:rPr>
                <w:sz w:val="20"/>
              </w:rPr>
              <w:t>sanción.</w:t>
            </w:r>
          </w:p>
        </w:tc>
        <w:tc>
          <w:tcPr>
            <w:tcW w:w="4252"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Asistir</w:t>
            </w:r>
            <w:r w:rsidRPr="00557B38">
              <w:rPr>
                <w:spacing w:val="22"/>
                <w:sz w:val="20"/>
              </w:rPr>
              <w:t xml:space="preserve"> </w:t>
            </w:r>
            <w:r w:rsidRPr="00557B38">
              <w:rPr>
                <w:sz w:val="20"/>
              </w:rPr>
              <w:t>obligatoriamente</w:t>
            </w:r>
            <w:r w:rsidRPr="00557B38">
              <w:rPr>
                <w:spacing w:val="73"/>
                <w:sz w:val="20"/>
              </w:rPr>
              <w:t xml:space="preserve"> </w:t>
            </w:r>
            <w:r w:rsidRPr="00557B38">
              <w:rPr>
                <w:sz w:val="20"/>
              </w:rPr>
              <w:t>a</w:t>
            </w:r>
            <w:r w:rsidRPr="00557B38">
              <w:rPr>
                <w:spacing w:val="73"/>
                <w:sz w:val="20"/>
              </w:rPr>
              <w:t xml:space="preserve"> </w:t>
            </w:r>
            <w:r w:rsidRPr="00557B38">
              <w:rPr>
                <w:sz w:val="20"/>
              </w:rPr>
              <w:t>todas</w:t>
            </w:r>
            <w:r w:rsidRPr="00557B38">
              <w:rPr>
                <w:spacing w:val="75"/>
                <w:sz w:val="20"/>
              </w:rPr>
              <w:t xml:space="preserve"> </w:t>
            </w:r>
            <w:r w:rsidRPr="00557B38">
              <w:rPr>
                <w:sz w:val="20"/>
              </w:rPr>
              <w:t>las</w:t>
            </w:r>
            <w:r w:rsidRPr="00557B38">
              <w:rPr>
                <w:spacing w:val="76"/>
                <w:sz w:val="20"/>
              </w:rPr>
              <w:t xml:space="preserve"> </w:t>
            </w:r>
            <w:r w:rsidRPr="00557B38">
              <w:rPr>
                <w:sz w:val="20"/>
              </w:rPr>
              <w:t>actividades</w:t>
            </w:r>
            <w:r w:rsidRPr="00557B38">
              <w:rPr>
                <w:spacing w:val="76"/>
                <w:sz w:val="20"/>
              </w:rPr>
              <w:t xml:space="preserve"> </w:t>
            </w:r>
            <w:r w:rsidRPr="00557B38">
              <w:rPr>
                <w:sz w:val="20"/>
              </w:rPr>
              <w:t xml:space="preserve">del </w:t>
            </w:r>
            <w:r w:rsidR="00766231" w:rsidRPr="00557B38">
              <w:rPr>
                <w:sz w:val="20"/>
              </w:rPr>
              <w:t>liceo</w:t>
            </w:r>
            <w:r w:rsidRPr="00557B38">
              <w:rPr>
                <w:spacing w:val="12"/>
                <w:sz w:val="20"/>
              </w:rPr>
              <w:t xml:space="preserve"> </w:t>
            </w:r>
            <w:r w:rsidRPr="00557B38">
              <w:rPr>
                <w:sz w:val="20"/>
              </w:rPr>
              <w:t>para</w:t>
            </w:r>
            <w:r w:rsidRPr="00557B38">
              <w:rPr>
                <w:spacing w:val="11"/>
                <w:sz w:val="20"/>
              </w:rPr>
              <w:t xml:space="preserve"> </w:t>
            </w:r>
            <w:r w:rsidRPr="00557B38">
              <w:rPr>
                <w:sz w:val="20"/>
              </w:rPr>
              <w:t>las</w:t>
            </w:r>
            <w:r w:rsidRPr="00557B38">
              <w:rPr>
                <w:spacing w:val="14"/>
                <w:sz w:val="20"/>
              </w:rPr>
              <w:t xml:space="preserve"> </w:t>
            </w:r>
            <w:r w:rsidRPr="00557B38">
              <w:rPr>
                <w:sz w:val="20"/>
              </w:rPr>
              <w:t>cuales</w:t>
            </w:r>
            <w:r w:rsidRPr="00557B38">
              <w:rPr>
                <w:spacing w:val="15"/>
                <w:sz w:val="20"/>
              </w:rPr>
              <w:t xml:space="preserve"> </w:t>
            </w:r>
            <w:r w:rsidRPr="00557B38">
              <w:rPr>
                <w:sz w:val="20"/>
              </w:rPr>
              <w:t>fuesen</w:t>
            </w:r>
            <w:r w:rsidRPr="00557B38">
              <w:rPr>
                <w:spacing w:val="21"/>
                <w:sz w:val="20"/>
              </w:rPr>
              <w:t xml:space="preserve"> </w:t>
            </w:r>
            <w:r w:rsidRPr="00557B38">
              <w:rPr>
                <w:sz w:val="20"/>
              </w:rPr>
              <w:t>designadas</w:t>
            </w:r>
            <w:r w:rsidRPr="00557B38">
              <w:rPr>
                <w:spacing w:val="14"/>
                <w:sz w:val="20"/>
              </w:rPr>
              <w:t xml:space="preserve"> </w:t>
            </w:r>
            <w:r w:rsidRPr="00557B38">
              <w:rPr>
                <w:sz w:val="20"/>
              </w:rPr>
              <w:t>conservando</w:t>
            </w:r>
            <w:r w:rsidR="00AB72EE" w:rsidRPr="00557B38">
              <w:rPr>
                <w:sz w:val="20"/>
              </w:rPr>
              <w:t xml:space="preserve"> </w:t>
            </w:r>
            <w:r w:rsidRPr="00557B38">
              <w:rPr>
                <w:spacing w:val="-47"/>
                <w:sz w:val="20"/>
              </w:rPr>
              <w:t xml:space="preserve"> </w:t>
            </w:r>
            <w:r w:rsidRPr="00557B38">
              <w:rPr>
                <w:sz w:val="20"/>
              </w:rPr>
              <w:t>un</w:t>
            </w:r>
            <w:r w:rsidRPr="00557B38">
              <w:rPr>
                <w:spacing w:val="-3"/>
                <w:sz w:val="20"/>
              </w:rPr>
              <w:t xml:space="preserve"> </w:t>
            </w:r>
            <w:r w:rsidRPr="00557B38">
              <w:rPr>
                <w:sz w:val="20"/>
              </w:rPr>
              <w:t>comportamiento</w:t>
            </w:r>
            <w:r w:rsidRPr="00557B38">
              <w:rPr>
                <w:spacing w:val="-2"/>
                <w:sz w:val="20"/>
              </w:rPr>
              <w:t xml:space="preserve"> </w:t>
            </w:r>
            <w:r w:rsidRPr="00557B38">
              <w:rPr>
                <w:sz w:val="20"/>
              </w:rPr>
              <w:t>respetuoso.</w:t>
            </w:r>
          </w:p>
        </w:tc>
      </w:tr>
      <w:tr w:rsidR="00AB7645" w:rsidRPr="00557B38" w:rsidTr="002E4EF8">
        <w:tc>
          <w:tcPr>
            <w:cnfStyle w:val="001000000000" w:firstRow="0" w:lastRow="0" w:firstColumn="1" w:lastColumn="0" w:oddVBand="0" w:evenVBand="0" w:oddHBand="0" w:evenHBand="0" w:firstRowFirstColumn="0" w:firstRowLastColumn="0" w:lastRowFirstColumn="0" w:lastRowLastColumn="0"/>
            <w:tcW w:w="427" w:type="dxa"/>
          </w:tcPr>
          <w:p w:rsidR="00AB7645" w:rsidRPr="002E4EF8" w:rsidRDefault="002E4EF8" w:rsidP="00557B38">
            <w:pPr>
              <w:rPr>
                <w:sz w:val="20"/>
                <w:szCs w:val="20"/>
              </w:rPr>
            </w:pPr>
            <w:r>
              <w:rPr>
                <w:sz w:val="20"/>
                <w:szCs w:val="20"/>
              </w:rPr>
              <w:t>15</w:t>
            </w:r>
          </w:p>
        </w:tc>
        <w:tc>
          <w:tcPr>
            <w:tcW w:w="4501"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Convivir</w:t>
            </w:r>
            <w:r w:rsidRPr="00557B38">
              <w:rPr>
                <w:spacing w:val="-3"/>
                <w:sz w:val="20"/>
              </w:rPr>
              <w:t xml:space="preserve"> </w:t>
            </w:r>
            <w:r w:rsidRPr="00557B38">
              <w:rPr>
                <w:sz w:val="20"/>
              </w:rPr>
              <w:t>en</w:t>
            </w:r>
            <w:r w:rsidRPr="00557B38">
              <w:rPr>
                <w:spacing w:val="2"/>
                <w:sz w:val="20"/>
              </w:rPr>
              <w:t xml:space="preserve"> </w:t>
            </w:r>
            <w:r w:rsidRPr="00557B38">
              <w:rPr>
                <w:sz w:val="20"/>
              </w:rPr>
              <w:t>un</w:t>
            </w:r>
            <w:r w:rsidRPr="00557B38">
              <w:rPr>
                <w:spacing w:val="8"/>
                <w:sz w:val="20"/>
              </w:rPr>
              <w:t xml:space="preserve"> </w:t>
            </w:r>
            <w:r w:rsidRPr="00557B38">
              <w:rPr>
                <w:sz w:val="20"/>
              </w:rPr>
              <w:t>ambiente limpio,</w:t>
            </w:r>
            <w:r w:rsidRPr="00557B38">
              <w:rPr>
                <w:spacing w:val="3"/>
                <w:sz w:val="20"/>
              </w:rPr>
              <w:t xml:space="preserve"> </w:t>
            </w:r>
            <w:r w:rsidRPr="00557B38">
              <w:rPr>
                <w:sz w:val="20"/>
              </w:rPr>
              <w:t>libre</w:t>
            </w:r>
            <w:r w:rsidRPr="00557B38">
              <w:rPr>
                <w:spacing w:val="-3"/>
                <w:sz w:val="20"/>
              </w:rPr>
              <w:t xml:space="preserve"> </w:t>
            </w:r>
            <w:r w:rsidRPr="00557B38">
              <w:rPr>
                <w:sz w:val="20"/>
              </w:rPr>
              <w:t>de</w:t>
            </w:r>
            <w:r w:rsidRPr="00557B38">
              <w:rPr>
                <w:spacing w:val="5"/>
                <w:sz w:val="20"/>
              </w:rPr>
              <w:t xml:space="preserve"> </w:t>
            </w:r>
            <w:r w:rsidRPr="00557B38">
              <w:rPr>
                <w:sz w:val="20"/>
              </w:rPr>
              <w:t>contaminación y</w:t>
            </w:r>
            <w:r w:rsidRPr="00557B38">
              <w:rPr>
                <w:spacing w:val="-5"/>
                <w:sz w:val="20"/>
              </w:rPr>
              <w:t xml:space="preserve"> </w:t>
            </w:r>
            <w:r w:rsidRPr="00557B38">
              <w:rPr>
                <w:sz w:val="20"/>
              </w:rPr>
              <w:t>que</w:t>
            </w:r>
            <w:r w:rsidRPr="00557B38">
              <w:rPr>
                <w:spacing w:val="-10"/>
                <w:sz w:val="20"/>
              </w:rPr>
              <w:t xml:space="preserve"> </w:t>
            </w:r>
            <w:r w:rsidRPr="00557B38">
              <w:rPr>
                <w:sz w:val="20"/>
              </w:rPr>
              <w:t>promueva</w:t>
            </w:r>
            <w:r w:rsidRPr="00557B38">
              <w:rPr>
                <w:spacing w:val="2"/>
                <w:sz w:val="20"/>
              </w:rPr>
              <w:t xml:space="preserve"> </w:t>
            </w:r>
            <w:r w:rsidRPr="00557B38">
              <w:rPr>
                <w:sz w:val="20"/>
              </w:rPr>
              <w:t>el</w:t>
            </w:r>
            <w:r w:rsidRPr="00557B38">
              <w:rPr>
                <w:spacing w:val="-4"/>
                <w:sz w:val="20"/>
              </w:rPr>
              <w:t xml:space="preserve"> </w:t>
            </w:r>
            <w:r w:rsidRPr="00557B38">
              <w:rPr>
                <w:sz w:val="20"/>
              </w:rPr>
              <w:t>cuidado del</w:t>
            </w:r>
            <w:r w:rsidRPr="00557B38">
              <w:rPr>
                <w:spacing w:val="-3"/>
                <w:sz w:val="20"/>
              </w:rPr>
              <w:t xml:space="preserve"> </w:t>
            </w:r>
            <w:r w:rsidRPr="00557B38">
              <w:rPr>
                <w:sz w:val="20"/>
              </w:rPr>
              <w:t>medio ambiente.</w:t>
            </w:r>
          </w:p>
        </w:tc>
        <w:tc>
          <w:tcPr>
            <w:tcW w:w="4252" w:type="dxa"/>
          </w:tcPr>
          <w:p w:rsidR="00AB7645" w:rsidRPr="00557B38" w:rsidRDefault="00AB7645" w:rsidP="00557B38">
            <w:pPr>
              <w:cnfStyle w:val="000000000000" w:firstRow="0" w:lastRow="0" w:firstColumn="0" w:lastColumn="0" w:oddVBand="0" w:evenVBand="0" w:oddHBand="0" w:evenHBand="0" w:firstRowFirstColumn="0" w:firstRowLastColumn="0" w:lastRowFirstColumn="0" w:lastRowLastColumn="0"/>
              <w:rPr>
                <w:sz w:val="20"/>
              </w:rPr>
            </w:pPr>
            <w:r w:rsidRPr="00557B38">
              <w:rPr>
                <w:sz w:val="20"/>
              </w:rPr>
              <w:t>Mantener</w:t>
            </w:r>
            <w:r w:rsidRPr="00557B38">
              <w:rPr>
                <w:spacing w:val="20"/>
                <w:sz w:val="20"/>
              </w:rPr>
              <w:t xml:space="preserve"> </w:t>
            </w:r>
            <w:r w:rsidRPr="00557B38">
              <w:rPr>
                <w:sz w:val="20"/>
              </w:rPr>
              <w:t>y</w:t>
            </w:r>
            <w:r w:rsidRPr="00557B38">
              <w:rPr>
                <w:spacing w:val="21"/>
                <w:sz w:val="20"/>
              </w:rPr>
              <w:t xml:space="preserve"> </w:t>
            </w:r>
            <w:r w:rsidRPr="00557B38">
              <w:rPr>
                <w:sz w:val="20"/>
              </w:rPr>
              <w:t>contribuir</w:t>
            </w:r>
            <w:r w:rsidRPr="00557B38">
              <w:rPr>
                <w:spacing w:val="16"/>
                <w:sz w:val="20"/>
              </w:rPr>
              <w:t xml:space="preserve"> </w:t>
            </w:r>
            <w:r w:rsidRPr="00557B38">
              <w:rPr>
                <w:sz w:val="20"/>
              </w:rPr>
              <w:t>con</w:t>
            </w:r>
            <w:r w:rsidRPr="00557B38">
              <w:rPr>
                <w:spacing w:val="22"/>
                <w:sz w:val="20"/>
              </w:rPr>
              <w:t xml:space="preserve"> </w:t>
            </w:r>
            <w:r w:rsidRPr="00557B38">
              <w:rPr>
                <w:sz w:val="20"/>
              </w:rPr>
              <w:t>la</w:t>
            </w:r>
            <w:r w:rsidRPr="00557B38">
              <w:rPr>
                <w:spacing w:val="19"/>
                <w:sz w:val="20"/>
              </w:rPr>
              <w:t xml:space="preserve"> </w:t>
            </w:r>
            <w:r w:rsidRPr="00557B38">
              <w:rPr>
                <w:sz w:val="20"/>
              </w:rPr>
              <w:t>limpieza</w:t>
            </w:r>
            <w:r w:rsidRPr="00557B38">
              <w:rPr>
                <w:spacing w:val="11"/>
                <w:sz w:val="20"/>
              </w:rPr>
              <w:t xml:space="preserve"> </w:t>
            </w:r>
            <w:r w:rsidRPr="00557B38">
              <w:rPr>
                <w:sz w:val="20"/>
              </w:rPr>
              <w:t>y</w:t>
            </w:r>
            <w:r w:rsidRPr="00557B38">
              <w:rPr>
                <w:spacing w:val="25"/>
                <w:sz w:val="20"/>
              </w:rPr>
              <w:t xml:space="preserve"> </w:t>
            </w:r>
            <w:r w:rsidRPr="00557B38">
              <w:rPr>
                <w:sz w:val="20"/>
              </w:rPr>
              <w:t>el</w:t>
            </w:r>
            <w:r w:rsidRPr="00557B38">
              <w:rPr>
                <w:spacing w:val="18"/>
                <w:sz w:val="20"/>
              </w:rPr>
              <w:t xml:space="preserve"> </w:t>
            </w:r>
            <w:r w:rsidRPr="00557B38">
              <w:rPr>
                <w:sz w:val="20"/>
              </w:rPr>
              <w:t>cuidado</w:t>
            </w:r>
            <w:r w:rsidRPr="00557B38">
              <w:rPr>
                <w:spacing w:val="17"/>
                <w:sz w:val="20"/>
              </w:rPr>
              <w:t xml:space="preserve"> </w:t>
            </w:r>
            <w:r w:rsidRPr="00557B38">
              <w:rPr>
                <w:sz w:val="20"/>
              </w:rPr>
              <w:t>del medio</w:t>
            </w:r>
            <w:r w:rsidRPr="00557B38">
              <w:rPr>
                <w:spacing w:val="-8"/>
                <w:sz w:val="20"/>
              </w:rPr>
              <w:t xml:space="preserve"> </w:t>
            </w:r>
            <w:r w:rsidRPr="00557B38">
              <w:rPr>
                <w:sz w:val="20"/>
              </w:rPr>
              <w:t>ambiente.</w:t>
            </w:r>
          </w:p>
        </w:tc>
      </w:tr>
    </w:tbl>
    <w:p w:rsidR="00EC1844" w:rsidRPr="00557B38" w:rsidRDefault="00EC1844" w:rsidP="00557B38">
      <w:pPr>
        <w:rPr>
          <w:sz w:val="20"/>
          <w:szCs w:val="20"/>
        </w:rPr>
      </w:pPr>
    </w:p>
    <w:p w:rsidR="00DB45B1" w:rsidRDefault="00DB45B1">
      <w:pPr>
        <w:spacing w:line="240" w:lineRule="auto"/>
        <w:jc w:val="left"/>
        <w:rPr>
          <w:b/>
          <w:bCs/>
          <w:iCs/>
          <w:sz w:val="24"/>
          <w:szCs w:val="28"/>
        </w:rPr>
      </w:pPr>
      <w:r>
        <w:br w:type="page"/>
      </w:r>
    </w:p>
    <w:p w:rsidR="00DB45B1" w:rsidRPr="00557B38" w:rsidRDefault="00F44E1F" w:rsidP="00DB45B1">
      <w:pPr>
        <w:pStyle w:val="Ttulo2"/>
      </w:pPr>
      <w:bookmarkStart w:id="10" w:name="_Toc123139776"/>
      <w:r w:rsidRPr="00557B38">
        <w:lastRenderedPageBreak/>
        <w:t>9,2.- DERECHOS Y DEBERES DE LOS PADRES Y APODERADOS.</w:t>
      </w:r>
      <w:bookmarkEnd w:id="10"/>
    </w:p>
    <w:p w:rsidR="00DB45B1" w:rsidRPr="00557B38" w:rsidRDefault="00DB45B1" w:rsidP="00DB45B1">
      <w:pPr>
        <w:rPr>
          <w:rStyle w:val="nfasis"/>
          <w:i w:val="0"/>
          <w:sz w:val="20"/>
          <w:szCs w:val="20"/>
        </w:rPr>
      </w:pPr>
      <w:r w:rsidRPr="00557B38">
        <w:rPr>
          <w:rStyle w:val="nfasis"/>
          <w:i w:val="0"/>
          <w:sz w:val="20"/>
          <w:szCs w:val="20"/>
        </w:rPr>
        <w:t xml:space="preserve">Tanto los padres y/o apoderados como el Liceo deben propender a una comunicación fluida que permita a ambas partes manejar las informaciones relevantes necesarias para apoyar el proceso educativo de los estudiantes. </w:t>
      </w:r>
    </w:p>
    <w:p w:rsidR="00BB69E7" w:rsidRDefault="00DB45B1" w:rsidP="00DB45B1">
      <w:pPr>
        <w:rPr>
          <w:rStyle w:val="nfasis"/>
          <w:i w:val="0"/>
          <w:sz w:val="20"/>
          <w:szCs w:val="20"/>
        </w:rPr>
      </w:pPr>
      <w:r w:rsidRPr="00557B38">
        <w:rPr>
          <w:rStyle w:val="nfasis"/>
          <w:i w:val="0"/>
          <w:sz w:val="20"/>
          <w:szCs w:val="20"/>
        </w:rPr>
        <w:t>Por otro lado, en el contexto de la educación para jóvenes y adultos, la responsabilidad completa es del estudiante, por ende, el apoderado pasa a ser una figura de apoyo en el aprendizaje más que el principal encargado de este.</w:t>
      </w:r>
    </w:p>
    <w:p w:rsidR="00BB69E7" w:rsidRPr="00557B38" w:rsidRDefault="00BB69E7" w:rsidP="00DB45B1">
      <w:pPr>
        <w:rPr>
          <w:rStyle w:val="nfasis"/>
          <w:i w:val="0"/>
          <w:sz w:val="20"/>
          <w:szCs w:val="20"/>
        </w:rPr>
      </w:pPr>
      <w:r w:rsidRPr="00557B38">
        <w:rPr>
          <w:rStyle w:val="nfasis"/>
          <w:i w:val="0"/>
          <w:sz w:val="20"/>
          <w:szCs w:val="20"/>
        </w:rPr>
        <w:t>El Liceo establece un conducto regular de comunicación al que los padres y/o apoderados deben ceñirse:</w:t>
      </w:r>
    </w:p>
    <w:tbl>
      <w:tblPr>
        <w:tblStyle w:val="Tabladecuadrcula5oscura-nfasis2"/>
        <w:tblpPr w:leftFromText="141" w:rightFromText="141" w:topFromText="100" w:bottomFromText="100" w:vertAnchor="text" w:horzAnchor="margin" w:tblpY="351"/>
        <w:tblW w:w="8963" w:type="dxa"/>
        <w:tblLook w:val="06A0" w:firstRow="1" w:lastRow="0" w:firstColumn="1" w:lastColumn="0" w:noHBand="1" w:noVBand="1"/>
      </w:tblPr>
      <w:tblGrid>
        <w:gridCol w:w="456"/>
        <w:gridCol w:w="3891"/>
        <w:gridCol w:w="4616"/>
      </w:tblGrid>
      <w:tr w:rsidR="00BB69E7" w:rsidRPr="00557B38" w:rsidTr="00BB69E7">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56" w:type="dxa"/>
          </w:tcPr>
          <w:p w:rsidR="00BB69E7" w:rsidRPr="00557B38" w:rsidRDefault="00BB69E7" w:rsidP="00BB69E7">
            <w:r w:rsidRPr="00557B38">
              <w:t>Nº</w:t>
            </w:r>
          </w:p>
        </w:tc>
        <w:tc>
          <w:tcPr>
            <w:tcW w:w="3891" w:type="dxa"/>
          </w:tcPr>
          <w:p w:rsidR="00BB69E7" w:rsidRPr="00557B38" w:rsidRDefault="00BB69E7" w:rsidP="00BB69E7">
            <w:pPr>
              <w:cnfStyle w:val="100000000000" w:firstRow="1" w:lastRow="0" w:firstColumn="0" w:lastColumn="0" w:oddVBand="0" w:evenVBand="0" w:oddHBand="0" w:evenHBand="0" w:firstRowFirstColumn="0" w:firstRowLastColumn="0" w:lastRowFirstColumn="0" w:lastRowLastColumn="0"/>
              <w:rPr>
                <w:b w:val="0"/>
              </w:rPr>
            </w:pPr>
            <w:r w:rsidRPr="00557B38">
              <w:rPr>
                <w:b w:val="0"/>
              </w:rPr>
              <w:t>Los apoderados tienen derecho a:</w:t>
            </w:r>
          </w:p>
        </w:tc>
        <w:tc>
          <w:tcPr>
            <w:tcW w:w="4616" w:type="dxa"/>
          </w:tcPr>
          <w:p w:rsidR="00BB69E7" w:rsidRPr="00557B38" w:rsidRDefault="00BB69E7" w:rsidP="00BB69E7">
            <w:pPr>
              <w:cnfStyle w:val="100000000000" w:firstRow="1" w:lastRow="0" w:firstColumn="0" w:lastColumn="0" w:oddVBand="0" w:evenVBand="0" w:oddHBand="0" w:evenHBand="0" w:firstRowFirstColumn="0" w:firstRowLastColumn="0" w:lastRowFirstColumn="0" w:lastRowLastColumn="0"/>
              <w:rPr>
                <w:b w:val="0"/>
              </w:rPr>
            </w:pPr>
            <w:r w:rsidRPr="00557B38">
              <w:rPr>
                <w:b w:val="0"/>
              </w:rPr>
              <w:t>Los apoderados tienen el deber de:</w:t>
            </w:r>
          </w:p>
        </w:tc>
      </w:tr>
      <w:tr w:rsidR="00BB69E7" w:rsidRPr="00557B38" w:rsidTr="00BB69E7">
        <w:trPr>
          <w:trHeight w:val="464"/>
        </w:trPr>
        <w:tc>
          <w:tcPr>
            <w:cnfStyle w:val="001000000000" w:firstRow="0" w:lastRow="0" w:firstColumn="1" w:lastColumn="0" w:oddVBand="0" w:evenVBand="0" w:oddHBand="0" w:evenHBand="0" w:firstRowFirstColumn="0" w:firstRowLastColumn="0" w:lastRowFirstColumn="0" w:lastRowLastColumn="0"/>
            <w:tcW w:w="456" w:type="dxa"/>
          </w:tcPr>
          <w:p w:rsidR="00BB69E7" w:rsidRPr="00557B38" w:rsidRDefault="00BB69E7" w:rsidP="00BB69E7">
            <w:r w:rsidRPr="00557B38">
              <w:t>1</w:t>
            </w:r>
          </w:p>
        </w:tc>
        <w:tc>
          <w:tcPr>
            <w:tcW w:w="3891"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Acceder a una matrícula de manera libre y espontanea</w:t>
            </w:r>
          </w:p>
        </w:tc>
        <w:tc>
          <w:tcPr>
            <w:tcW w:w="4616"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Entregar información verídica solicitada al momento de la inscripción</w:t>
            </w:r>
          </w:p>
        </w:tc>
      </w:tr>
      <w:tr w:rsidR="00BB69E7" w:rsidRPr="00557B38" w:rsidTr="00BB69E7">
        <w:trPr>
          <w:trHeight w:val="500"/>
        </w:trPr>
        <w:tc>
          <w:tcPr>
            <w:cnfStyle w:val="001000000000" w:firstRow="0" w:lastRow="0" w:firstColumn="1" w:lastColumn="0" w:oddVBand="0" w:evenVBand="0" w:oddHBand="0" w:evenHBand="0" w:firstRowFirstColumn="0" w:firstRowLastColumn="0" w:lastRowFirstColumn="0" w:lastRowLastColumn="0"/>
            <w:tcW w:w="456" w:type="dxa"/>
          </w:tcPr>
          <w:p w:rsidR="00BB69E7" w:rsidRPr="00557B38" w:rsidRDefault="00BB69E7" w:rsidP="00BB69E7">
            <w:r w:rsidRPr="00557B38">
              <w:t>2</w:t>
            </w:r>
          </w:p>
        </w:tc>
        <w:tc>
          <w:tcPr>
            <w:tcW w:w="3891"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Conocer y comprender los Lineamientos  del proyecto educativo del Liceo.</w:t>
            </w:r>
          </w:p>
        </w:tc>
        <w:tc>
          <w:tcPr>
            <w:tcW w:w="4616"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Asumir y respetar los lineamientos del proyecto educativo del Establecimiento.</w:t>
            </w:r>
          </w:p>
        </w:tc>
      </w:tr>
      <w:tr w:rsidR="00BB69E7" w:rsidRPr="00557B38" w:rsidTr="00BB69E7">
        <w:trPr>
          <w:trHeight w:val="648"/>
        </w:trPr>
        <w:tc>
          <w:tcPr>
            <w:cnfStyle w:val="001000000000" w:firstRow="0" w:lastRow="0" w:firstColumn="1" w:lastColumn="0" w:oddVBand="0" w:evenVBand="0" w:oddHBand="0" w:evenHBand="0" w:firstRowFirstColumn="0" w:firstRowLastColumn="0" w:lastRowFirstColumn="0" w:lastRowLastColumn="0"/>
            <w:tcW w:w="456" w:type="dxa"/>
          </w:tcPr>
          <w:p w:rsidR="00BB69E7" w:rsidRPr="00557B38" w:rsidRDefault="00E537A1" w:rsidP="00BB69E7">
            <w:r>
              <w:t>3</w:t>
            </w:r>
          </w:p>
        </w:tc>
        <w:tc>
          <w:tcPr>
            <w:tcW w:w="3891"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Ser escuchado y atendido con el debido respeto por los distintos estamentos del Liceo.</w:t>
            </w:r>
          </w:p>
        </w:tc>
        <w:tc>
          <w:tcPr>
            <w:tcW w:w="4616"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Tratar con respeto a estudiantes, personal docente y asistente de la educación</w:t>
            </w:r>
            <w:r w:rsidR="009641EC">
              <w:t xml:space="preserve"> u otro miembro de la comunidad educativa.</w:t>
            </w:r>
          </w:p>
        </w:tc>
      </w:tr>
      <w:tr w:rsidR="00BB69E7" w:rsidRPr="00557B38" w:rsidTr="00BB69E7">
        <w:trPr>
          <w:trHeight w:val="701"/>
        </w:trPr>
        <w:tc>
          <w:tcPr>
            <w:cnfStyle w:val="001000000000" w:firstRow="0" w:lastRow="0" w:firstColumn="1" w:lastColumn="0" w:oddVBand="0" w:evenVBand="0" w:oddHBand="0" w:evenHBand="0" w:firstRowFirstColumn="0" w:firstRowLastColumn="0" w:lastRowFirstColumn="0" w:lastRowLastColumn="0"/>
            <w:tcW w:w="456" w:type="dxa"/>
          </w:tcPr>
          <w:p w:rsidR="00BB69E7" w:rsidRPr="00557B38" w:rsidRDefault="00E537A1" w:rsidP="00BB69E7">
            <w:r>
              <w:t>4</w:t>
            </w:r>
          </w:p>
        </w:tc>
        <w:tc>
          <w:tcPr>
            <w:tcW w:w="3891"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Ser informado cuando lo requiera del rendimiento académico y conductual de su estudiante.</w:t>
            </w:r>
          </w:p>
        </w:tc>
        <w:tc>
          <w:tcPr>
            <w:tcW w:w="4616"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Asistir a reuniones, entrevistas  y a otras  citaciones enviadas</w:t>
            </w:r>
            <w:r w:rsidR="009641EC">
              <w:t xml:space="preserve"> por algún miembro de la institución.</w:t>
            </w:r>
          </w:p>
        </w:tc>
      </w:tr>
      <w:tr w:rsidR="00BB69E7" w:rsidRPr="00557B38" w:rsidTr="00BB69E7">
        <w:trPr>
          <w:trHeight w:val="500"/>
        </w:trPr>
        <w:tc>
          <w:tcPr>
            <w:cnfStyle w:val="001000000000" w:firstRow="0" w:lastRow="0" w:firstColumn="1" w:lastColumn="0" w:oddVBand="0" w:evenVBand="0" w:oddHBand="0" w:evenHBand="0" w:firstRowFirstColumn="0" w:firstRowLastColumn="0" w:lastRowFirstColumn="0" w:lastRowLastColumn="0"/>
            <w:tcW w:w="456" w:type="dxa"/>
          </w:tcPr>
          <w:p w:rsidR="00BB69E7" w:rsidRPr="00557B38" w:rsidRDefault="00E537A1" w:rsidP="00BB69E7">
            <w:r>
              <w:t>5</w:t>
            </w:r>
          </w:p>
        </w:tc>
        <w:tc>
          <w:tcPr>
            <w:tcW w:w="3891"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Conocer horarios de clases y funcionamiento interno del establecimiento.</w:t>
            </w:r>
          </w:p>
        </w:tc>
        <w:tc>
          <w:tcPr>
            <w:tcW w:w="4616"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Velar  que el estudiante cumpla con sus  deberes escolares, ya sea en  asistencia a clases, como en el apoyo económico y afectivo.</w:t>
            </w:r>
          </w:p>
        </w:tc>
      </w:tr>
      <w:tr w:rsidR="00BB69E7" w:rsidRPr="00557B38" w:rsidTr="00BB69E7">
        <w:trPr>
          <w:trHeight w:val="701"/>
        </w:trPr>
        <w:tc>
          <w:tcPr>
            <w:cnfStyle w:val="001000000000" w:firstRow="0" w:lastRow="0" w:firstColumn="1" w:lastColumn="0" w:oddVBand="0" w:evenVBand="0" w:oddHBand="0" w:evenHBand="0" w:firstRowFirstColumn="0" w:firstRowLastColumn="0" w:lastRowFirstColumn="0" w:lastRowLastColumn="0"/>
            <w:tcW w:w="456" w:type="dxa"/>
          </w:tcPr>
          <w:p w:rsidR="00BB69E7" w:rsidRPr="00557B38" w:rsidRDefault="00E537A1" w:rsidP="00E537A1">
            <w:r>
              <w:t>6</w:t>
            </w:r>
          </w:p>
        </w:tc>
        <w:tc>
          <w:tcPr>
            <w:tcW w:w="3891"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Convivir en</w:t>
            </w:r>
            <w:r w:rsidRPr="00557B38">
              <w:rPr>
                <w:spacing w:val="6"/>
              </w:rPr>
              <w:t xml:space="preserve"> </w:t>
            </w:r>
            <w:r w:rsidRPr="00557B38">
              <w:t>un</w:t>
            </w:r>
            <w:r w:rsidRPr="00557B38">
              <w:rPr>
                <w:spacing w:val="10"/>
              </w:rPr>
              <w:t xml:space="preserve"> </w:t>
            </w:r>
            <w:r w:rsidRPr="00557B38">
              <w:t>ambiente</w:t>
            </w:r>
            <w:r w:rsidRPr="00557B38">
              <w:rPr>
                <w:spacing w:val="4"/>
              </w:rPr>
              <w:t xml:space="preserve"> </w:t>
            </w:r>
            <w:r w:rsidRPr="00557B38">
              <w:t>limpio,</w:t>
            </w:r>
            <w:r w:rsidRPr="00557B38">
              <w:rPr>
                <w:spacing w:val="6"/>
              </w:rPr>
              <w:t xml:space="preserve"> </w:t>
            </w:r>
            <w:r w:rsidRPr="00557B38">
              <w:t>libre de</w:t>
            </w:r>
            <w:r w:rsidRPr="00557B38">
              <w:rPr>
                <w:spacing w:val="8"/>
              </w:rPr>
              <w:t xml:space="preserve"> </w:t>
            </w:r>
            <w:r w:rsidRPr="00557B38">
              <w:t>contaminación</w:t>
            </w:r>
            <w:r w:rsidRPr="00557B38">
              <w:rPr>
                <w:spacing w:val="6"/>
              </w:rPr>
              <w:t xml:space="preserve"> </w:t>
            </w:r>
            <w:r w:rsidRPr="00557B38">
              <w:t xml:space="preserve">y </w:t>
            </w:r>
            <w:r w:rsidRPr="00557B38">
              <w:rPr>
                <w:spacing w:val="-47"/>
              </w:rPr>
              <w:t xml:space="preserve"> </w:t>
            </w:r>
            <w:r w:rsidRPr="00557B38">
              <w:t>que</w:t>
            </w:r>
            <w:r w:rsidRPr="00557B38">
              <w:rPr>
                <w:spacing w:val="-9"/>
              </w:rPr>
              <w:t xml:space="preserve"> </w:t>
            </w:r>
            <w:r w:rsidRPr="00557B38">
              <w:t>promueva</w:t>
            </w:r>
            <w:r w:rsidRPr="00557B38">
              <w:rPr>
                <w:spacing w:val="4"/>
              </w:rPr>
              <w:t xml:space="preserve"> </w:t>
            </w:r>
            <w:r w:rsidRPr="00557B38">
              <w:t>el</w:t>
            </w:r>
            <w:r w:rsidRPr="00557B38">
              <w:rPr>
                <w:spacing w:val="-2"/>
              </w:rPr>
              <w:t xml:space="preserve"> </w:t>
            </w:r>
            <w:r w:rsidRPr="00557B38">
              <w:t>cuidado</w:t>
            </w:r>
            <w:r w:rsidRPr="00557B38">
              <w:rPr>
                <w:spacing w:val="-2"/>
              </w:rPr>
              <w:t xml:space="preserve"> </w:t>
            </w:r>
            <w:r w:rsidRPr="00557B38">
              <w:t>del</w:t>
            </w:r>
            <w:r w:rsidRPr="00557B38">
              <w:rPr>
                <w:spacing w:val="-2"/>
              </w:rPr>
              <w:t xml:space="preserve"> </w:t>
            </w:r>
            <w:r w:rsidRPr="00557B38">
              <w:t>medio</w:t>
            </w:r>
            <w:r w:rsidRPr="00557B38">
              <w:rPr>
                <w:spacing w:val="-6"/>
              </w:rPr>
              <w:t xml:space="preserve"> </w:t>
            </w:r>
            <w:r w:rsidRPr="00557B38">
              <w:t>ambiente.</w:t>
            </w:r>
          </w:p>
        </w:tc>
        <w:tc>
          <w:tcPr>
            <w:tcW w:w="4616"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Educar,</w:t>
            </w:r>
            <w:r w:rsidRPr="00557B38">
              <w:rPr>
                <w:spacing w:val="1"/>
              </w:rPr>
              <w:t xml:space="preserve"> </w:t>
            </w:r>
            <w:r w:rsidRPr="00557B38">
              <w:t>promover</w:t>
            </w:r>
            <w:r w:rsidRPr="00557B38">
              <w:rPr>
                <w:spacing w:val="4"/>
              </w:rPr>
              <w:t xml:space="preserve"> </w:t>
            </w:r>
            <w:r w:rsidRPr="00557B38">
              <w:t>y</w:t>
            </w:r>
            <w:r w:rsidRPr="00557B38">
              <w:rPr>
                <w:spacing w:val="4"/>
              </w:rPr>
              <w:t xml:space="preserve"> </w:t>
            </w:r>
            <w:r w:rsidRPr="00557B38">
              <w:t>contribuir</w:t>
            </w:r>
            <w:r w:rsidR="009641EC">
              <w:t xml:space="preserve"> en</w:t>
            </w:r>
            <w:r w:rsidRPr="00557B38">
              <w:rPr>
                <w:spacing w:val="-4"/>
              </w:rPr>
              <w:t xml:space="preserve"> </w:t>
            </w:r>
            <w:r w:rsidRPr="00557B38">
              <w:t>la</w:t>
            </w:r>
            <w:r w:rsidRPr="00557B38">
              <w:rPr>
                <w:spacing w:val="3"/>
              </w:rPr>
              <w:t xml:space="preserve"> </w:t>
            </w:r>
            <w:r w:rsidRPr="00557B38">
              <w:t>limpieza</w:t>
            </w:r>
            <w:r w:rsidRPr="00557B38">
              <w:rPr>
                <w:spacing w:val="-5"/>
              </w:rPr>
              <w:t xml:space="preserve"> </w:t>
            </w:r>
            <w:r w:rsidRPr="00557B38">
              <w:t>y</w:t>
            </w:r>
            <w:r w:rsidRPr="00557B38">
              <w:rPr>
                <w:spacing w:val="5"/>
              </w:rPr>
              <w:t xml:space="preserve"> </w:t>
            </w:r>
            <w:r w:rsidRPr="00557B38">
              <w:t>el</w:t>
            </w:r>
            <w:r w:rsidRPr="00557B38">
              <w:rPr>
                <w:spacing w:val="6"/>
              </w:rPr>
              <w:t xml:space="preserve"> </w:t>
            </w:r>
            <w:r w:rsidRPr="00557B38">
              <w:t>cuidado del</w:t>
            </w:r>
            <w:r w:rsidRPr="00557B38">
              <w:rPr>
                <w:spacing w:val="-46"/>
              </w:rPr>
              <w:t xml:space="preserve"> </w:t>
            </w:r>
            <w:r w:rsidR="009641EC">
              <w:rPr>
                <w:spacing w:val="-46"/>
              </w:rPr>
              <w:t xml:space="preserve"> </w:t>
            </w:r>
            <w:r w:rsidRPr="00557B38">
              <w:t>medio</w:t>
            </w:r>
            <w:r w:rsidRPr="00557B38">
              <w:rPr>
                <w:spacing w:val="-7"/>
              </w:rPr>
              <w:t xml:space="preserve"> </w:t>
            </w:r>
            <w:r w:rsidRPr="00557B38">
              <w:t>ambiente.</w:t>
            </w:r>
          </w:p>
        </w:tc>
      </w:tr>
      <w:tr w:rsidR="00BB69E7" w:rsidRPr="00557B38" w:rsidTr="00BB69E7">
        <w:trPr>
          <w:trHeight w:val="235"/>
        </w:trPr>
        <w:tc>
          <w:tcPr>
            <w:cnfStyle w:val="001000000000" w:firstRow="0" w:lastRow="0" w:firstColumn="1" w:lastColumn="0" w:oddVBand="0" w:evenVBand="0" w:oddHBand="0" w:evenHBand="0" w:firstRowFirstColumn="0" w:firstRowLastColumn="0" w:lastRowFirstColumn="0" w:lastRowLastColumn="0"/>
            <w:tcW w:w="456" w:type="dxa"/>
          </w:tcPr>
          <w:p w:rsidR="00BB69E7" w:rsidRPr="00557B38" w:rsidRDefault="00E537A1" w:rsidP="00BB69E7">
            <w:r>
              <w:t>7</w:t>
            </w:r>
          </w:p>
        </w:tc>
        <w:tc>
          <w:tcPr>
            <w:tcW w:w="3891"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Conocer</w:t>
            </w:r>
            <w:r w:rsidRPr="00557B38">
              <w:rPr>
                <w:spacing w:val="-4"/>
              </w:rPr>
              <w:t xml:space="preserve"> </w:t>
            </w:r>
            <w:r w:rsidRPr="00557B38">
              <w:t>el</w:t>
            </w:r>
            <w:r w:rsidRPr="00557B38">
              <w:rPr>
                <w:spacing w:val="-6"/>
              </w:rPr>
              <w:t xml:space="preserve"> </w:t>
            </w:r>
            <w:r w:rsidRPr="00557B38">
              <w:t>conducto</w:t>
            </w:r>
            <w:r w:rsidRPr="00557B38">
              <w:rPr>
                <w:spacing w:val="-7"/>
              </w:rPr>
              <w:t xml:space="preserve"> </w:t>
            </w:r>
            <w:r w:rsidRPr="00557B38">
              <w:t>regular.</w:t>
            </w:r>
          </w:p>
        </w:tc>
        <w:tc>
          <w:tcPr>
            <w:tcW w:w="4616"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Respetar</w:t>
            </w:r>
            <w:r w:rsidRPr="00557B38">
              <w:rPr>
                <w:spacing w:val="-7"/>
              </w:rPr>
              <w:t xml:space="preserve"> </w:t>
            </w:r>
            <w:r w:rsidRPr="00557B38">
              <w:t>el</w:t>
            </w:r>
            <w:r w:rsidRPr="00557B38">
              <w:rPr>
                <w:spacing w:val="-5"/>
              </w:rPr>
              <w:t xml:space="preserve"> </w:t>
            </w:r>
            <w:r w:rsidRPr="00557B38">
              <w:t>conducto</w:t>
            </w:r>
            <w:r w:rsidRPr="00557B38">
              <w:rPr>
                <w:spacing w:val="-3"/>
              </w:rPr>
              <w:t xml:space="preserve"> </w:t>
            </w:r>
            <w:r w:rsidRPr="00557B38">
              <w:t>regular.</w:t>
            </w:r>
          </w:p>
        </w:tc>
      </w:tr>
      <w:tr w:rsidR="00BB69E7" w:rsidRPr="00557B38" w:rsidTr="00BB69E7">
        <w:trPr>
          <w:trHeight w:val="1877"/>
        </w:trPr>
        <w:tc>
          <w:tcPr>
            <w:cnfStyle w:val="001000000000" w:firstRow="0" w:lastRow="0" w:firstColumn="1" w:lastColumn="0" w:oddVBand="0" w:evenVBand="0" w:oddHBand="0" w:evenHBand="0" w:firstRowFirstColumn="0" w:firstRowLastColumn="0" w:lastRowFirstColumn="0" w:lastRowLastColumn="0"/>
            <w:tcW w:w="456" w:type="dxa"/>
          </w:tcPr>
          <w:p w:rsidR="00BB69E7" w:rsidRPr="00557B38" w:rsidRDefault="009641EC" w:rsidP="00BB69E7">
            <w:r>
              <w:lastRenderedPageBreak/>
              <w:t>8</w:t>
            </w:r>
          </w:p>
        </w:tc>
        <w:tc>
          <w:tcPr>
            <w:tcW w:w="3891" w:type="dxa"/>
          </w:tcPr>
          <w:tbl>
            <w:tblPr>
              <w:tblW w:w="3669" w:type="dxa"/>
              <w:tblInd w:w="3" w:type="dxa"/>
              <w:tblBorders>
                <w:top w:val="nil"/>
                <w:left w:val="nil"/>
                <w:bottom w:val="nil"/>
                <w:right w:val="nil"/>
              </w:tblBorders>
              <w:tblLook w:val="0000" w:firstRow="0" w:lastRow="0" w:firstColumn="0" w:lastColumn="0" w:noHBand="0" w:noVBand="0"/>
            </w:tblPr>
            <w:tblGrid>
              <w:gridCol w:w="3447"/>
              <w:gridCol w:w="222"/>
            </w:tblGrid>
            <w:tr w:rsidR="00BB69E7" w:rsidRPr="0058104C" w:rsidTr="008665AA">
              <w:trPr>
                <w:trHeight w:val="808"/>
              </w:trPr>
              <w:tc>
                <w:tcPr>
                  <w:tcW w:w="0" w:type="auto"/>
                </w:tcPr>
                <w:p w:rsidR="00BB69E7" w:rsidRPr="0058104C" w:rsidRDefault="00BB69E7" w:rsidP="004F624B">
                  <w:pPr>
                    <w:framePr w:hSpace="141" w:vSpace="100" w:wrap="around" w:vAnchor="text" w:hAnchor="margin" w:y="351"/>
                  </w:pPr>
                  <w:r w:rsidRPr="0058104C">
                    <w:t xml:space="preserve">Participar del proceso educativo solo en los ámbitos que les </w:t>
                  </w:r>
                </w:p>
                <w:p w:rsidR="00BB69E7" w:rsidRPr="0058104C" w:rsidRDefault="00BB69E7" w:rsidP="004F624B">
                  <w:pPr>
                    <w:framePr w:hSpace="141" w:vSpace="100" w:wrap="around" w:vAnchor="text" w:hAnchor="margin" w:y="351"/>
                  </w:pPr>
                  <w:r w:rsidRPr="0058104C">
                    <w:t>corresponda.</w:t>
                  </w:r>
                </w:p>
              </w:tc>
              <w:tc>
                <w:tcPr>
                  <w:tcW w:w="0" w:type="auto"/>
                </w:tcPr>
                <w:p w:rsidR="00BB69E7" w:rsidRPr="0058104C" w:rsidRDefault="00BB69E7" w:rsidP="004F624B">
                  <w:pPr>
                    <w:framePr w:hSpace="141" w:vSpace="100" w:wrap="around" w:vAnchor="text" w:hAnchor="margin" w:y="351"/>
                  </w:pPr>
                  <w:r w:rsidRPr="0058104C">
                    <w:t xml:space="preserve"> </w:t>
                  </w:r>
                </w:p>
              </w:tc>
            </w:tr>
          </w:tbl>
          <w:p w:rsidR="00BB69E7" w:rsidRPr="0058104C" w:rsidRDefault="00BB69E7" w:rsidP="00BB69E7">
            <w:pPr>
              <w:cnfStyle w:val="000000000000" w:firstRow="0" w:lastRow="0" w:firstColumn="0" w:lastColumn="0" w:oddVBand="0" w:evenVBand="0" w:oddHBand="0" w:evenHBand="0" w:firstRowFirstColumn="0" w:firstRowLastColumn="0" w:lastRowFirstColumn="0" w:lastRowLastColumn="0"/>
            </w:pPr>
          </w:p>
        </w:tc>
        <w:tc>
          <w:tcPr>
            <w:tcW w:w="4616" w:type="dxa"/>
          </w:tcPr>
          <w:p w:rsidR="00BB69E7" w:rsidRPr="0058104C" w:rsidRDefault="00BB69E7" w:rsidP="00BB69E7">
            <w:pPr>
              <w:cnfStyle w:val="000000000000" w:firstRow="0" w:lastRow="0" w:firstColumn="0" w:lastColumn="0" w:oddVBand="0" w:evenVBand="0" w:oddHBand="0" w:evenHBand="0" w:firstRowFirstColumn="0" w:firstRowLastColumn="0" w:lastRowFirstColumn="0" w:lastRowLastColumn="0"/>
            </w:pPr>
            <w:r w:rsidRPr="0058104C">
              <w:t xml:space="preserve">Aportar y apoyar al proceso educativo en conformidad a la normativa interna del liceo. </w:t>
            </w:r>
          </w:p>
          <w:p w:rsidR="00BB69E7" w:rsidRPr="0058104C" w:rsidRDefault="00BB69E7" w:rsidP="00BB69E7">
            <w:pPr>
              <w:cnfStyle w:val="000000000000" w:firstRow="0" w:lastRow="0" w:firstColumn="0" w:lastColumn="0" w:oddVBand="0" w:evenVBand="0" w:oddHBand="0" w:evenHBand="0" w:firstRowFirstColumn="0" w:firstRowLastColumn="0" w:lastRowFirstColumn="0" w:lastRowLastColumn="0"/>
            </w:pPr>
            <w:r w:rsidRPr="0058104C">
              <w:t>Respetar el horario de la jornada escolar, así como también entender que los espacios  pedagógicos son de uso exclusivo de docentes y estudiantes, ya sean estos las salas de clases, laboratorios, canchas  deportivas, gimnasios y otros.</w:t>
            </w:r>
          </w:p>
        </w:tc>
      </w:tr>
      <w:tr w:rsidR="00BB69E7" w:rsidRPr="00557B38" w:rsidTr="00BB69E7">
        <w:trPr>
          <w:trHeight w:val="701"/>
        </w:trPr>
        <w:tc>
          <w:tcPr>
            <w:cnfStyle w:val="001000000000" w:firstRow="0" w:lastRow="0" w:firstColumn="1" w:lastColumn="0" w:oddVBand="0" w:evenVBand="0" w:oddHBand="0" w:evenHBand="0" w:firstRowFirstColumn="0" w:firstRowLastColumn="0" w:lastRowFirstColumn="0" w:lastRowLastColumn="0"/>
            <w:tcW w:w="456" w:type="dxa"/>
          </w:tcPr>
          <w:p w:rsidR="00BB69E7" w:rsidRPr="00557B38" w:rsidRDefault="009641EC" w:rsidP="00BB69E7">
            <w:r>
              <w:t>9</w:t>
            </w:r>
          </w:p>
        </w:tc>
        <w:tc>
          <w:tcPr>
            <w:tcW w:w="3891"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rPr>
                <w:b/>
              </w:rPr>
            </w:pPr>
            <w:r w:rsidRPr="00557B38">
              <w:t>Que su pupilo/a se desarrolle en un ambiente que promueva prácticas saludables.</w:t>
            </w:r>
          </w:p>
        </w:tc>
        <w:tc>
          <w:tcPr>
            <w:tcW w:w="4616" w:type="dxa"/>
          </w:tcPr>
          <w:p w:rsidR="00BB69E7" w:rsidRPr="00557B38" w:rsidRDefault="00BB69E7" w:rsidP="00BB69E7">
            <w:pPr>
              <w:cnfStyle w:val="000000000000" w:firstRow="0" w:lastRow="0" w:firstColumn="0" w:lastColumn="0" w:oddVBand="0" w:evenVBand="0" w:oddHBand="0" w:evenHBand="0" w:firstRowFirstColumn="0" w:firstRowLastColumn="0" w:lastRowFirstColumn="0" w:lastRowLastColumn="0"/>
            </w:pPr>
            <w:r w:rsidRPr="00557B38">
              <w:t>Promover en su hogar un ambiente que favorezca prácticas saludables.</w:t>
            </w:r>
          </w:p>
        </w:tc>
      </w:tr>
    </w:tbl>
    <w:p w:rsidR="00BB69E7" w:rsidRDefault="00BB69E7" w:rsidP="00BE6A8C">
      <w:pPr>
        <w:rPr>
          <w:rStyle w:val="nfasis"/>
          <w:i w:val="0"/>
          <w:sz w:val="20"/>
          <w:szCs w:val="20"/>
        </w:rPr>
      </w:pPr>
    </w:p>
    <w:p w:rsidR="00BB69E7" w:rsidRDefault="00BB69E7" w:rsidP="00BE6A8C">
      <w:pPr>
        <w:rPr>
          <w:rStyle w:val="nfasis"/>
          <w:i w:val="0"/>
          <w:sz w:val="20"/>
          <w:szCs w:val="20"/>
        </w:rPr>
      </w:pPr>
    </w:p>
    <w:p w:rsidR="00DB45B1" w:rsidRPr="00BE6A8C" w:rsidRDefault="00AB72EE" w:rsidP="00BE6A8C">
      <w:pPr>
        <w:rPr>
          <w:iCs/>
          <w:sz w:val="20"/>
          <w:szCs w:val="20"/>
        </w:rPr>
      </w:pPr>
      <w:r w:rsidRPr="00557B38">
        <w:t> </w:t>
      </w:r>
    </w:p>
    <w:p w:rsidR="00DB45B1" w:rsidRDefault="00DB45B1">
      <w:pPr>
        <w:spacing w:line="240" w:lineRule="auto"/>
        <w:jc w:val="left"/>
        <w:rPr>
          <w:b/>
          <w:bCs/>
          <w:kern w:val="32"/>
          <w:sz w:val="24"/>
          <w:szCs w:val="32"/>
        </w:rPr>
      </w:pPr>
      <w:r>
        <w:br w:type="page"/>
      </w:r>
    </w:p>
    <w:p w:rsidR="0058104C" w:rsidRDefault="00F44E1F" w:rsidP="00787610">
      <w:pPr>
        <w:pStyle w:val="Ttulo2"/>
      </w:pPr>
      <w:bookmarkStart w:id="11" w:name="_Toc123139777"/>
      <w:r w:rsidRPr="00557B38">
        <w:lastRenderedPageBreak/>
        <w:t>9,3.- DERECHOS Y DEBERES DE LOS PROFESORES</w:t>
      </w:r>
      <w:bookmarkEnd w:id="11"/>
    </w:p>
    <w:p w:rsidR="00506536" w:rsidRPr="0058104C" w:rsidRDefault="00506536" w:rsidP="0058104C">
      <w:pPr>
        <w:rPr>
          <w:sz w:val="24"/>
        </w:rPr>
      </w:pPr>
      <w:r w:rsidRPr="00557B38">
        <w:rPr>
          <w:rStyle w:val="nfasis"/>
          <w:i w:val="0"/>
          <w:sz w:val="20"/>
          <w:szCs w:val="20"/>
        </w:rPr>
        <w:t>Los profesores de</w:t>
      </w:r>
      <w:r w:rsidR="006D0759" w:rsidRPr="00557B38">
        <w:rPr>
          <w:rStyle w:val="nfasis"/>
          <w:i w:val="0"/>
          <w:sz w:val="20"/>
          <w:szCs w:val="20"/>
        </w:rPr>
        <w:t>l Liceo Manuel Baquedano</w:t>
      </w:r>
      <w:r w:rsidRPr="00557B38">
        <w:rPr>
          <w:rStyle w:val="nfasis"/>
          <w:i w:val="0"/>
          <w:sz w:val="20"/>
          <w:szCs w:val="20"/>
        </w:rPr>
        <w:t>, tienen los siguientes derechos y deberes</w:t>
      </w:r>
      <w:r w:rsidR="0012023C" w:rsidRPr="00557B38">
        <w:rPr>
          <w:rStyle w:val="nfasis"/>
          <w:i w:val="0"/>
          <w:sz w:val="20"/>
          <w:szCs w:val="20"/>
        </w:rPr>
        <w:t>:</w:t>
      </w:r>
    </w:p>
    <w:tbl>
      <w:tblPr>
        <w:tblStyle w:val="Tabladecuadrcula5oscura-nfasis2"/>
        <w:tblW w:w="0" w:type="auto"/>
        <w:tblLook w:val="06A0" w:firstRow="1" w:lastRow="0" w:firstColumn="1" w:lastColumn="0" w:noHBand="1" w:noVBand="1"/>
      </w:tblPr>
      <w:tblGrid>
        <w:gridCol w:w="448"/>
        <w:gridCol w:w="3814"/>
        <w:gridCol w:w="4320"/>
      </w:tblGrid>
      <w:tr w:rsidR="00506536" w:rsidRPr="00557B38" w:rsidTr="002E4EF8">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34" w:type="dxa"/>
          </w:tcPr>
          <w:p w:rsidR="00506536" w:rsidRPr="00557B38" w:rsidRDefault="00506536" w:rsidP="0058104C">
            <w:r w:rsidRPr="00557B38">
              <w:t>Nº</w:t>
            </w:r>
          </w:p>
        </w:tc>
        <w:tc>
          <w:tcPr>
            <w:tcW w:w="3814" w:type="dxa"/>
          </w:tcPr>
          <w:p w:rsidR="00506536" w:rsidRPr="00557B38" w:rsidRDefault="00506536" w:rsidP="0058104C">
            <w:pPr>
              <w:cnfStyle w:val="100000000000" w:firstRow="1" w:lastRow="0" w:firstColumn="0" w:lastColumn="0" w:oddVBand="0" w:evenVBand="0" w:oddHBand="0" w:evenHBand="0" w:firstRowFirstColumn="0" w:firstRowLastColumn="0" w:lastRowFirstColumn="0" w:lastRowLastColumn="0"/>
              <w:rPr>
                <w:b w:val="0"/>
              </w:rPr>
            </w:pPr>
            <w:r w:rsidRPr="00557B38">
              <w:rPr>
                <w:b w:val="0"/>
              </w:rPr>
              <w:t>L</w:t>
            </w:r>
            <w:r w:rsidR="006D0759" w:rsidRPr="00557B38">
              <w:rPr>
                <w:b w:val="0"/>
              </w:rPr>
              <w:t>os profesores tienen derecho a:</w:t>
            </w:r>
          </w:p>
        </w:tc>
        <w:tc>
          <w:tcPr>
            <w:tcW w:w="4320" w:type="dxa"/>
          </w:tcPr>
          <w:p w:rsidR="00506536" w:rsidRPr="00557B38" w:rsidRDefault="00506536" w:rsidP="0058104C">
            <w:pPr>
              <w:cnfStyle w:val="100000000000" w:firstRow="1" w:lastRow="0" w:firstColumn="0" w:lastColumn="0" w:oddVBand="0" w:evenVBand="0" w:oddHBand="0" w:evenHBand="0" w:firstRowFirstColumn="0" w:firstRowLastColumn="0" w:lastRowFirstColumn="0" w:lastRowLastColumn="0"/>
              <w:rPr>
                <w:b w:val="0"/>
              </w:rPr>
            </w:pPr>
            <w:r w:rsidRPr="00557B38">
              <w:rPr>
                <w:b w:val="0"/>
              </w:rPr>
              <w:t>Los</w:t>
            </w:r>
            <w:r w:rsidR="006D0759" w:rsidRPr="00557B38">
              <w:rPr>
                <w:b w:val="0"/>
              </w:rPr>
              <w:t xml:space="preserve"> profesores tienen el deber de:</w:t>
            </w:r>
          </w:p>
        </w:tc>
      </w:tr>
      <w:tr w:rsidR="00506536" w:rsidRPr="00557B38" w:rsidTr="002E4EF8">
        <w:tc>
          <w:tcPr>
            <w:cnfStyle w:val="001000000000" w:firstRow="0" w:lastRow="0" w:firstColumn="1" w:lastColumn="0" w:oddVBand="0" w:evenVBand="0" w:oddHBand="0" w:evenHBand="0" w:firstRowFirstColumn="0" w:firstRowLastColumn="0" w:lastRowFirstColumn="0" w:lastRowLastColumn="0"/>
            <w:tcW w:w="434" w:type="dxa"/>
          </w:tcPr>
          <w:p w:rsidR="00506536" w:rsidRPr="00557B38" w:rsidRDefault="00506536" w:rsidP="0058104C">
            <w:r w:rsidRPr="00557B38">
              <w:t>1</w:t>
            </w:r>
          </w:p>
        </w:tc>
        <w:tc>
          <w:tcPr>
            <w:tcW w:w="3814" w:type="dxa"/>
          </w:tcPr>
          <w:p w:rsidR="00506536" w:rsidRPr="00557B38" w:rsidRDefault="00506536" w:rsidP="0058104C">
            <w:pPr>
              <w:cnfStyle w:val="000000000000" w:firstRow="0" w:lastRow="0" w:firstColumn="0" w:lastColumn="0" w:oddVBand="0" w:evenVBand="0" w:oddHBand="0" w:evenHBand="0" w:firstRowFirstColumn="0" w:firstRowLastColumn="0" w:lastRowFirstColumn="0" w:lastRowLastColumn="0"/>
            </w:pPr>
            <w:r w:rsidRPr="00557B38">
              <w:t>Ser reconocido como miembro de la Unidad Educativa</w:t>
            </w:r>
          </w:p>
        </w:tc>
        <w:tc>
          <w:tcPr>
            <w:tcW w:w="4320" w:type="dxa"/>
          </w:tcPr>
          <w:p w:rsidR="00506536" w:rsidRPr="00557B38" w:rsidRDefault="00506536" w:rsidP="0058104C">
            <w:pPr>
              <w:cnfStyle w:val="000000000000" w:firstRow="0" w:lastRow="0" w:firstColumn="0" w:lastColumn="0" w:oddVBand="0" w:evenVBand="0" w:oddHBand="0" w:evenHBand="0" w:firstRowFirstColumn="0" w:firstRowLastColumn="0" w:lastRowFirstColumn="0" w:lastRowLastColumn="0"/>
            </w:pPr>
            <w:r w:rsidRPr="00557B38">
              <w:t>Responder a las normas de la Unidad Educativa.</w:t>
            </w:r>
          </w:p>
        </w:tc>
      </w:tr>
      <w:tr w:rsidR="00506536" w:rsidRPr="00557B38" w:rsidTr="002E4EF8">
        <w:tc>
          <w:tcPr>
            <w:cnfStyle w:val="001000000000" w:firstRow="0" w:lastRow="0" w:firstColumn="1" w:lastColumn="0" w:oddVBand="0" w:evenVBand="0" w:oddHBand="0" w:evenHBand="0" w:firstRowFirstColumn="0" w:firstRowLastColumn="0" w:lastRowFirstColumn="0" w:lastRowLastColumn="0"/>
            <w:tcW w:w="434" w:type="dxa"/>
          </w:tcPr>
          <w:p w:rsidR="00506536" w:rsidRPr="00557B38" w:rsidRDefault="00506536" w:rsidP="0058104C">
            <w:r w:rsidRPr="00557B38">
              <w:t>2</w:t>
            </w:r>
          </w:p>
        </w:tc>
        <w:tc>
          <w:tcPr>
            <w:tcW w:w="3814" w:type="dxa"/>
          </w:tcPr>
          <w:p w:rsidR="00506536" w:rsidRPr="00557B38" w:rsidRDefault="00DD5D12" w:rsidP="0058104C">
            <w:pPr>
              <w:cnfStyle w:val="000000000000" w:firstRow="0" w:lastRow="0" w:firstColumn="0" w:lastColumn="0" w:oddVBand="0" w:evenVBand="0" w:oddHBand="0" w:evenHBand="0" w:firstRowFirstColumn="0" w:firstRowLastColumn="0" w:lastRowFirstColumn="0" w:lastRowLastColumn="0"/>
            </w:pPr>
            <w:r w:rsidRPr="00557B38">
              <w:t>Recibir un trato deferente y respetuoso sin distingo de edad, sexo, identidad de género, nacionalidad, religión, etnia, condición social o cualquier otro tipo de diferencia o diversidad</w:t>
            </w:r>
            <w:r w:rsidR="009641EC">
              <w:t xml:space="preserve"> por los miembros de la comunidad educativa.</w:t>
            </w:r>
          </w:p>
        </w:tc>
        <w:tc>
          <w:tcPr>
            <w:tcW w:w="4320" w:type="dxa"/>
          </w:tcPr>
          <w:p w:rsidR="004B3EE4" w:rsidRPr="00557B38" w:rsidRDefault="00DD5D12" w:rsidP="0058104C">
            <w:pPr>
              <w:cnfStyle w:val="000000000000" w:firstRow="0" w:lastRow="0" w:firstColumn="0" w:lastColumn="0" w:oddVBand="0" w:evenVBand="0" w:oddHBand="0" w:evenHBand="0" w:firstRowFirstColumn="0" w:firstRowLastColumn="0" w:lastRowFirstColumn="0" w:lastRowLastColumn="0"/>
            </w:pPr>
            <w:r w:rsidRPr="00557B38">
              <w:t>Brindar un trato deferente y respetuoso a todos los miembros de la comunidad educativa sin distingo de edad, sexo, identidad de género, nacionalidad, religión, etnia, condición social o cualquier otro tipo de diferencia o diversidad.</w:t>
            </w:r>
          </w:p>
        </w:tc>
      </w:tr>
      <w:tr w:rsidR="004B3EE4" w:rsidRPr="00557B38" w:rsidTr="002E4EF8">
        <w:tc>
          <w:tcPr>
            <w:cnfStyle w:val="001000000000" w:firstRow="0" w:lastRow="0" w:firstColumn="1" w:lastColumn="0" w:oddVBand="0" w:evenVBand="0" w:oddHBand="0" w:evenHBand="0" w:firstRowFirstColumn="0" w:firstRowLastColumn="0" w:lastRowFirstColumn="0" w:lastRowLastColumn="0"/>
            <w:tcW w:w="434" w:type="dxa"/>
          </w:tcPr>
          <w:p w:rsidR="004B3EE4" w:rsidRPr="00557B38" w:rsidRDefault="00DD5D12" w:rsidP="0058104C">
            <w:r w:rsidRPr="00557B38">
              <w:t>3</w:t>
            </w:r>
          </w:p>
        </w:tc>
        <w:tc>
          <w:tcPr>
            <w:tcW w:w="3814" w:type="dxa"/>
          </w:tcPr>
          <w:p w:rsidR="004B3EE4" w:rsidRPr="00557B38" w:rsidRDefault="00DD5D12" w:rsidP="0058104C">
            <w:pPr>
              <w:cnfStyle w:val="000000000000" w:firstRow="0" w:lastRow="0" w:firstColumn="0" w:lastColumn="0" w:oddVBand="0" w:evenVBand="0" w:oddHBand="0" w:evenHBand="0" w:firstRowFirstColumn="0" w:firstRowLastColumn="0" w:lastRowFirstColumn="0" w:lastRowLastColumn="0"/>
            </w:pPr>
            <w:r w:rsidRPr="00557B38">
              <w:t>Contar con equipamiento y materiales nece</w:t>
            </w:r>
            <w:r w:rsidR="00C968F2" w:rsidRPr="00557B38">
              <w:t xml:space="preserve">sarios y en óptimas </w:t>
            </w:r>
            <w:r w:rsidRPr="00557B38">
              <w:t>condiciones para el buen desempeñ</w:t>
            </w:r>
            <w:r w:rsidR="00C968F2" w:rsidRPr="00557B38">
              <w:t>o</w:t>
            </w:r>
            <w:r w:rsidRPr="00557B38">
              <w:t xml:space="preserve"> del rol docente</w:t>
            </w:r>
            <w:r w:rsidR="009641EC">
              <w:t>.</w:t>
            </w:r>
          </w:p>
        </w:tc>
        <w:tc>
          <w:tcPr>
            <w:tcW w:w="4320" w:type="dxa"/>
          </w:tcPr>
          <w:p w:rsidR="004B3EE4" w:rsidRPr="00557B38" w:rsidRDefault="00DD5D12" w:rsidP="0058104C">
            <w:pPr>
              <w:cnfStyle w:val="000000000000" w:firstRow="0" w:lastRow="0" w:firstColumn="0" w:lastColumn="0" w:oddVBand="0" w:evenVBand="0" w:oddHBand="0" w:evenHBand="0" w:firstRowFirstColumn="0" w:firstRowLastColumn="0" w:lastRowFirstColumn="0" w:lastRowLastColumn="0"/>
            </w:pPr>
            <w:r w:rsidRPr="00557B38">
              <w:t>Cuidar y hacer un buen uso de los materiales y equipamiento disponible en la institución.</w:t>
            </w:r>
          </w:p>
        </w:tc>
      </w:tr>
      <w:tr w:rsidR="00DD5D12" w:rsidRPr="00557B38" w:rsidTr="002E4EF8">
        <w:tc>
          <w:tcPr>
            <w:cnfStyle w:val="001000000000" w:firstRow="0" w:lastRow="0" w:firstColumn="1" w:lastColumn="0" w:oddVBand="0" w:evenVBand="0" w:oddHBand="0" w:evenHBand="0" w:firstRowFirstColumn="0" w:firstRowLastColumn="0" w:lastRowFirstColumn="0" w:lastRowLastColumn="0"/>
            <w:tcW w:w="434" w:type="dxa"/>
          </w:tcPr>
          <w:p w:rsidR="00DD5D12" w:rsidRPr="00557B38" w:rsidRDefault="00DD5D12" w:rsidP="0058104C">
            <w:r w:rsidRPr="00557B38">
              <w:t>4</w:t>
            </w:r>
          </w:p>
        </w:tc>
        <w:tc>
          <w:tcPr>
            <w:tcW w:w="3814" w:type="dxa"/>
          </w:tcPr>
          <w:p w:rsidR="00DD5D12" w:rsidRPr="00557B38" w:rsidRDefault="00DD5D12" w:rsidP="0058104C">
            <w:pPr>
              <w:cnfStyle w:val="000000000000" w:firstRow="0" w:lastRow="0" w:firstColumn="0" w:lastColumn="0" w:oddVBand="0" w:evenVBand="0" w:oddHBand="0" w:evenHBand="0" w:firstRowFirstColumn="0" w:firstRowLastColumn="0" w:lastRowFirstColumn="0" w:lastRowLastColumn="0"/>
            </w:pPr>
            <w:r w:rsidRPr="00557B38">
              <w:t xml:space="preserve">A participar de manera libre en las actividades </w:t>
            </w:r>
            <w:r w:rsidR="00D33626" w:rsidRPr="00557B38">
              <w:t xml:space="preserve">extra programática y extraordinarias </w:t>
            </w:r>
            <w:r w:rsidRPr="00557B38">
              <w:t>propuestas por la institución</w:t>
            </w:r>
          </w:p>
        </w:tc>
        <w:tc>
          <w:tcPr>
            <w:tcW w:w="4320" w:type="dxa"/>
          </w:tcPr>
          <w:p w:rsidR="00DD5D12" w:rsidRPr="00557B38" w:rsidRDefault="00D33626" w:rsidP="0058104C">
            <w:pPr>
              <w:cnfStyle w:val="000000000000" w:firstRow="0" w:lastRow="0" w:firstColumn="0" w:lastColumn="0" w:oddVBand="0" w:evenVBand="0" w:oddHBand="0" w:evenHBand="0" w:firstRowFirstColumn="0" w:firstRowLastColumn="0" w:lastRowFirstColumn="0" w:lastRowLastColumn="0"/>
            </w:pPr>
            <w:r w:rsidRPr="00557B38">
              <w:t>Informar la asistencia o inasistencia a la actividad programada</w:t>
            </w:r>
            <w:r w:rsidR="009641EC">
              <w:t xml:space="preserve"> y regirse por las normativas y protocolos vigentes.</w:t>
            </w:r>
          </w:p>
        </w:tc>
      </w:tr>
      <w:tr w:rsidR="00DD5D12" w:rsidRPr="00557B38" w:rsidTr="002E4EF8">
        <w:tc>
          <w:tcPr>
            <w:cnfStyle w:val="001000000000" w:firstRow="0" w:lastRow="0" w:firstColumn="1" w:lastColumn="0" w:oddVBand="0" w:evenVBand="0" w:oddHBand="0" w:evenHBand="0" w:firstRowFirstColumn="0" w:firstRowLastColumn="0" w:lastRowFirstColumn="0" w:lastRowLastColumn="0"/>
            <w:tcW w:w="434" w:type="dxa"/>
          </w:tcPr>
          <w:p w:rsidR="00DD5D12" w:rsidRPr="00557B38" w:rsidRDefault="00DD5D12" w:rsidP="0058104C">
            <w:r w:rsidRPr="00557B38">
              <w:t>5</w:t>
            </w:r>
          </w:p>
        </w:tc>
        <w:tc>
          <w:tcPr>
            <w:tcW w:w="3814" w:type="dxa"/>
          </w:tcPr>
          <w:p w:rsidR="00DD5D12" w:rsidRPr="00557B38" w:rsidRDefault="009641EC" w:rsidP="0058104C">
            <w:pPr>
              <w:cnfStyle w:val="000000000000" w:firstRow="0" w:lastRow="0" w:firstColumn="0" w:lastColumn="0" w:oddVBand="0" w:evenVBand="0" w:oddHBand="0" w:evenHBand="0" w:firstRowFirstColumn="0" w:firstRowLastColumn="0" w:lastRowFirstColumn="0" w:lastRowLastColumn="0"/>
            </w:pPr>
            <w:r w:rsidRPr="00DB45B1">
              <w:t>Expresar su opinión libremente y a que ésta sea escuchada en todos los asuntos que le afecten</w:t>
            </w:r>
            <w:r>
              <w:t xml:space="preserve"> al interior de la comunidad educativa.</w:t>
            </w:r>
          </w:p>
        </w:tc>
        <w:tc>
          <w:tcPr>
            <w:tcW w:w="4320" w:type="dxa"/>
          </w:tcPr>
          <w:p w:rsidR="00DD5D12" w:rsidRPr="00557B38" w:rsidRDefault="00D33626" w:rsidP="0058104C">
            <w:pPr>
              <w:cnfStyle w:val="000000000000" w:firstRow="0" w:lastRow="0" w:firstColumn="0" w:lastColumn="0" w:oddVBand="0" w:evenVBand="0" w:oddHBand="0" w:evenHBand="0" w:firstRowFirstColumn="0" w:firstRowLastColumn="0" w:lastRowFirstColumn="0" w:lastRowLastColumn="0"/>
            </w:pPr>
            <w:r w:rsidRPr="00557B38">
              <w:t>Escuchar y respetar las distintas opiniones vertidas en un espacio formal</w:t>
            </w:r>
            <w:r w:rsidR="009641EC">
              <w:t>.</w:t>
            </w:r>
          </w:p>
        </w:tc>
      </w:tr>
      <w:tr w:rsidR="00DD5D12" w:rsidRPr="00557B38" w:rsidTr="002E4EF8">
        <w:tc>
          <w:tcPr>
            <w:cnfStyle w:val="001000000000" w:firstRow="0" w:lastRow="0" w:firstColumn="1" w:lastColumn="0" w:oddVBand="0" w:evenVBand="0" w:oddHBand="0" w:evenHBand="0" w:firstRowFirstColumn="0" w:firstRowLastColumn="0" w:lastRowFirstColumn="0" w:lastRowLastColumn="0"/>
            <w:tcW w:w="434" w:type="dxa"/>
          </w:tcPr>
          <w:p w:rsidR="00DD5D12" w:rsidRPr="00557B38" w:rsidRDefault="00873F1D" w:rsidP="0058104C">
            <w:r w:rsidRPr="00557B38">
              <w:t>6</w:t>
            </w:r>
          </w:p>
        </w:tc>
        <w:tc>
          <w:tcPr>
            <w:tcW w:w="3814" w:type="dxa"/>
          </w:tcPr>
          <w:p w:rsidR="00DD5D12" w:rsidRPr="00557B38" w:rsidRDefault="00C20F92" w:rsidP="009641EC">
            <w:pPr>
              <w:cnfStyle w:val="000000000000" w:firstRow="0" w:lastRow="0" w:firstColumn="0" w:lastColumn="0" w:oddVBand="0" w:evenVBand="0" w:oddHBand="0" w:evenHBand="0" w:firstRowFirstColumn="0" w:firstRowLastColumn="0" w:lastRowFirstColumn="0" w:lastRowLastColumn="0"/>
            </w:pPr>
            <w:r w:rsidRPr="00557B38">
              <w:t>Conocer y ser informado de manera oportu</w:t>
            </w:r>
            <w:r w:rsidR="009641EC">
              <w:t>na de las diversas actividades programas</w:t>
            </w:r>
            <w:r w:rsidRPr="00557B38">
              <w:t>.</w:t>
            </w:r>
          </w:p>
        </w:tc>
        <w:tc>
          <w:tcPr>
            <w:tcW w:w="4320" w:type="dxa"/>
          </w:tcPr>
          <w:p w:rsidR="00DD5D12" w:rsidRPr="00557B38" w:rsidRDefault="00C20F92" w:rsidP="0058104C">
            <w:pPr>
              <w:cnfStyle w:val="000000000000" w:firstRow="0" w:lastRow="0" w:firstColumn="0" w:lastColumn="0" w:oddVBand="0" w:evenVBand="0" w:oddHBand="0" w:evenHBand="0" w:firstRowFirstColumn="0" w:firstRowLastColumn="0" w:lastRowFirstColumn="0" w:lastRowLastColumn="0"/>
            </w:pPr>
            <w:r w:rsidRPr="00557B38">
              <w:t>Participar responsablemente de las actividades programadas</w:t>
            </w:r>
            <w:r w:rsidR="009641EC">
              <w:t>.</w:t>
            </w:r>
          </w:p>
        </w:tc>
      </w:tr>
      <w:tr w:rsidR="00795584" w:rsidRPr="00557B38" w:rsidTr="002E4EF8">
        <w:tc>
          <w:tcPr>
            <w:cnfStyle w:val="001000000000" w:firstRow="0" w:lastRow="0" w:firstColumn="1" w:lastColumn="0" w:oddVBand="0" w:evenVBand="0" w:oddHBand="0" w:evenHBand="0" w:firstRowFirstColumn="0" w:firstRowLastColumn="0" w:lastRowFirstColumn="0" w:lastRowLastColumn="0"/>
            <w:tcW w:w="434" w:type="dxa"/>
          </w:tcPr>
          <w:p w:rsidR="00795584" w:rsidRPr="00557B38" w:rsidRDefault="00795584" w:rsidP="0058104C">
            <w:r w:rsidRPr="00557B38">
              <w:t>7</w:t>
            </w:r>
          </w:p>
        </w:tc>
        <w:tc>
          <w:tcPr>
            <w:tcW w:w="3814" w:type="dxa"/>
          </w:tcPr>
          <w:p w:rsidR="00795584" w:rsidRPr="00557B38" w:rsidRDefault="00795584" w:rsidP="0058104C">
            <w:pPr>
              <w:cnfStyle w:val="000000000000" w:firstRow="0" w:lastRow="0" w:firstColumn="0" w:lastColumn="0" w:oddVBand="0" w:evenVBand="0" w:oddHBand="0" w:evenHBand="0" w:firstRowFirstColumn="0" w:firstRowLastColumn="0" w:lastRowFirstColumn="0" w:lastRowLastColumn="0"/>
            </w:pPr>
            <w:r w:rsidRPr="00557B38">
              <w:t>Saber el conducto regular ante cualquier eventualidad</w:t>
            </w:r>
            <w:r w:rsidR="009641EC">
              <w:t>.</w:t>
            </w:r>
          </w:p>
        </w:tc>
        <w:tc>
          <w:tcPr>
            <w:tcW w:w="4320" w:type="dxa"/>
          </w:tcPr>
          <w:p w:rsidR="00795584" w:rsidRPr="00557B38" w:rsidRDefault="00795584" w:rsidP="0058104C">
            <w:pPr>
              <w:cnfStyle w:val="000000000000" w:firstRow="0" w:lastRow="0" w:firstColumn="0" w:lastColumn="0" w:oddVBand="0" w:evenVBand="0" w:oddHBand="0" w:evenHBand="0" w:firstRowFirstColumn="0" w:firstRowLastColumn="0" w:lastRowFirstColumn="0" w:lastRowLastColumn="0"/>
            </w:pPr>
            <w:r w:rsidRPr="00557B38">
              <w:t>Cumplir con el conducto regular ante cualquier eventualidad</w:t>
            </w:r>
            <w:r w:rsidR="009641EC">
              <w:t>.</w:t>
            </w:r>
          </w:p>
        </w:tc>
      </w:tr>
    </w:tbl>
    <w:p w:rsidR="00DB45B1" w:rsidRDefault="00DB45B1" w:rsidP="00557B38">
      <w:pPr>
        <w:pStyle w:val="NormalWeb"/>
        <w:rPr>
          <w:sz w:val="20"/>
          <w:szCs w:val="20"/>
        </w:rPr>
      </w:pPr>
    </w:p>
    <w:p w:rsidR="00DB45B1" w:rsidRDefault="00DB45B1">
      <w:pPr>
        <w:spacing w:line="240" w:lineRule="auto"/>
        <w:jc w:val="left"/>
        <w:rPr>
          <w:sz w:val="20"/>
          <w:szCs w:val="20"/>
        </w:rPr>
      </w:pPr>
      <w:r>
        <w:rPr>
          <w:sz w:val="20"/>
          <w:szCs w:val="20"/>
        </w:rPr>
        <w:br w:type="page"/>
      </w:r>
    </w:p>
    <w:p w:rsidR="0058104C" w:rsidRPr="0043691F" w:rsidRDefault="0043691F" w:rsidP="00787610">
      <w:pPr>
        <w:pStyle w:val="Ttulo2"/>
        <w:rPr>
          <w:rStyle w:val="nfasis"/>
          <w:b w:val="0"/>
          <w:i w:val="0"/>
          <w:sz w:val="20"/>
          <w:szCs w:val="20"/>
        </w:rPr>
      </w:pPr>
      <w:bookmarkStart w:id="12" w:name="_Toc123139778"/>
      <w:r w:rsidRPr="0043691F">
        <w:rPr>
          <w:rStyle w:val="Ttulo1Car"/>
          <w:b/>
        </w:rPr>
        <w:lastRenderedPageBreak/>
        <w:t>9,4.-  DERECHOS Y DEBERES DE LOS ASISTENTES DE LA EDUCACIÓN</w:t>
      </w:r>
      <w:r w:rsidRPr="0043691F">
        <w:rPr>
          <w:rStyle w:val="nfasis"/>
          <w:b w:val="0"/>
          <w:i w:val="0"/>
          <w:sz w:val="20"/>
          <w:szCs w:val="20"/>
        </w:rPr>
        <w:t>.</w:t>
      </w:r>
      <w:bookmarkEnd w:id="12"/>
    </w:p>
    <w:p w:rsidR="00506536" w:rsidRPr="00557B38" w:rsidRDefault="00506536" w:rsidP="0058104C">
      <w:r w:rsidRPr="00557B38">
        <w:rPr>
          <w:rStyle w:val="nfasis"/>
          <w:i w:val="0"/>
          <w:sz w:val="20"/>
          <w:szCs w:val="20"/>
        </w:rPr>
        <w:t>Los Asistentes de la educación de</w:t>
      </w:r>
      <w:r w:rsidR="006D0759" w:rsidRPr="00557B38">
        <w:rPr>
          <w:rStyle w:val="nfasis"/>
          <w:i w:val="0"/>
          <w:sz w:val="20"/>
          <w:szCs w:val="20"/>
        </w:rPr>
        <w:t>l Liceo Manuel Baquedano</w:t>
      </w:r>
      <w:r w:rsidRPr="00557B38">
        <w:rPr>
          <w:rStyle w:val="nfasis"/>
          <w:i w:val="0"/>
          <w:sz w:val="20"/>
          <w:szCs w:val="20"/>
        </w:rPr>
        <w:t>, tienen los siguientes derechos y deberes</w:t>
      </w:r>
      <w:r w:rsidRPr="00557B38">
        <w:t>.</w:t>
      </w:r>
    </w:p>
    <w:tbl>
      <w:tblPr>
        <w:tblStyle w:val="Tabladecuadrcula5oscura-nfasis2"/>
        <w:tblW w:w="8632" w:type="dxa"/>
        <w:tblLook w:val="06A0" w:firstRow="1" w:lastRow="0" w:firstColumn="1" w:lastColumn="0" w:noHBand="1" w:noVBand="1"/>
      </w:tblPr>
      <w:tblGrid>
        <w:gridCol w:w="448"/>
        <w:gridCol w:w="3814"/>
        <w:gridCol w:w="4370"/>
      </w:tblGrid>
      <w:tr w:rsidR="00506536" w:rsidRPr="00557B38" w:rsidTr="002E4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tcPr>
          <w:p w:rsidR="00506536" w:rsidRPr="00557B38" w:rsidRDefault="00506536" w:rsidP="0058104C">
            <w:r w:rsidRPr="00557B38">
              <w:t>Nº</w:t>
            </w:r>
          </w:p>
        </w:tc>
        <w:tc>
          <w:tcPr>
            <w:tcW w:w="3825" w:type="dxa"/>
          </w:tcPr>
          <w:p w:rsidR="00506536" w:rsidRPr="00557B38" w:rsidRDefault="00506536" w:rsidP="0058104C">
            <w:pPr>
              <w:cnfStyle w:val="100000000000" w:firstRow="1" w:lastRow="0" w:firstColumn="0" w:lastColumn="0" w:oddVBand="0" w:evenVBand="0" w:oddHBand="0" w:evenHBand="0" w:firstRowFirstColumn="0" w:firstRowLastColumn="0" w:lastRowFirstColumn="0" w:lastRowLastColumn="0"/>
              <w:rPr>
                <w:b w:val="0"/>
              </w:rPr>
            </w:pPr>
            <w:r w:rsidRPr="00557B38">
              <w:rPr>
                <w:b w:val="0"/>
              </w:rPr>
              <w:t xml:space="preserve">Los asistentes de </w:t>
            </w:r>
            <w:smartTag w:uri="urn:schemas-microsoft-com:office:smarttags" w:element="PersonName">
              <w:smartTagPr>
                <w:attr w:name="ProductID" w:val="la Educaci￳n"/>
              </w:smartTagPr>
              <w:r w:rsidRPr="00557B38">
                <w:rPr>
                  <w:b w:val="0"/>
                </w:rPr>
                <w:t>la Educación</w:t>
              </w:r>
            </w:smartTag>
            <w:r w:rsidR="00222979" w:rsidRPr="00557B38">
              <w:rPr>
                <w:b w:val="0"/>
              </w:rPr>
              <w:t xml:space="preserve"> tienen derecho a</w:t>
            </w:r>
            <w:r w:rsidR="00B81A96" w:rsidRPr="00557B38">
              <w:rPr>
                <w:b w:val="0"/>
              </w:rPr>
              <w:t>:</w:t>
            </w:r>
          </w:p>
        </w:tc>
        <w:tc>
          <w:tcPr>
            <w:tcW w:w="4384" w:type="dxa"/>
          </w:tcPr>
          <w:p w:rsidR="00506536" w:rsidRPr="00557B38" w:rsidRDefault="00506536" w:rsidP="0058104C">
            <w:pPr>
              <w:cnfStyle w:val="100000000000" w:firstRow="1" w:lastRow="0" w:firstColumn="0" w:lastColumn="0" w:oddVBand="0" w:evenVBand="0" w:oddHBand="0" w:evenHBand="0" w:firstRowFirstColumn="0" w:firstRowLastColumn="0" w:lastRowFirstColumn="0" w:lastRowLastColumn="0"/>
              <w:rPr>
                <w:b w:val="0"/>
              </w:rPr>
            </w:pPr>
            <w:r w:rsidRPr="00557B38">
              <w:rPr>
                <w:b w:val="0"/>
              </w:rPr>
              <w:t xml:space="preserve">Los asistentes de </w:t>
            </w:r>
            <w:smartTag w:uri="urn:schemas-microsoft-com:office:smarttags" w:element="PersonName">
              <w:smartTagPr>
                <w:attr w:name="ProductID" w:val="la Educaci￳n"/>
              </w:smartTagPr>
              <w:r w:rsidRPr="00557B38">
                <w:rPr>
                  <w:b w:val="0"/>
                </w:rPr>
                <w:t>la Educación</w:t>
              </w:r>
            </w:smartTag>
            <w:r w:rsidRPr="00557B38">
              <w:rPr>
                <w:b w:val="0"/>
              </w:rPr>
              <w:t xml:space="preserve"> tienen el deber de</w:t>
            </w:r>
            <w:r w:rsidR="00B81A96" w:rsidRPr="00557B38">
              <w:rPr>
                <w:b w:val="0"/>
              </w:rPr>
              <w:t>:</w:t>
            </w:r>
          </w:p>
        </w:tc>
      </w:tr>
      <w:tr w:rsidR="00506536" w:rsidRPr="00557B38" w:rsidTr="002E4EF8">
        <w:tc>
          <w:tcPr>
            <w:cnfStyle w:val="001000000000" w:firstRow="0" w:lastRow="0" w:firstColumn="1" w:lastColumn="0" w:oddVBand="0" w:evenVBand="0" w:oddHBand="0" w:evenHBand="0" w:firstRowFirstColumn="0" w:firstRowLastColumn="0" w:lastRowFirstColumn="0" w:lastRowLastColumn="0"/>
            <w:tcW w:w="423" w:type="dxa"/>
          </w:tcPr>
          <w:p w:rsidR="00506536" w:rsidRPr="00557B38" w:rsidRDefault="00506536" w:rsidP="0058104C">
            <w:r w:rsidRPr="00557B38">
              <w:t>1</w:t>
            </w:r>
          </w:p>
        </w:tc>
        <w:tc>
          <w:tcPr>
            <w:tcW w:w="3825" w:type="dxa"/>
          </w:tcPr>
          <w:p w:rsidR="00506536" w:rsidRPr="00557B38" w:rsidRDefault="00506536" w:rsidP="0058104C">
            <w:pPr>
              <w:cnfStyle w:val="000000000000" w:firstRow="0" w:lastRow="0" w:firstColumn="0" w:lastColumn="0" w:oddVBand="0" w:evenVBand="0" w:oddHBand="0" w:evenHBand="0" w:firstRowFirstColumn="0" w:firstRowLastColumn="0" w:lastRowFirstColumn="0" w:lastRowLastColumn="0"/>
            </w:pPr>
            <w:r w:rsidRPr="00557B38">
              <w:t>Ser reconocido como miembro de la Unidad Educativa</w:t>
            </w:r>
            <w:r w:rsidR="009641EC">
              <w:t>.</w:t>
            </w:r>
          </w:p>
        </w:tc>
        <w:tc>
          <w:tcPr>
            <w:tcW w:w="4384" w:type="dxa"/>
          </w:tcPr>
          <w:p w:rsidR="00506536" w:rsidRPr="00557B38" w:rsidRDefault="00506536" w:rsidP="0058104C">
            <w:pPr>
              <w:cnfStyle w:val="000000000000" w:firstRow="0" w:lastRow="0" w:firstColumn="0" w:lastColumn="0" w:oddVBand="0" w:evenVBand="0" w:oddHBand="0" w:evenHBand="0" w:firstRowFirstColumn="0" w:firstRowLastColumn="0" w:lastRowFirstColumn="0" w:lastRowLastColumn="0"/>
            </w:pPr>
            <w:r w:rsidRPr="00557B38">
              <w:t>Responder a las normas de la Unidad Educativa.</w:t>
            </w:r>
          </w:p>
        </w:tc>
      </w:tr>
      <w:tr w:rsidR="00506536" w:rsidRPr="00557B38" w:rsidTr="002E4EF8">
        <w:tc>
          <w:tcPr>
            <w:cnfStyle w:val="001000000000" w:firstRow="0" w:lastRow="0" w:firstColumn="1" w:lastColumn="0" w:oddVBand="0" w:evenVBand="0" w:oddHBand="0" w:evenHBand="0" w:firstRowFirstColumn="0" w:firstRowLastColumn="0" w:lastRowFirstColumn="0" w:lastRowLastColumn="0"/>
            <w:tcW w:w="423" w:type="dxa"/>
          </w:tcPr>
          <w:p w:rsidR="00506536" w:rsidRPr="00557B38" w:rsidRDefault="00506536" w:rsidP="0058104C">
            <w:r w:rsidRPr="00557B38">
              <w:t>2</w:t>
            </w:r>
          </w:p>
        </w:tc>
        <w:tc>
          <w:tcPr>
            <w:tcW w:w="3825" w:type="dxa"/>
          </w:tcPr>
          <w:p w:rsidR="00506536" w:rsidRPr="00557B38" w:rsidRDefault="002E564D" w:rsidP="0058104C">
            <w:pPr>
              <w:cnfStyle w:val="000000000000" w:firstRow="0" w:lastRow="0" w:firstColumn="0" w:lastColumn="0" w:oddVBand="0" w:evenVBand="0" w:oddHBand="0" w:evenHBand="0" w:firstRowFirstColumn="0" w:firstRowLastColumn="0" w:lastRowFirstColumn="0" w:lastRowLastColumn="0"/>
            </w:pPr>
            <w:r w:rsidRPr="00557B38">
              <w:t>Recibir un trato deferente y respetuoso sin distingo de edad, sexo, identidad de género, nacionalidad, religión, etnia, condición social o cualquier otro tipo de diferencia o diversidad</w:t>
            </w:r>
            <w:r w:rsidR="009641EC">
              <w:t xml:space="preserve"> por toda la comunidad educativa.</w:t>
            </w:r>
          </w:p>
        </w:tc>
        <w:tc>
          <w:tcPr>
            <w:tcW w:w="4384" w:type="dxa"/>
          </w:tcPr>
          <w:p w:rsidR="00506536" w:rsidRPr="00557B38" w:rsidRDefault="002E564D" w:rsidP="0058104C">
            <w:pPr>
              <w:cnfStyle w:val="000000000000" w:firstRow="0" w:lastRow="0" w:firstColumn="0" w:lastColumn="0" w:oddVBand="0" w:evenVBand="0" w:oddHBand="0" w:evenHBand="0" w:firstRowFirstColumn="0" w:firstRowLastColumn="0" w:lastRowFirstColumn="0" w:lastRowLastColumn="0"/>
            </w:pPr>
            <w:r w:rsidRPr="00557B38">
              <w:t>Brindar un trato deferente y respetuoso a todos los miembros de la comunidad educativa sin distingo de edad, sexo, identidad de género, nacionalidad, religión, etnia, condición social o cualquier otro tipo de diferencia o diversidad.</w:t>
            </w:r>
          </w:p>
        </w:tc>
      </w:tr>
      <w:tr w:rsidR="00506536" w:rsidRPr="00557B38" w:rsidTr="002E4EF8">
        <w:tc>
          <w:tcPr>
            <w:cnfStyle w:val="001000000000" w:firstRow="0" w:lastRow="0" w:firstColumn="1" w:lastColumn="0" w:oddVBand="0" w:evenVBand="0" w:oddHBand="0" w:evenHBand="0" w:firstRowFirstColumn="0" w:firstRowLastColumn="0" w:lastRowFirstColumn="0" w:lastRowLastColumn="0"/>
            <w:tcW w:w="423" w:type="dxa"/>
          </w:tcPr>
          <w:p w:rsidR="00506536" w:rsidRPr="00557B38" w:rsidRDefault="002E564D" w:rsidP="0058104C">
            <w:r w:rsidRPr="00557B38">
              <w:t>3</w:t>
            </w:r>
          </w:p>
        </w:tc>
        <w:tc>
          <w:tcPr>
            <w:tcW w:w="3825" w:type="dxa"/>
          </w:tcPr>
          <w:p w:rsidR="00506536" w:rsidRPr="00DB45B1" w:rsidRDefault="002E564D" w:rsidP="0058104C">
            <w:pPr>
              <w:cnfStyle w:val="000000000000" w:firstRow="0" w:lastRow="0" w:firstColumn="0" w:lastColumn="0" w:oddVBand="0" w:evenVBand="0" w:oddHBand="0" w:evenHBand="0" w:firstRowFirstColumn="0" w:firstRowLastColumn="0" w:lastRowFirstColumn="0" w:lastRowLastColumn="0"/>
            </w:pPr>
            <w:r w:rsidRPr="00DB45B1">
              <w:t>Contar con equipamiento y m</w:t>
            </w:r>
            <w:r w:rsidR="00795584" w:rsidRPr="00DB45B1">
              <w:t>ateriales necesarios y en óptimas</w:t>
            </w:r>
            <w:r w:rsidRPr="00DB45B1">
              <w:t xml:space="preserve"> condiciones para el buen desempeña de sus funciones.</w:t>
            </w:r>
          </w:p>
        </w:tc>
        <w:tc>
          <w:tcPr>
            <w:tcW w:w="4384" w:type="dxa"/>
          </w:tcPr>
          <w:p w:rsidR="00506536" w:rsidRPr="00557B38" w:rsidRDefault="002E564D" w:rsidP="0058104C">
            <w:pPr>
              <w:cnfStyle w:val="000000000000" w:firstRow="0" w:lastRow="0" w:firstColumn="0" w:lastColumn="0" w:oddVBand="0" w:evenVBand="0" w:oddHBand="0" w:evenHBand="0" w:firstRowFirstColumn="0" w:firstRowLastColumn="0" w:lastRowFirstColumn="0" w:lastRowLastColumn="0"/>
            </w:pPr>
            <w:r w:rsidRPr="00557B38">
              <w:t>Cuidar y hacer un buen uso de los materiales y equipamiento disponible en la institución.</w:t>
            </w:r>
          </w:p>
        </w:tc>
      </w:tr>
      <w:tr w:rsidR="002E564D" w:rsidRPr="00557B38" w:rsidTr="002E4EF8">
        <w:tc>
          <w:tcPr>
            <w:cnfStyle w:val="001000000000" w:firstRow="0" w:lastRow="0" w:firstColumn="1" w:lastColumn="0" w:oddVBand="0" w:evenVBand="0" w:oddHBand="0" w:evenHBand="0" w:firstRowFirstColumn="0" w:firstRowLastColumn="0" w:lastRowFirstColumn="0" w:lastRowLastColumn="0"/>
            <w:tcW w:w="423" w:type="dxa"/>
          </w:tcPr>
          <w:p w:rsidR="002E564D" w:rsidRPr="00DB45B1" w:rsidRDefault="002E564D" w:rsidP="0058104C">
            <w:r w:rsidRPr="00DB45B1">
              <w:t>4</w:t>
            </w:r>
          </w:p>
        </w:tc>
        <w:tc>
          <w:tcPr>
            <w:tcW w:w="3825" w:type="dxa"/>
          </w:tcPr>
          <w:p w:rsidR="00DB45B1" w:rsidRPr="00DB45B1" w:rsidRDefault="00B32DD9" w:rsidP="00DB45B1">
            <w:pPr>
              <w:cnfStyle w:val="000000000000" w:firstRow="0" w:lastRow="0" w:firstColumn="0" w:lastColumn="0" w:oddVBand="0" w:evenVBand="0" w:oddHBand="0" w:evenHBand="0" w:firstRowFirstColumn="0" w:firstRowLastColumn="0" w:lastRowFirstColumn="0" w:lastRowLastColumn="0"/>
            </w:pPr>
            <w:r w:rsidRPr="00DB45B1">
              <w:t>Expresar su opinión libremente y a que ésta sea escuchada en todos los asuntos que le afecten</w:t>
            </w:r>
            <w:r w:rsidR="00DB45B1" w:rsidRPr="00DB45B1">
              <w:t>.</w:t>
            </w:r>
          </w:p>
        </w:tc>
        <w:tc>
          <w:tcPr>
            <w:tcW w:w="4384" w:type="dxa"/>
          </w:tcPr>
          <w:p w:rsidR="002E564D" w:rsidRPr="00557B38" w:rsidRDefault="00B32DD9" w:rsidP="0058104C">
            <w:pPr>
              <w:cnfStyle w:val="000000000000" w:firstRow="0" w:lastRow="0" w:firstColumn="0" w:lastColumn="0" w:oddVBand="0" w:evenVBand="0" w:oddHBand="0" w:evenHBand="0" w:firstRowFirstColumn="0" w:firstRowLastColumn="0" w:lastRowFirstColumn="0" w:lastRowLastColumn="0"/>
            </w:pPr>
            <w:r w:rsidRPr="00557B38">
              <w:t>Escuchar y respetar las opiniones de los demás</w:t>
            </w:r>
          </w:p>
        </w:tc>
      </w:tr>
    </w:tbl>
    <w:p w:rsidR="0011075D" w:rsidRPr="00557B38" w:rsidRDefault="0011075D" w:rsidP="0058104C">
      <w:pPr>
        <w:rPr>
          <w:rStyle w:val="nfasis"/>
          <w:b/>
          <w:i w:val="0"/>
          <w:sz w:val="20"/>
          <w:szCs w:val="20"/>
        </w:rPr>
      </w:pPr>
    </w:p>
    <w:p w:rsidR="009655F9" w:rsidRDefault="009655F9">
      <w:pPr>
        <w:spacing w:line="240" w:lineRule="auto"/>
        <w:jc w:val="left"/>
        <w:rPr>
          <w:rStyle w:val="nfasis"/>
          <w:b/>
          <w:i w:val="0"/>
          <w:sz w:val="20"/>
          <w:szCs w:val="20"/>
        </w:rPr>
      </w:pPr>
      <w:r>
        <w:rPr>
          <w:rStyle w:val="nfasis"/>
          <w:b/>
          <w:i w:val="0"/>
          <w:sz w:val="20"/>
          <w:szCs w:val="20"/>
        </w:rPr>
        <w:br w:type="page"/>
      </w:r>
    </w:p>
    <w:p w:rsidR="0011075D" w:rsidRPr="00557B38" w:rsidRDefault="0011075D" w:rsidP="00557B38">
      <w:pPr>
        <w:pStyle w:val="NormalWeb"/>
        <w:rPr>
          <w:rStyle w:val="nfasis"/>
          <w:b/>
          <w:i w:val="0"/>
          <w:sz w:val="20"/>
          <w:szCs w:val="20"/>
        </w:rPr>
      </w:pPr>
    </w:p>
    <w:p w:rsidR="00902DEE" w:rsidRPr="0058104C" w:rsidRDefault="0043691F" w:rsidP="001839A0">
      <w:pPr>
        <w:pStyle w:val="Ttulo1"/>
      </w:pPr>
      <w:bookmarkStart w:id="13" w:name="_Toc123139779"/>
      <w:r w:rsidRPr="0058104C">
        <w:rPr>
          <w:rStyle w:val="nfasis"/>
          <w:i w:val="0"/>
          <w:iCs w:val="0"/>
        </w:rPr>
        <w:t>10.- FALTAS,</w:t>
      </w:r>
      <w:r w:rsidR="00CF2E86">
        <w:rPr>
          <w:rStyle w:val="nfasis"/>
          <w:i w:val="0"/>
          <w:iCs w:val="0"/>
        </w:rPr>
        <w:t xml:space="preserve"> CÓDIGOS DE PROCEDIMIENTO Y MEDIDAS A ADOPTAR</w:t>
      </w:r>
      <w:r w:rsidRPr="0058104C">
        <w:rPr>
          <w:rStyle w:val="nfasis"/>
          <w:i w:val="0"/>
          <w:iCs w:val="0"/>
        </w:rPr>
        <w:t>.</w:t>
      </w:r>
      <w:bookmarkEnd w:id="13"/>
    </w:p>
    <w:p w:rsidR="00902DEE" w:rsidRPr="00FA4FD1" w:rsidRDefault="00902DEE" w:rsidP="0058104C">
      <w:pPr>
        <w:rPr>
          <w:sz w:val="20"/>
          <w:szCs w:val="20"/>
        </w:rPr>
      </w:pPr>
      <w:r w:rsidRPr="00FA4FD1">
        <w:rPr>
          <w:sz w:val="20"/>
          <w:szCs w:val="20"/>
        </w:rPr>
        <w:t>Las faltas, sanciones y procedimientos son aplicables</w:t>
      </w:r>
      <w:r w:rsidR="009641EC" w:rsidRPr="00FA4FD1">
        <w:rPr>
          <w:sz w:val="20"/>
          <w:szCs w:val="20"/>
        </w:rPr>
        <w:t xml:space="preserve"> para todos los miembros de la</w:t>
      </w:r>
      <w:r w:rsidRPr="00FA4FD1">
        <w:rPr>
          <w:sz w:val="20"/>
          <w:szCs w:val="20"/>
        </w:rPr>
        <w:t xml:space="preserve"> comunidad educativa.</w:t>
      </w:r>
    </w:p>
    <w:p w:rsidR="00FA4FD1" w:rsidRPr="00FA4FD1" w:rsidRDefault="00902DEE" w:rsidP="0058104C">
      <w:pPr>
        <w:rPr>
          <w:rStyle w:val="nfasis"/>
          <w:i w:val="0"/>
          <w:sz w:val="20"/>
          <w:szCs w:val="20"/>
        </w:rPr>
      </w:pPr>
      <w:r w:rsidRPr="00FA4FD1">
        <w:rPr>
          <w:rStyle w:val="nfasis"/>
          <w:i w:val="0"/>
          <w:sz w:val="20"/>
          <w:szCs w:val="20"/>
        </w:rPr>
        <w:t>EI cuidado de la buena convivencia escolar es deber de todos y cada uno de los miembros de la comunidad, siendo todos responsables de informar a las instancias pertinentes en caso de trasgresión a las normas.</w:t>
      </w:r>
    </w:p>
    <w:p w:rsidR="00FA4FD1" w:rsidRDefault="00FA4FD1" w:rsidP="0058104C">
      <w:pPr>
        <w:rPr>
          <w:rStyle w:val="nfasis"/>
          <w:i w:val="0"/>
          <w:sz w:val="20"/>
          <w:szCs w:val="20"/>
        </w:rPr>
      </w:pPr>
      <w:r w:rsidRPr="00FA4FD1">
        <w:rPr>
          <w:rStyle w:val="nfasis"/>
          <w:i w:val="0"/>
          <w:sz w:val="20"/>
          <w:szCs w:val="20"/>
        </w:rPr>
        <w:t>Faltas:</w:t>
      </w:r>
      <w:r w:rsidR="00902DEE" w:rsidRPr="00FA4FD1">
        <w:rPr>
          <w:b/>
          <w:iCs/>
          <w:sz w:val="20"/>
          <w:szCs w:val="20"/>
        </w:rPr>
        <w:br/>
      </w:r>
      <w:r w:rsidR="00902DEE" w:rsidRPr="00FA4FD1">
        <w:rPr>
          <w:rStyle w:val="nfasis"/>
          <w:i w:val="0"/>
          <w:sz w:val="20"/>
          <w:szCs w:val="20"/>
        </w:rPr>
        <w:t>Las faltas se clasifican en leves, medianamente graves y graves de acuerdo a como estas actitudes y comportamientos afectan el proceso de formación del estudiante y el clima de convivencia al interior del establecimiento educacional.</w:t>
      </w:r>
    </w:p>
    <w:p w:rsidR="00FA4FD1" w:rsidRPr="00FA4FD1" w:rsidRDefault="00FA4FD1" w:rsidP="0058104C">
      <w:pPr>
        <w:rPr>
          <w:rStyle w:val="nfasis"/>
          <w:i w:val="0"/>
          <w:sz w:val="20"/>
          <w:szCs w:val="20"/>
        </w:rPr>
      </w:pPr>
    </w:p>
    <w:p w:rsidR="00902DEE" w:rsidRPr="00FA4FD1" w:rsidRDefault="00902DEE" w:rsidP="0058104C">
      <w:pPr>
        <w:rPr>
          <w:rStyle w:val="nfasis"/>
          <w:i w:val="0"/>
          <w:sz w:val="18"/>
          <w:szCs w:val="20"/>
        </w:rPr>
      </w:pPr>
      <w:r w:rsidRPr="00557B38">
        <w:rPr>
          <w:rStyle w:val="nfasis"/>
          <w:b/>
          <w:i w:val="0"/>
          <w:sz w:val="20"/>
          <w:szCs w:val="20"/>
          <w:u w:val="single"/>
        </w:rPr>
        <w:t>FALTAS LEVES</w:t>
      </w:r>
      <w:r w:rsidRPr="00557B38">
        <w:rPr>
          <w:rStyle w:val="nfasis"/>
          <w:i w:val="0"/>
          <w:sz w:val="20"/>
          <w:szCs w:val="20"/>
        </w:rPr>
        <w:t xml:space="preserve">, </w:t>
      </w:r>
      <w:r w:rsidR="00FA4FD1">
        <w:rPr>
          <w:rStyle w:val="nfasis"/>
          <w:i w:val="0"/>
          <w:sz w:val="20"/>
          <w:szCs w:val="20"/>
        </w:rPr>
        <w:t>S</w:t>
      </w:r>
      <w:r w:rsidRPr="00FA4FD1">
        <w:rPr>
          <w:rStyle w:val="nfasis"/>
          <w:i w:val="0"/>
          <w:sz w:val="20"/>
          <w:szCs w:val="20"/>
        </w:rPr>
        <w:t xml:space="preserve">on aquellas actitudes o comportamientos que interrumpen o impiden la </w:t>
      </w:r>
      <w:r w:rsidR="00FA4FD1">
        <w:rPr>
          <w:rStyle w:val="nfasis"/>
          <w:i w:val="0"/>
          <w:sz w:val="20"/>
          <w:szCs w:val="20"/>
        </w:rPr>
        <w:t xml:space="preserve">sana </w:t>
      </w:r>
      <w:r w:rsidRPr="00FA4FD1">
        <w:rPr>
          <w:rStyle w:val="nfasis"/>
          <w:i w:val="0"/>
          <w:sz w:val="20"/>
          <w:szCs w:val="20"/>
        </w:rPr>
        <w:t>convivencia, afectando el proceso de enseñanza y aprendizaje. Será responsabilidad del Profesor,</w:t>
      </w:r>
      <w:r w:rsidR="00FA4FD1">
        <w:rPr>
          <w:rStyle w:val="nfasis"/>
          <w:i w:val="0"/>
          <w:sz w:val="20"/>
          <w:szCs w:val="20"/>
        </w:rPr>
        <w:t xml:space="preserve"> el equipo de orientación y convivencia escolar</w:t>
      </w:r>
      <w:r w:rsidRPr="00FA4FD1">
        <w:rPr>
          <w:rStyle w:val="nfasis"/>
          <w:i w:val="0"/>
          <w:sz w:val="20"/>
          <w:szCs w:val="20"/>
        </w:rPr>
        <w:t xml:space="preserve"> </w:t>
      </w:r>
      <w:r w:rsidR="00FA4FD1">
        <w:rPr>
          <w:rStyle w:val="nfasis"/>
          <w:i w:val="0"/>
          <w:sz w:val="20"/>
          <w:szCs w:val="20"/>
        </w:rPr>
        <w:t>y/</w:t>
      </w:r>
      <w:r w:rsidRPr="00FA4FD1">
        <w:rPr>
          <w:rStyle w:val="nfasis"/>
          <w:i w:val="0"/>
          <w:sz w:val="20"/>
          <w:szCs w:val="20"/>
        </w:rPr>
        <w:t xml:space="preserve">o </w:t>
      </w:r>
      <w:r w:rsidR="00084ED9" w:rsidRPr="00FA4FD1">
        <w:rPr>
          <w:rStyle w:val="nfasis"/>
          <w:i w:val="0"/>
          <w:sz w:val="20"/>
          <w:szCs w:val="20"/>
        </w:rPr>
        <w:t>Director</w:t>
      </w:r>
      <w:r w:rsidRPr="00FA4FD1">
        <w:rPr>
          <w:rStyle w:val="nfasis"/>
          <w:i w:val="0"/>
          <w:sz w:val="20"/>
          <w:szCs w:val="20"/>
        </w:rPr>
        <w:t xml:space="preserve"> que constate la falta. </w:t>
      </w:r>
    </w:p>
    <w:p w:rsidR="0058104C" w:rsidRPr="00557B38" w:rsidRDefault="0058104C" w:rsidP="0058104C">
      <w:pPr>
        <w:rPr>
          <w:sz w:val="20"/>
          <w:szCs w:val="20"/>
        </w:rPr>
      </w:pPr>
    </w:p>
    <w:p w:rsidR="00902DEE" w:rsidRDefault="00902DEE" w:rsidP="0058104C">
      <w:pPr>
        <w:rPr>
          <w:rStyle w:val="nfasis"/>
          <w:i w:val="0"/>
          <w:sz w:val="20"/>
          <w:szCs w:val="20"/>
        </w:rPr>
      </w:pPr>
      <w:r w:rsidRPr="00557B38">
        <w:rPr>
          <w:rStyle w:val="nfasis"/>
          <w:b/>
          <w:i w:val="0"/>
          <w:sz w:val="20"/>
          <w:szCs w:val="20"/>
          <w:u w:val="single"/>
        </w:rPr>
        <w:t>FALTAS MEDIANAMENTE GRAVES</w:t>
      </w:r>
      <w:r w:rsidR="00FA4FD1">
        <w:rPr>
          <w:rStyle w:val="nfasis"/>
          <w:i w:val="0"/>
          <w:sz w:val="20"/>
          <w:szCs w:val="20"/>
        </w:rPr>
        <w:t>, E</w:t>
      </w:r>
      <w:r w:rsidRPr="00557B38">
        <w:rPr>
          <w:rStyle w:val="nfasis"/>
          <w:i w:val="0"/>
          <w:sz w:val="20"/>
          <w:szCs w:val="20"/>
        </w:rPr>
        <w:t xml:space="preserve">s aquella actitud o comportamiento que afecta el buen convivir y el proceso de enseñanza y aprendizaje, implicando riesgo para la seguridad escolar o menoscabo de las personas. Asimismo, la reiteración de la falta leve la convierte en grave. </w:t>
      </w:r>
    </w:p>
    <w:p w:rsidR="0058104C" w:rsidRPr="00557B38" w:rsidRDefault="0058104C" w:rsidP="0058104C">
      <w:pPr>
        <w:rPr>
          <w:sz w:val="20"/>
          <w:szCs w:val="20"/>
        </w:rPr>
      </w:pPr>
    </w:p>
    <w:p w:rsidR="000E128B" w:rsidRPr="00557B38" w:rsidRDefault="00902DEE" w:rsidP="0058104C">
      <w:pPr>
        <w:rPr>
          <w:rStyle w:val="nfasis"/>
          <w:i w:val="0"/>
          <w:sz w:val="20"/>
          <w:szCs w:val="20"/>
        </w:rPr>
      </w:pPr>
      <w:r w:rsidRPr="00557B38">
        <w:rPr>
          <w:rStyle w:val="nfasis"/>
          <w:b/>
          <w:i w:val="0"/>
          <w:sz w:val="20"/>
          <w:szCs w:val="20"/>
          <w:u w:val="single"/>
        </w:rPr>
        <w:t>FALTAS GRAVES</w:t>
      </w:r>
      <w:r w:rsidR="00FA4FD1">
        <w:rPr>
          <w:rStyle w:val="nfasis"/>
          <w:i w:val="0"/>
          <w:sz w:val="20"/>
          <w:szCs w:val="20"/>
        </w:rPr>
        <w:t>, S</w:t>
      </w:r>
      <w:r w:rsidRPr="00557B38">
        <w:rPr>
          <w:rStyle w:val="nfasis"/>
          <w:i w:val="0"/>
          <w:sz w:val="20"/>
          <w:szCs w:val="20"/>
        </w:rPr>
        <w:t xml:space="preserve">on aquellas actitudes y/o comportamientos que detienen negativamente el fluir de la convivencia escolar y pedagógica, requiriendo para su atención y derivación la intervención de especialistas, al igual que la categoría anterior la reiteración de la falta grave se transforma en gravísima. Será de responsabilidad </w:t>
      </w:r>
      <w:r w:rsidR="00FA4FD1">
        <w:rPr>
          <w:rStyle w:val="nfasis"/>
          <w:i w:val="0"/>
          <w:sz w:val="20"/>
          <w:szCs w:val="20"/>
        </w:rPr>
        <w:t xml:space="preserve">del equipo de orientación y convivencia escolar detectar, investigar e intervenir </w:t>
      </w:r>
      <w:r w:rsidRPr="00557B38">
        <w:rPr>
          <w:rStyle w:val="nfasis"/>
          <w:i w:val="0"/>
          <w:sz w:val="20"/>
          <w:szCs w:val="20"/>
        </w:rPr>
        <w:t xml:space="preserve">la situación para que </w:t>
      </w:r>
      <w:r w:rsidR="00FA4FD1">
        <w:rPr>
          <w:rStyle w:val="nfasis"/>
          <w:i w:val="0"/>
          <w:sz w:val="20"/>
          <w:szCs w:val="20"/>
        </w:rPr>
        <w:t xml:space="preserve">en dicha instancia se </w:t>
      </w:r>
      <w:r w:rsidRPr="00557B38">
        <w:rPr>
          <w:rStyle w:val="nfasis"/>
          <w:i w:val="0"/>
          <w:sz w:val="20"/>
          <w:szCs w:val="20"/>
        </w:rPr>
        <w:t>aplique</w:t>
      </w:r>
      <w:r w:rsidR="00FA4FD1">
        <w:rPr>
          <w:rStyle w:val="nfasis"/>
          <w:i w:val="0"/>
          <w:sz w:val="20"/>
          <w:szCs w:val="20"/>
        </w:rPr>
        <w:t>n</w:t>
      </w:r>
      <w:r w:rsidRPr="00557B38">
        <w:rPr>
          <w:rStyle w:val="nfasis"/>
          <w:i w:val="0"/>
          <w:sz w:val="20"/>
          <w:szCs w:val="20"/>
        </w:rPr>
        <w:t xml:space="preserve"> los procedimientos y sanciones correspondientes.</w:t>
      </w:r>
    </w:p>
    <w:p w:rsidR="00902DEE" w:rsidRDefault="00902DEE" w:rsidP="00FA4FD1">
      <w:pPr>
        <w:pStyle w:val="NormalWeb"/>
        <w:jc w:val="left"/>
        <w:rPr>
          <w:rStyle w:val="nfasis"/>
          <w:i w:val="0"/>
          <w:sz w:val="20"/>
          <w:szCs w:val="20"/>
        </w:rPr>
      </w:pPr>
      <w:r w:rsidRPr="00FA4FD1">
        <w:rPr>
          <w:rStyle w:val="nfasis"/>
          <w:i w:val="0"/>
          <w:sz w:val="20"/>
          <w:szCs w:val="20"/>
        </w:rPr>
        <w:t>Las faltas tipificadas anteriormente, son medidas educativas, las que se comprenden como acciones pedagógicas que tienen como finalidad el cambio de conductas por medio de la persuasión y diálogo para ayudar al estudiante y la comunidad educativa a crecer con responsabilidad, a respetarse y respetar los derechos de los demás, y a aprender a vivir en comunidad. Dependiendo de la clasificación de la falta, se analizará el caso y se aplicará la acción pedagógica que proceda.</w:t>
      </w:r>
    </w:p>
    <w:p w:rsidR="00CF2E86" w:rsidRPr="00557B38" w:rsidRDefault="00CF2E86" w:rsidP="00CF2E86">
      <w:pPr>
        <w:pStyle w:val="Ttulo2"/>
      </w:pPr>
      <w:bookmarkStart w:id="14" w:name="_Toc123139780"/>
      <w:r>
        <w:lastRenderedPageBreak/>
        <w:t>10.1</w:t>
      </w:r>
      <w:r w:rsidRPr="00557B38">
        <w:t>.- ESTRATEGIAS DE RESOLUCIÓN ALTERNATIVA DE CONFLICTOS (ERAC).</w:t>
      </w:r>
      <w:bookmarkEnd w:id="14"/>
    </w:p>
    <w:p w:rsidR="00CF2E86" w:rsidRPr="002401B2" w:rsidRDefault="002401B2" w:rsidP="00CF2E86">
      <w:pPr>
        <w:rPr>
          <w:sz w:val="20"/>
        </w:rPr>
      </w:pPr>
      <w:r w:rsidRPr="002401B2">
        <w:rPr>
          <w:sz w:val="20"/>
        </w:rPr>
        <w:t>S</w:t>
      </w:r>
      <w:r w:rsidR="003C5BD5" w:rsidRPr="002401B2">
        <w:rPr>
          <w:sz w:val="20"/>
        </w:rPr>
        <w:t>abemos que el contexto de educación para jóvenes y adultos</w:t>
      </w:r>
      <w:r w:rsidRPr="002401B2">
        <w:rPr>
          <w:sz w:val="20"/>
        </w:rPr>
        <w:t xml:space="preserve"> es diverso y con características propias que lo hacen diferente al contexto educacional tradicional, es por eso, que </w:t>
      </w:r>
      <w:r w:rsidR="00CF2E86" w:rsidRPr="002401B2">
        <w:rPr>
          <w:sz w:val="20"/>
        </w:rPr>
        <w:t>el establecimiento dispone de un mecanismo alternativo para resolver l</w:t>
      </w:r>
      <w:r w:rsidRPr="002401B2">
        <w:rPr>
          <w:sz w:val="20"/>
        </w:rPr>
        <w:t>os conflictos entre estudiantes más allá de lo punitivo y coercitivo.</w:t>
      </w:r>
    </w:p>
    <w:p w:rsidR="00CF2E86" w:rsidRPr="002401B2" w:rsidRDefault="00CF2E86" w:rsidP="00CF2E86">
      <w:pPr>
        <w:rPr>
          <w:sz w:val="20"/>
        </w:rPr>
      </w:pPr>
      <w:r w:rsidRPr="002401B2">
        <w:rPr>
          <w:sz w:val="20"/>
        </w:rPr>
        <w:t>Las ERAC se basan en el diálogo y conversación entre las y los involucrados/as en un conflicto como forma de resolver sus diferencias, la idea es que los mismos involucradas/os puedan resolver sus problemas y llegar a acuerdos a través de la conversación. Este proceso es guiado por el psicólogo y/o el orientador del liceo para facilitar el diálogo.</w:t>
      </w:r>
    </w:p>
    <w:p w:rsidR="00CF2E86" w:rsidRPr="002401B2" w:rsidRDefault="00CF2E86" w:rsidP="00CF2E86">
      <w:pPr>
        <w:rPr>
          <w:sz w:val="20"/>
        </w:rPr>
      </w:pPr>
      <w:r w:rsidRPr="002401B2">
        <w:rPr>
          <w:sz w:val="20"/>
        </w:rPr>
        <w:t>En caso que las y los involucrados/as en la transgresión de una norma no quieran participar de un proceso ERAC, se les aplicara la sanción tipificada en este manual de convivencia. Si optan por el proceso alternativo de resolución de conflictos, tienen el derecho a asistir a mediación, negociación, o arbitraje.</w:t>
      </w:r>
    </w:p>
    <w:p w:rsidR="00CF2E86" w:rsidRPr="002401B2" w:rsidRDefault="00CF2E86" w:rsidP="00CF2E86">
      <w:pPr>
        <w:rPr>
          <w:sz w:val="20"/>
        </w:rPr>
      </w:pPr>
      <w:r w:rsidRPr="002401B2">
        <w:rPr>
          <w:sz w:val="20"/>
        </w:rPr>
        <w:t xml:space="preserve">Cada proceso ERAC debe ser registrado en entrevistas dentro los medios oficiales institucionales. El manejo de los registros tiene un carácter confidencial y es de responsabilidad del equipo </w:t>
      </w:r>
      <w:r w:rsidR="00D256E9" w:rsidRPr="002401B2">
        <w:rPr>
          <w:sz w:val="20"/>
        </w:rPr>
        <w:t>de orientación y convivencia escolar</w:t>
      </w:r>
      <w:r w:rsidRPr="002401B2">
        <w:rPr>
          <w:sz w:val="20"/>
        </w:rPr>
        <w:t xml:space="preserve"> del establecimiento.</w:t>
      </w:r>
    </w:p>
    <w:p w:rsidR="00CF2E86" w:rsidRPr="002401B2" w:rsidRDefault="00CF2E86" w:rsidP="00CF2E86">
      <w:pPr>
        <w:rPr>
          <w:sz w:val="20"/>
        </w:rPr>
      </w:pPr>
      <w:r w:rsidRPr="002401B2">
        <w:rPr>
          <w:sz w:val="20"/>
        </w:rPr>
        <w:t>Para el desarrollo de los procesos ERAC, e</w:t>
      </w:r>
      <w:r w:rsidR="003C5BD5" w:rsidRPr="002401B2">
        <w:rPr>
          <w:sz w:val="20"/>
        </w:rPr>
        <w:t xml:space="preserve">l Liceo Manuel Baquedano cuenta con un espacio implementado </w:t>
      </w:r>
      <w:r w:rsidRPr="002401B2">
        <w:rPr>
          <w:sz w:val="20"/>
        </w:rPr>
        <w:t>para las mediaciones, negociaciones o arbitraje.</w:t>
      </w:r>
    </w:p>
    <w:p w:rsidR="00480ED2" w:rsidRPr="00480ED2" w:rsidRDefault="00D256E9" w:rsidP="00D256E9">
      <w:pPr>
        <w:pStyle w:val="Ttulo2"/>
      </w:pPr>
      <w:bookmarkStart w:id="15" w:name="_Toc123139781"/>
      <w:r>
        <w:t>10</w:t>
      </w:r>
      <w:r w:rsidR="0043691F" w:rsidRPr="0058104C">
        <w:t>.</w:t>
      </w:r>
      <w:r>
        <w:t>2</w:t>
      </w:r>
      <w:r w:rsidR="0043691F" w:rsidRPr="0058104C">
        <w:t>- PR</w:t>
      </w:r>
      <w:r w:rsidR="0043691F">
        <w:t>OCEDIMIENTO</w:t>
      </w:r>
      <w:r w:rsidR="0043691F" w:rsidRPr="0058104C">
        <w:t xml:space="preserve"> Y/O ACCIONES PEDAGÓGICAS SEGÚN EL TIPO DE FALTA:</w:t>
      </w:r>
      <w:bookmarkEnd w:id="15"/>
    </w:p>
    <w:tbl>
      <w:tblPr>
        <w:tblStyle w:val="Tabladecuadrcula5oscura-nfasis2"/>
        <w:tblW w:w="9351" w:type="dxa"/>
        <w:tblLook w:val="06A0" w:firstRow="1" w:lastRow="0" w:firstColumn="1" w:lastColumn="0" w:noHBand="1" w:noVBand="1"/>
      </w:tblPr>
      <w:tblGrid>
        <w:gridCol w:w="2039"/>
        <w:gridCol w:w="7312"/>
      </w:tblGrid>
      <w:tr w:rsidR="000E128B" w:rsidRPr="00BB69E7" w:rsidTr="00BB6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E128B" w:rsidRPr="00BB69E7" w:rsidRDefault="000E128B" w:rsidP="0058104C">
            <w:pPr>
              <w:rPr>
                <w:sz w:val="20"/>
                <w:szCs w:val="20"/>
              </w:rPr>
            </w:pPr>
            <w:r w:rsidRPr="00BB69E7">
              <w:rPr>
                <w:sz w:val="20"/>
                <w:szCs w:val="20"/>
              </w:rPr>
              <w:t>TIPIFICACIÓN:</w:t>
            </w:r>
          </w:p>
        </w:tc>
        <w:tc>
          <w:tcPr>
            <w:tcW w:w="7371" w:type="dxa"/>
          </w:tcPr>
          <w:p w:rsidR="000E128B" w:rsidRPr="00BB69E7" w:rsidRDefault="000E128B" w:rsidP="0058104C">
            <w:pPr>
              <w:cnfStyle w:val="100000000000" w:firstRow="1" w:lastRow="0" w:firstColumn="0" w:lastColumn="0" w:oddVBand="0" w:evenVBand="0" w:oddHBand="0" w:evenHBand="0" w:firstRowFirstColumn="0" w:firstRowLastColumn="0" w:lastRowFirstColumn="0" w:lastRowLastColumn="0"/>
              <w:rPr>
                <w:sz w:val="20"/>
                <w:szCs w:val="20"/>
              </w:rPr>
            </w:pPr>
            <w:r w:rsidRPr="00BB69E7">
              <w:rPr>
                <w:sz w:val="20"/>
                <w:szCs w:val="20"/>
              </w:rPr>
              <w:t>LEVE</w:t>
            </w:r>
          </w:p>
        </w:tc>
      </w:tr>
      <w:tr w:rsidR="000E128B" w:rsidRPr="00BB69E7" w:rsidTr="00BB69E7">
        <w:tc>
          <w:tcPr>
            <w:cnfStyle w:val="001000000000" w:firstRow="0" w:lastRow="0" w:firstColumn="1" w:lastColumn="0" w:oddVBand="0" w:evenVBand="0" w:oddHBand="0" w:evenHBand="0" w:firstRowFirstColumn="0" w:firstRowLastColumn="0" w:lastRowFirstColumn="0" w:lastRowLastColumn="0"/>
            <w:tcW w:w="1980" w:type="dxa"/>
          </w:tcPr>
          <w:p w:rsidR="000E128B" w:rsidRPr="00BB69E7" w:rsidRDefault="000E128B" w:rsidP="0058104C">
            <w:pPr>
              <w:rPr>
                <w:sz w:val="20"/>
                <w:szCs w:val="20"/>
              </w:rPr>
            </w:pPr>
            <w:r w:rsidRPr="00BB69E7">
              <w:rPr>
                <w:sz w:val="20"/>
                <w:szCs w:val="20"/>
              </w:rPr>
              <w:t>FALTA:</w:t>
            </w:r>
          </w:p>
        </w:tc>
        <w:tc>
          <w:tcPr>
            <w:tcW w:w="7371" w:type="dxa"/>
          </w:tcPr>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a) Interrumpir el desarrollo normal de la clase.</w:t>
            </w:r>
          </w:p>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 xml:space="preserve">b) Desarrollar trabajos o estudiar otras asignaturas en horarios de clases. </w:t>
            </w:r>
          </w:p>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c) Llegar atrasado al inicio de la jornada de clases.</w:t>
            </w:r>
          </w:p>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 xml:space="preserve">d) Llegar atrasado después de recreos, cambios de hora u otras actividades programadas en el </w:t>
            </w:r>
            <w:r w:rsidR="00766231" w:rsidRPr="00BB69E7">
              <w:rPr>
                <w:sz w:val="20"/>
                <w:szCs w:val="20"/>
              </w:rPr>
              <w:t>liceo</w:t>
            </w:r>
            <w:r w:rsidRPr="00BB69E7">
              <w:rPr>
                <w:sz w:val="20"/>
                <w:szCs w:val="20"/>
              </w:rPr>
              <w:t xml:space="preserve">. </w:t>
            </w:r>
          </w:p>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e) Lenguaje verbal y corporal soez</w:t>
            </w:r>
          </w:p>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 xml:space="preserve">f) Se presenta a las actividades de </w:t>
            </w:r>
            <w:r w:rsidR="00766231" w:rsidRPr="00BB69E7">
              <w:rPr>
                <w:sz w:val="20"/>
                <w:szCs w:val="20"/>
              </w:rPr>
              <w:t>liceo</w:t>
            </w:r>
            <w:r w:rsidRPr="00BB69E7">
              <w:rPr>
                <w:sz w:val="20"/>
                <w:szCs w:val="20"/>
              </w:rPr>
              <w:t xml:space="preserve"> sin traer el material escolar correspondiente.</w:t>
            </w:r>
          </w:p>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g) Incumplir con las obligaciones y/o tareas designadas por profesores.</w:t>
            </w:r>
          </w:p>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h) No justificar la inasistencia a la jornada escolar.</w:t>
            </w:r>
          </w:p>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i) Ensuciar o desordenar su lugar de trabajo individual o común.</w:t>
            </w:r>
          </w:p>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j) Deteriorar y/o destrozar sus útiles escolares y el de sus compañeros.</w:t>
            </w:r>
          </w:p>
          <w:p w:rsidR="000E128B" w:rsidRDefault="00BF3593"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k) Conducta</w:t>
            </w:r>
            <w:r w:rsidR="000E128B" w:rsidRPr="00BB69E7">
              <w:rPr>
                <w:sz w:val="20"/>
                <w:szCs w:val="20"/>
              </w:rPr>
              <w:t xml:space="preserve"> inadecuada </w:t>
            </w:r>
            <w:r w:rsidR="00FA4FD1">
              <w:rPr>
                <w:sz w:val="20"/>
                <w:szCs w:val="20"/>
              </w:rPr>
              <w:t xml:space="preserve">en la relación afectiva </w:t>
            </w:r>
            <w:r w:rsidR="000E128B" w:rsidRPr="00BB69E7">
              <w:rPr>
                <w:sz w:val="20"/>
                <w:szCs w:val="20"/>
              </w:rPr>
              <w:t>dentro del Establecimiento.</w:t>
            </w:r>
          </w:p>
          <w:p w:rsidR="004506AD" w:rsidRPr="00BB69E7" w:rsidRDefault="004506AD" w:rsidP="0058104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l) Uso inadecuado de las redes sociales.</w:t>
            </w:r>
          </w:p>
          <w:p w:rsidR="000E128B" w:rsidRPr="00BB69E7" w:rsidRDefault="00BF3593"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 xml:space="preserve">m) </w:t>
            </w:r>
            <w:r w:rsidR="000E128B" w:rsidRPr="00BB69E7">
              <w:rPr>
                <w:sz w:val="20"/>
                <w:szCs w:val="20"/>
              </w:rPr>
              <w:t xml:space="preserve">Manipular objetos tecnológicos </w:t>
            </w:r>
            <w:r w:rsidR="00FA4FD1">
              <w:rPr>
                <w:sz w:val="20"/>
                <w:szCs w:val="20"/>
              </w:rPr>
              <w:t>o digitales (celulares, Tablet,</w:t>
            </w:r>
            <w:r w:rsidR="000E128B" w:rsidRPr="00BB69E7">
              <w:rPr>
                <w:sz w:val="20"/>
                <w:szCs w:val="20"/>
              </w:rPr>
              <w:t xml:space="preserve"> computadores, laptop, mp3-4;) que entorpezcan el desarrollo normal de una  clase.</w:t>
            </w:r>
          </w:p>
        </w:tc>
      </w:tr>
      <w:tr w:rsidR="000E128B" w:rsidRPr="00BB69E7" w:rsidTr="00BB69E7">
        <w:tc>
          <w:tcPr>
            <w:cnfStyle w:val="001000000000" w:firstRow="0" w:lastRow="0" w:firstColumn="1" w:lastColumn="0" w:oddVBand="0" w:evenVBand="0" w:oddHBand="0" w:evenHBand="0" w:firstRowFirstColumn="0" w:firstRowLastColumn="0" w:lastRowFirstColumn="0" w:lastRowLastColumn="0"/>
            <w:tcW w:w="1980" w:type="dxa"/>
          </w:tcPr>
          <w:p w:rsidR="0058681A" w:rsidRDefault="0058681A" w:rsidP="0058104C">
            <w:pPr>
              <w:rPr>
                <w:sz w:val="20"/>
                <w:szCs w:val="20"/>
              </w:rPr>
            </w:pPr>
            <w:r>
              <w:rPr>
                <w:sz w:val="20"/>
                <w:szCs w:val="20"/>
              </w:rPr>
              <w:lastRenderedPageBreak/>
              <w:t xml:space="preserve">CÓDIGO DE </w:t>
            </w:r>
          </w:p>
          <w:p w:rsidR="000E128B" w:rsidRPr="00BB69E7" w:rsidRDefault="000E128B" w:rsidP="0058104C">
            <w:pPr>
              <w:rPr>
                <w:sz w:val="20"/>
                <w:szCs w:val="20"/>
              </w:rPr>
            </w:pPr>
            <w:r w:rsidRPr="00BB69E7">
              <w:rPr>
                <w:sz w:val="20"/>
                <w:szCs w:val="20"/>
              </w:rPr>
              <w:t>PROCEDIMIENTO:</w:t>
            </w:r>
          </w:p>
        </w:tc>
        <w:tc>
          <w:tcPr>
            <w:tcW w:w="7371" w:type="dxa"/>
          </w:tcPr>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1.- Amonestación verbal: La aplica cualquier miembro de la Dirección, personal docente o paradocentes.</w:t>
            </w:r>
          </w:p>
          <w:p w:rsidR="00BF3593" w:rsidRPr="00BB69E7" w:rsidRDefault="00BF3593"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2.- Entrevista personal:</w:t>
            </w:r>
            <w:r w:rsidR="00A06BE0" w:rsidRPr="00BB69E7">
              <w:rPr>
                <w:sz w:val="20"/>
                <w:szCs w:val="20"/>
              </w:rPr>
              <w:t xml:space="preserve"> Se realiza entrevista c</w:t>
            </w:r>
            <w:r w:rsidRPr="00BB69E7">
              <w:rPr>
                <w:sz w:val="20"/>
                <w:szCs w:val="20"/>
              </w:rPr>
              <w:t>on el estudiante y profesor(a)</w:t>
            </w:r>
            <w:r w:rsidR="00A06BE0" w:rsidRPr="00BB69E7">
              <w:rPr>
                <w:sz w:val="20"/>
                <w:szCs w:val="20"/>
              </w:rPr>
              <w:t xml:space="preserve"> o actores</w:t>
            </w:r>
            <w:r w:rsidRPr="00BB69E7">
              <w:rPr>
                <w:sz w:val="20"/>
                <w:szCs w:val="20"/>
              </w:rPr>
              <w:t xml:space="preserve"> de la comunidad educativa involucrada</w:t>
            </w:r>
            <w:r w:rsidR="00A06BE0" w:rsidRPr="00BB69E7">
              <w:rPr>
                <w:sz w:val="20"/>
                <w:szCs w:val="20"/>
              </w:rPr>
              <w:t xml:space="preserve"> en la falta.</w:t>
            </w:r>
          </w:p>
          <w:p w:rsidR="000E128B" w:rsidRPr="00BB69E7" w:rsidRDefault="00A06BE0"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3</w:t>
            </w:r>
            <w:r w:rsidR="000E128B" w:rsidRPr="00BB69E7">
              <w:rPr>
                <w:sz w:val="20"/>
                <w:szCs w:val="20"/>
              </w:rPr>
              <w:t xml:space="preserve">.- Amonestación escrita: Constancia escrita </w:t>
            </w:r>
            <w:r w:rsidRPr="00BB69E7">
              <w:rPr>
                <w:sz w:val="20"/>
                <w:szCs w:val="20"/>
              </w:rPr>
              <w:t xml:space="preserve">en los registros oficiales institucionales </w:t>
            </w:r>
            <w:r w:rsidR="00BF3593" w:rsidRPr="00BB69E7">
              <w:rPr>
                <w:sz w:val="20"/>
                <w:szCs w:val="20"/>
              </w:rPr>
              <w:t>y l</w:t>
            </w:r>
            <w:r w:rsidR="000E128B" w:rsidRPr="00BB69E7">
              <w:rPr>
                <w:sz w:val="20"/>
                <w:szCs w:val="20"/>
              </w:rPr>
              <w:t>a aplica cu</w:t>
            </w:r>
            <w:r w:rsidR="00480ED2">
              <w:rPr>
                <w:sz w:val="20"/>
                <w:szCs w:val="20"/>
              </w:rPr>
              <w:t>alquier miembro de la Dirección,</w:t>
            </w:r>
            <w:r w:rsidR="000E128B" w:rsidRPr="00BB69E7">
              <w:rPr>
                <w:sz w:val="20"/>
                <w:szCs w:val="20"/>
              </w:rPr>
              <w:t xml:space="preserve"> personal docente</w:t>
            </w:r>
            <w:r w:rsidR="00480ED2">
              <w:rPr>
                <w:sz w:val="20"/>
                <w:szCs w:val="20"/>
              </w:rPr>
              <w:t xml:space="preserve"> </w:t>
            </w:r>
            <w:r w:rsidR="00480ED2" w:rsidRPr="00BB69E7">
              <w:rPr>
                <w:sz w:val="20"/>
                <w:szCs w:val="20"/>
              </w:rPr>
              <w:t>o paradocentes</w:t>
            </w:r>
            <w:r w:rsidR="000E128B" w:rsidRPr="00BB69E7">
              <w:rPr>
                <w:sz w:val="20"/>
                <w:szCs w:val="20"/>
              </w:rPr>
              <w:t>.</w:t>
            </w:r>
          </w:p>
          <w:p w:rsidR="000E128B" w:rsidRPr="00BB69E7" w:rsidRDefault="00A06BE0"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4</w:t>
            </w:r>
            <w:r w:rsidR="000E128B" w:rsidRPr="00BB69E7">
              <w:rPr>
                <w:sz w:val="20"/>
                <w:szCs w:val="20"/>
              </w:rPr>
              <w:t>.- Citación del apoderado: La aplica cualquier miembro de la Dirección o docente. Se debe informar al Profesor Jefe, dejando citación del apoderado en caso que e</w:t>
            </w:r>
            <w:r w:rsidRPr="00BB69E7">
              <w:rPr>
                <w:sz w:val="20"/>
                <w:szCs w:val="20"/>
              </w:rPr>
              <w:t>l/la alumna/o sea menor de edad o si la situación lo amerita en caso de la falta sea cometida por un estudiante con mayoría de edad.</w:t>
            </w:r>
          </w:p>
          <w:p w:rsidR="00A06BE0" w:rsidRPr="00BB69E7" w:rsidRDefault="00A06BE0" w:rsidP="00BB69E7">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 xml:space="preserve">5.- La reiteración (3 veces) de la falta leve implica que el docente derivará al equipo directivo o </w:t>
            </w:r>
            <w:r w:rsidR="00766231" w:rsidRPr="00BB69E7">
              <w:rPr>
                <w:sz w:val="20"/>
                <w:szCs w:val="20"/>
              </w:rPr>
              <w:t>quipo de convivencia escolar</w:t>
            </w:r>
            <w:r w:rsidRPr="00BB69E7">
              <w:rPr>
                <w:sz w:val="20"/>
                <w:szCs w:val="20"/>
              </w:rPr>
              <w:t xml:space="preserve"> correspondiente, y automáticamente ameritará una sanción correspondiente a falta mediana.</w:t>
            </w:r>
          </w:p>
        </w:tc>
      </w:tr>
      <w:tr w:rsidR="000E128B" w:rsidRPr="00BB69E7" w:rsidTr="00BB69E7">
        <w:trPr>
          <w:trHeight w:val="680"/>
        </w:trPr>
        <w:tc>
          <w:tcPr>
            <w:cnfStyle w:val="001000000000" w:firstRow="0" w:lastRow="0" w:firstColumn="1" w:lastColumn="0" w:oddVBand="0" w:evenVBand="0" w:oddHBand="0" w:evenHBand="0" w:firstRowFirstColumn="0" w:firstRowLastColumn="0" w:lastRowFirstColumn="0" w:lastRowLastColumn="0"/>
            <w:tcW w:w="1980" w:type="dxa"/>
          </w:tcPr>
          <w:p w:rsidR="000E128B" w:rsidRPr="00BB69E7" w:rsidRDefault="0058681A" w:rsidP="0058104C">
            <w:pPr>
              <w:rPr>
                <w:sz w:val="20"/>
                <w:szCs w:val="20"/>
              </w:rPr>
            </w:pPr>
            <w:r>
              <w:rPr>
                <w:sz w:val="20"/>
                <w:szCs w:val="20"/>
              </w:rPr>
              <w:t>MEDIDAS A ADOPTAR:</w:t>
            </w:r>
          </w:p>
        </w:tc>
        <w:tc>
          <w:tcPr>
            <w:tcW w:w="7371" w:type="dxa"/>
          </w:tcPr>
          <w:p w:rsidR="000E128B" w:rsidRPr="00BB69E7"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1.- Amonestación verbal</w:t>
            </w:r>
          </w:p>
          <w:p w:rsidR="00BE6A8C" w:rsidRDefault="000E128B" w:rsidP="0058104C">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2.- Registro en la hoja de vida.</w:t>
            </w:r>
          </w:p>
          <w:p w:rsidR="00553B06" w:rsidRDefault="00553B06" w:rsidP="00553B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Intervención Solución de conflicto (mediación escolar)</w:t>
            </w:r>
          </w:p>
          <w:p w:rsidR="00553B06" w:rsidRPr="00BB69E7" w:rsidRDefault="006A6FC1" w:rsidP="00553B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4.- </w:t>
            </w:r>
            <w:r w:rsidRPr="00BB69E7">
              <w:rPr>
                <w:sz w:val="20"/>
                <w:szCs w:val="20"/>
              </w:rPr>
              <w:t>Reposición de lo dañado.</w:t>
            </w:r>
          </w:p>
        </w:tc>
      </w:tr>
    </w:tbl>
    <w:p w:rsidR="0058104C" w:rsidRDefault="0058104C" w:rsidP="00AB6889"/>
    <w:p w:rsidR="002401B2" w:rsidRDefault="002401B2">
      <w:pPr>
        <w:spacing w:line="240" w:lineRule="auto"/>
        <w:jc w:val="left"/>
      </w:pPr>
      <w:r>
        <w:br w:type="page"/>
      </w:r>
    </w:p>
    <w:p w:rsidR="00BB69E7" w:rsidRDefault="00BB69E7" w:rsidP="00BB69E7"/>
    <w:tbl>
      <w:tblPr>
        <w:tblStyle w:val="Tabladecuadrcula5oscura-nfasis2"/>
        <w:tblW w:w="9351" w:type="dxa"/>
        <w:tblLook w:val="06A0" w:firstRow="1" w:lastRow="0" w:firstColumn="1" w:lastColumn="0" w:noHBand="1" w:noVBand="1"/>
      </w:tblPr>
      <w:tblGrid>
        <w:gridCol w:w="2039"/>
        <w:gridCol w:w="7312"/>
      </w:tblGrid>
      <w:tr w:rsidR="00BB69E7" w:rsidRPr="00BB69E7" w:rsidTr="00BB69E7">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557" w:type="dxa"/>
          </w:tcPr>
          <w:p w:rsidR="00BB69E7" w:rsidRPr="00BB69E7" w:rsidRDefault="00BB69E7" w:rsidP="008665AA">
            <w:pPr>
              <w:rPr>
                <w:sz w:val="20"/>
                <w:szCs w:val="20"/>
              </w:rPr>
            </w:pPr>
            <w:r w:rsidRPr="00BB69E7">
              <w:rPr>
                <w:sz w:val="20"/>
                <w:szCs w:val="20"/>
              </w:rPr>
              <w:t>TIPIFICACIÓN:</w:t>
            </w:r>
          </w:p>
        </w:tc>
        <w:tc>
          <w:tcPr>
            <w:tcW w:w="7794" w:type="dxa"/>
          </w:tcPr>
          <w:p w:rsidR="00BB69E7" w:rsidRPr="00BB69E7" w:rsidRDefault="00BB69E7" w:rsidP="008665AA">
            <w:pPr>
              <w:cnfStyle w:val="100000000000" w:firstRow="1" w:lastRow="0" w:firstColumn="0" w:lastColumn="0" w:oddVBand="0" w:evenVBand="0" w:oddHBand="0" w:evenHBand="0" w:firstRowFirstColumn="0" w:firstRowLastColumn="0" w:lastRowFirstColumn="0" w:lastRowLastColumn="0"/>
              <w:rPr>
                <w:sz w:val="20"/>
                <w:szCs w:val="20"/>
              </w:rPr>
            </w:pPr>
            <w:r w:rsidRPr="00BB69E7">
              <w:rPr>
                <w:sz w:val="20"/>
                <w:szCs w:val="20"/>
              </w:rPr>
              <w:t>MEDIANAMENTE GRAVE</w:t>
            </w:r>
          </w:p>
        </w:tc>
      </w:tr>
      <w:tr w:rsidR="00BB69E7" w:rsidRPr="00BB69E7" w:rsidTr="00BB69E7">
        <w:trPr>
          <w:trHeight w:val="9240"/>
        </w:trPr>
        <w:tc>
          <w:tcPr>
            <w:cnfStyle w:val="001000000000" w:firstRow="0" w:lastRow="0" w:firstColumn="1" w:lastColumn="0" w:oddVBand="0" w:evenVBand="0" w:oddHBand="0" w:evenHBand="0" w:firstRowFirstColumn="0" w:firstRowLastColumn="0" w:lastRowFirstColumn="0" w:lastRowLastColumn="0"/>
            <w:tcW w:w="1557" w:type="dxa"/>
          </w:tcPr>
          <w:p w:rsidR="00BB69E7" w:rsidRPr="00BB69E7" w:rsidRDefault="00BB69E7" w:rsidP="008665AA">
            <w:pPr>
              <w:rPr>
                <w:sz w:val="20"/>
                <w:szCs w:val="20"/>
              </w:rPr>
            </w:pPr>
            <w:r w:rsidRPr="00BB69E7">
              <w:rPr>
                <w:sz w:val="20"/>
                <w:szCs w:val="20"/>
              </w:rPr>
              <w:t>FALTA:</w:t>
            </w:r>
          </w:p>
        </w:tc>
        <w:tc>
          <w:tcPr>
            <w:tcW w:w="7794" w:type="dxa"/>
          </w:tcPr>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1.- Incumplimiento por tercera vez de una falta leve.</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2.- Incump</w:t>
            </w:r>
            <w:r w:rsidR="00480ED2">
              <w:rPr>
                <w:sz w:val="20"/>
                <w:szCs w:val="20"/>
              </w:rPr>
              <w:t>limiento de órdenes emanadas de directivos</w:t>
            </w:r>
            <w:r w:rsidRPr="00BB69E7">
              <w:rPr>
                <w:sz w:val="20"/>
                <w:szCs w:val="20"/>
              </w:rPr>
              <w:t xml:space="preserve">, docentes </w:t>
            </w:r>
            <w:r w:rsidR="00480ED2">
              <w:rPr>
                <w:sz w:val="20"/>
                <w:szCs w:val="20"/>
              </w:rPr>
              <w:t>o asistentes de la educación.</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3.- Promover desórdenes entre estudiantes, por ejemplo, peleas, pugilatos y otros.</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4.- Incitar a otros compañeros a efectuar acciones que vayan en contra de su integridad física o de cu</w:t>
            </w:r>
            <w:r w:rsidR="00480ED2">
              <w:rPr>
                <w:sz w:val="20"/>
                <w:szCs w:val="20"/>
              </w:rPr>
              <w:t>alquier miembro de la comunidad educativa.</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5.- Usar vocabulario inapropiado, soez o burlesco que atente o menoscabe la dignidad o autoimagen de las personas.</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6.- Faltar el respeto a cualquier miembro del liceo, en forma verbal, gestual o gráfica y por cualquier vía de comunicación (escrita, oral y/o virtual)</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7.-Inasistencia reiterada a clases,</w:t>
            </w:r>
            <w:r w:rsidR="00480ED2">
              <w:rPr>
                <w:sz w:val="20"/>
                <w:szCs w:val="20"/>
              </w:rPr>
              <w:t xml:space="preserve"> a </w:t>
            </w:r>
            <w:r w:rsidRPr="00BB69E7">
              <w:rPr>
                <w:sz w:val="20"/>
                <w:szCs w:val="20"/>
              </w:rPr>
              <w:t>actividades complementarias, estando en el mismo establecimiento.</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8.- Rayar el mobiliario y/o deteriorar murallas, ventanas, pisos u otros de la sala de clases, baños o de cualquier dependencia del establecimiento.</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9.- Rayar y/o deteriorar prendas de vestir propias o de otras personas.</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10.- Hacer abandono del recinto educacional sin aviso ni autorización durante la jornada de trabajo escolar.</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 xml:space="preserve">11.- Actitudes mal intencionadas del estudiante que ameriten ser retirado de la sala de clases o cualquier otra dependencia, que atenten con </w:t>
            </w:r>
            <w:r w:rsidR="00480ED2">
              <w:rPr>
                <w:sz w:val="20"/>
                <w:szCs w:val="20"/>
              </w:rPr>
              <w:t>el buen funcionamiento de ellas.</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12.-Rehusarse a responder una evaluación y/o entregar un instrumento de evaluación en blanco, ya sea en forma individual o colectiva, sin que se conozca motivo o causa.</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13.-Faltar a la honestidad en su trabajo escolar, especialmente durante el desarrollo de una evaluación; utilizando, por ejemplo, algún instrumento que facilite acceder a la información requerida.</w:t>
            </w:r>
          </w:p>
          <w:p w:rsidR="00BB69E7" w:rsidRPr="00BB69E7" w:rsidRDefault="00480ED2"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BB69E7" w:rsidRPr="00BB69E7">
              <w:rPr>
                <w:sz w:val="20"/>
                <w:szCs w:val="20"/>
              </w:rPr>
              <w:t>4- Faltar a la verdad de un modo que implique obtener ventaja o beneficio</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p>
        </w:tc>
      </w:tr>
      <w:tr w:rsidR="00BB69E7" w:rsidRPr="00BB69E7" w:rsidTr="00BB69E7">
        <w:trPr>
          <w:trHeight w:val="2048"/>
        </w:trPr>
        <w:tc>
          <w:tcPr>
            <w:cnfStyle w:val="001000000000" w:firstRow="0" w:lastRow="0" w:firstColumn="1" w:lastColumn="0" w:oddVBand="0" w:evenVBand="0" w:oddHBand="0" w:evenHBand="0" w:firstRowFirstColumn="0" w:firstRowLastColumn="0" w:lastRowFirstColumn="0" w:lastRowLastColumn="0"/>
            <w:tcW w:w="1557" w:type="dxa"/>
          </w:tcPr>
          <w:p w:rsidR="0058681A" w:rsidRDefault="0058681A" w:rsidP="0058681A">
            <w:pPr>
              <w:rPr>
                <w:sz w:val="20"/>
                <w:szCs w:val="20"/>
              </w:rPr>
            </w:pPr>
            <w:r>
              <w:rPr>
                <w:sz w:val="20"/>
                <w:szCs w:val="20"/>
              </w:rPr>
              <w:lastRenderedPageBreak/>
              <w:t xml:space="preserve">CÓDIGO DE </w:t>
            </w:r>
          </w:p>
          <w:p w:rsidR="00BB69E7" w:rsidRPr="00BB69E7" w:rsidRDefault="0058681A" w:rsidP="0058681A">
            <w:pPr>
              <w:rPr>
                <w:sz w:val="20"/>
                <w:szCs w:val="20"/>
              </w:rPr>
            </w:pPr>
            <w:r w:rsidRPr="00BB69E7">
              <w:rPr>
                <w:sz w:val="20"/>
                <w:szCs w:val="20"/>
              </w:rPr>
              <w:t>PROCEDIMIENTO:</w:t>
            </w:r>
          </w:p>
        </w:tc>
        <w:tc>
          <w:tcPr>
            <w:tcW w:w="7794" w:type="dxa"/>
          </w:tcPr>
          <w:p w:rsidR="0052419C" w:rsidRPr="0058681A"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58681A">
              <w:rPr>
                <w:sz w:val="20"/>
                <w:szCs w:val="20"/>
              </w:rPr>
              <w:t xml:space="preserve">1.- Entrevista entre el estudiante, profesor(a), </w:t>
            </w:r>
            <w:r w:rsidR="0052419C" w:rsidRPr="0058681A">
              <w:rPr>
                <w:sz w:val="20"/>
                <w:szCs w:val="20"/>
              </w:rPr>
              <w:t>e</w:t>
            </w:r>
            <w:r w:rsidRPr="0058681A">
              <w:rPr>
                <w:sz w:val="20"/>
                <w:szCs w:val="20"/>
              </w:rPr>
              <w:t>quipo de</w:t>
            </w:r>
            <w:r w:rsidR="0052419C" w:rsidRPr="0058681A">
              <w:rPr>
                <w:sz w:val="20"/>
                <w:szCs w:val="20"/>
              </w:rPr>
              <w:t xml:space="preserve"> orientación y</w:t>
            </w:r>
            <w:r w:rsidRPr="0058681A">
              <w:rPr>
                <w:sz w:val="20"/>
                <w:szCs w:val="20"/>
              </w:rPr>
              <w:t xml:space="preserve"> convivencia escolar y/o algún miembro del equipo directivo para conversar y abordar la situación.</w:t>
            </w:r>
          </w:p>
          <w:p w:rsidR="00BB69E7" w:rsidRPr="00BB69E7" w:rsidRDefault="0052419C" w:rsidP="008665AA">
            <w:pPr>
              <w:cnfStyle w:val="000000000000" w:firstRow="0" w:lastRow="0" w:firstColumn="0" w:lastColumn="0" w:oddVBand="0" w:evenVBand="0" w:oddHBand="0" w:evenHBand="0" w:firstRowFirstColumn="0" w:firstRowLastColumn="0" w:lastRowFirstColumn="0" w:lastRowLastColumn="0"/>
              <w:rPr>
                <w:sz w:val="20"/>
                <w:szCs w:val="20"/>
              </w:rPr>
            </w:pPr>
            <w:r w:rsidRPr="0058681A">
              <w:rPr>
                <w:sz w:val="20"/>
                <w:szCs w:val="20"/>
              </w:rPr>
              <w:t>2</w:t>
            </w:r>
            <w:r w:rsidR="00BB69E7" w:rsidRPr="0058681A">
              <w:rPr>
                <w:sz w:val="20"/>
                <w:szCs w:val="20"/>
              </w:rPr>
              <w:t>.- Amonestación escrita: Constancia escrita en los registros oficiales institucional</w:t>
            </w:r>
            <w:r w:rsidR="0058681A">
              <w:rPr>
                <w:sz w:val="20"/>
                <w:szCs w:val="20"/>
              </w:rPr>
              <w:t xml:space="preserve">es y puede ser realizada por </w:t>
            </w:r>
            <w:r w:rsidR="00BB69E7" w:rsidRPr="0058681A">
              <w:rPr>
                <w:sz w:val="20"/>
                <w:szCs w:val="20"/>
              </w:rPr>
              <w:t>cua</w:t>
            </w:r>
            <w:r w:rsidRPr="0058681A">
              <w:rPr>
                <w:sz w:val="20"/>
                <w:szCs w:val="20"/>
              </w:rPr>
              <w:t>lquier miembro de la Dirección, personal docente o</w:t>
            </w:r>
            <w:r w:rsidR="0058681A">
              <w:rPr>
                <w:sz w:val="20"/>
                <w:szCs w:val="20"/>
              </w:rPr>
              <w:t xml:space="preserve"> miembro del equipo</w:t>
            </w:r>
            <w:r w:rsidRPr="0058681A">
              <w:rPr>
                <w:sz w:val="20"/>
                <w:szCs w:val="20"/>
              </w:rPr>
              <w:t xml:space="preserve"> orientación y convivencia escolar.</w:t>
            </w:r>
            <w:r>
              <w:rPr>
                <w:sz w:val="20"/>
                <w:szCs w:val="20"/>
              </w:rPr>
              <w:t xml:space="preserve"> </w:t>
            </w:r>
          </w:p>
          <w:p w:rsidR="0052419C" w:rsidRDefault="0052419C"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BB69E7" w:rsidRPr="00BB69E7">
              <w:rPr>
                <w:sz w:val="20"/>
                <w:szCs w:val="20"/>
              </w:rPr>
              <w:t xml:space="preserve">.- </w:t>
            </w:r>
            <w:r w:rsidR="00FC2ECC">
              <w:rPr>
                <w:sz w:val="20"/>
                <w:szCs w:val="20"/>
              </w:rPr>
              <w:t>Entrevista</w:t>
            </w:r>
            <w:r w:rsidR="00BB69E7" w:rsidRPr="00BB69E7">
              <w:rPr>
                <w:sz w:val="20"/>
                <w:szCs w:val="20"/>
              </w:rPr>
              <w:t xml:space="preserve"> al apoderado en caso de ser menor de edad</w:t>
            </w:r>
            <w:r>
              <w:rPr>
                <w:sz w:val="20"/>
                <w:szCs w:val="20"/>
              </w:rPr>
              <w:t xml:space="preserve"> o que la situación lo amerite.</w:t>
            </w:r>
          </w:p>
          <w:p w:rsidR="00BB69E7" w:rsidRPr="00BB69E7" w:rsidRDefault="0052419C"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BB69E7" w:rsidRPr="00BB69E7">
              <w:rPr>
                <w:sz w:val="20"/>
                <w:szCs w:val="20"/>
              </w:rPr>
              <w:t>Citación del estudiante acompaña</w:t>
            </w:r>
            <w:r>
              <w:rPr>
                <w:sz w:val="20"/>
                <w:szCs w:val="20"/>
              </w:rPr>
              <w:t>do por el padre y/o apoderado</w:t>
            </w:r>
            <w:r w:rsidR="00BB69E7" w:rsidRPr="00BB69E7">
              <w:rPr>
                <w:sz w:val="20"/>
                <w:szCs w:val="20"/>
              </w:rPr>
              <w:t xml:space="preserve">, por parte </w:t>
            </w:r>
            <w:r w:rsidRPr="00BB69E7">
              <w:rPr>
                <w:sz w:val="20"/>
                <w:szCs w:val="20"/>
              </w:rPr>
              <w:t>del</w:t>
            </w:r>
            <w:r w:rsidR="00BB69E7" w:rsidRPr="00BB69E7">
              <w:rPr>
                <w:sz w:val="20"/>
                <w:szCs w:val="20"/>
              </w:rPr>
              <w:t xml:space="preserve"> </w:t>
            </w:r>
            <w:r w:rsidRPr="00BB69E7">
              <w:rPr>
                <w:sz w:val="20"/>
                <w:szCs w:val="20"/>
              </w:rPr>
              <w:t>equipo</w:t>
            </w:r>
            <w:r w:rsidR="00BB69E7" w:rsidRPr="00BB69E7">
              <w:rPr>
                <w:sz w:val="20"/>
                <w:szCs w:val="20"/>
              </w:rPr>
              <w:t xml:space="preserve"> de convivencia escolar y/o algún miembro del equipo direc</w:t>
            </w:r>
            <w:r w:rsidR="00FC2ECC">
              <w:rPr>
                <w:sz w:val="20"/>
                <w:szCs w:val="20"/>
              </w:rPr>
              <w:t>tivo; quienes deberán firmar un acuerdo de cambio de conducta</w:t>
            </w:r>
            <w:r w:rsidR="00BB69E7" w:rsidRPr="00BB69E7">
              <w:rPr>
                <w:sz w:val="20"/>
                <w:szCs w:val="20"/>
              </w:rPr>
              <w:t>, en la que el estudiante y la familia se comprometen a mo</w:t>
            </w:r>
            <w:r>
              <w:rPr>
                <w:sz w:val="20"/>
                <w:szCs w:val="20"/>
              </w:rPr>
              <w:t>dificar la conducta de su estudiante</w:t>
            </w:r>
            <w:r w:rsidR="00BB69E7" w:rsidRPr="00BB69E7">
              <w:rPr>
                <w:sz w:val="20"/>
                <w:szCs w:val="20"/>
              </w:rPr>
              <w:t>, respetando e</w:t>
            </w:r>
            <w:r w:rsidR="00FC2ECC">
              <w:rPr>
                <w:sz w:val="20"/>
                <w:szCs w:val="20"/>
              </w:rPr>
              <w:t>l Manual de Convivencia Escolar (esto antecede a una posible condicionalidad).</w:t>
            </w:r>
          </w:p>
          <w:p w:rsidR="00BB69E7" w:rsidRPr="00BB69E7" w:rsidRDefault="0052419C" w:rsidP="00FC2E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BB69E7" w:rsidRPr="00BB69E7">
              <w:rPr>
                <w:sz w:val="20"/>
                <w:szCs w:val="20"/>
              </w:rPr>
              <w:t>.- Derivación a especialista: Según la naturaleza de la falta</w:t>
            </w:r>
            <w:r w:rsidR="00FC2ECC">
              <w:rPr>
                <w:sz w:val="20"/>
                <w:szCs w:val="20"/>
              </w:rPr>
              <w:t xml:space="preserve"> y las necesidades detectadas</w:t>
            </w:r>
            <w:r w:rsidR="00BB69E7" w:rsidRPr="00BB69E7">
              <w:rPr>
                <w:sz w:val="20"/>
                <w:szCs w:val="20"/>
              </w:rPr>
              <w:t xml:space="preserve"> del estudiante será derivado a especialista correspondiente, contando con el consentimiento de</w:t>
            </w:r>
            <w:r>
              <w:rPr>
                <w:sz w:val="20"/>
                <w:szCs w:val="20"/>
              </w:rPr>
              <w:t>l estudiante y/o apoderado</w:t>
            </w:r>
            <w:r w:rsidR="00FC2ECC">
              <w:rPr>
                <w:sz w:val="20"/>
                <w:szCs w:val="20"/>
              </w:rPr>
              <w:t>.</w:t>
            </w:r>
          </w:p>
        </w:tc>
      </w:tr>
      <w:tr w:rsidR="00BB69E7" w:rsidRPr="00BB69E7" w:rsidTr="00BB69E7">
        <w:trPr>
          <w:trHeight w:val="3080"/>
        </w:trPr>
        <w:tc>
          <w:tcPr>
            <w:cnfStyle w:val="001000000000" w:firstRow="0" w:lastRow="0" w:firstColumn="1" w:lastColumn="0" w:oddVBand="0" w:evenVBand="0" w:oddHBand="0" w:evenHBand="0" w:firstRowFirstColumn="0" w:firstRowLastColumn="0" w:lastRowFirstColumn="0" w:lastRowLastColumn="0"/>
            <w:tcW w:w="1557" w:type="dxa"/>
          </w:tcPr>
          <w:p w:rsidR="00BB69E7" w:rsidRPr="00BB69E7" w:rsidRDefault="0058681A" w:rsidP="008665AA">
            <w:pPr>
              <w:rPr>
                <w:sz w:val="20"/>
                <w:szCs w:val="20"/>
              </w:rPr>
            </w:pPr>
            <w:r>
              <w:rPr>
                <w:sz w:val="20"/>
                <w:szCs w:val="20"/>
              </w:rPr>
              <w:t>MEDIDAS A ADOPTAR:</w:t>
            </w:r>
          </w:p>
        </w:tc>
        <w:tc>
          <w:tcPr>
            <w:tcW w:w="7794" w:type="dxa"/>
          </w:tcPr>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De acuerdo a la gravedad de la falta cometida, las sanciones son:</w:t>
            </w:r>
          </w:p>
          <w:p w:rsidR="00BB69E7" w:rsidRDefault="0052419C"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BB69E7" w:rsidRPr="00BB69E7">
              <w:rPr>
                <w:sz w:val="20"/>
                <w:szCs w:val="20"/>
              </w:rPr>
              <w:t>.- Registro en la hoja de vida con conocimiento por parte del apoderado.</w:t>
            </w:r>
          </w:p>
          <w:p w:rsidR="0052419C" w:rsidRPr="00BB69E7" w:rsidRDefault="0052419C"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FC2ECC">
              <w:rPr>
                <w:sz w:val="20"/>
                <w:szCs w:val="20"/>
              </w:rPr>
              <w:t>.- Firma de acuerdo de compromiso cambio de conducta.</w:t>
            </w:r>
          </w:p>
          <w:p w:rsidR="00FC2ECC" w:rsidRDefault="0052419C"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FC2ECC">
              <w:rPr>
                <w:sz w:val="20"/>
                <w:szCs w:val="20"/>
              </w:rPr>
              <w:t xml:space="preserve"> Entrevista con apoderado.</w:t>
            </w:r>
          </w:p>
          <w:p w:rsidR="00BB69E7" w:rsidRDefault="00FC2ECC" w:rsidP="00FC2E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Flexibilización temporal c</w:t>
            </w:r>
            <w:r w:rsidR="00BB69E7" w:rsidRPr="00BB69E7">
              <w:rPr>
                <w:sz w:val="20"/>
                <w:szCs w:val="20"/>
              </w:rPr>
              <w:t>on posibilidades de realizar sólo las evaluaciones correspondientes a la asignatura y según el periodo de los acontecimientos de los hechos.</w:t>
            </w:r>
          </w:p>
          <w:p w:rsidR="00FC2ECC" w:rsidRPr="00BB69E7" w:rsidRDefault="00553B06" w:rsidP="00FC2E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FC2ECC" w:rsidRPr="00BB69E7">
              <w:rPr>
                <w:sz w:val="20"/>
                <w:szCs w:val="20"/>
              </w:rPr>
              <w:t>.- Reposición de lo dañado.</w:t>
            </w:r>
          </w:p>
          <w:p w:rsidR="006A6FC1" w:rsidRDefault="00553B06" w:rsidP="006A6F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r w:rsidR="006A6FC1">
              <w:rPr>
                <w:sz w:val="20"/>
                <w:szCs w:val="20"/>
              </w:rPr>
              <w:t xml:space="preserve"> Intervención Solución de conflicto (mediación escolar)</w:t>
            </w:r>
          </w:p>
          <w:p w:rsidR="00FC2ECC" w:rsidRPr="00BB69E7" w:rsidRDefault="00FC2ECC" w:rsidP="00FC2ECC">
            <w:pPr>
              <w:cnfStyle w:val="000000000000" w:firstRow="0" w:lastRow="0" w:firstColumn="0" w:lastColumn="0" w:oddVBand="0" w:evenVBand="0" w:oddHBand="0" w:evenHBand="0" w:firstRowFirstColumn="0" w:firstRowLastColumn="0" w:lastRowFirstColumn="0" w:lastRowLastColumn="0"/>
              <w:rPr>
                <w:sz w:val="20"/>
                <w:szCs w:val="20"/>
              </w:rPr>
            </w:pPr>
          </w:p>
        </w:tc>
      </w:tr>
    </w:tbl>
    <w:p w:rsidR="00BB69E7" w:rsidRDefault="00BB69E7" w:rsidP="00BB69E7"/>
    <w:p w:rsidR="00BB69E7" w:rsidRDefault="00BB69E7">
      <w:pPr>
        <w:spacing w:line="240" w:lineRule="auto"/>
        <w:jc w:val="left"/>
      </w:pPr>
      <w:r>
        <w:br w:type="page"/>
      </w:r>
    </w:p>
    <w:tbl>
      <w:tblPr>
        <w:tblStyle w:val="Tabladecuadrcula5oscura-nfasis2"/>
        <w:tblW w:w="9351" w:type="dxa"/>
        <w:tblLook w:val="06A0" w:firstRow="1" w:lastRow="0" w:firstColumn="1" w:lastColumn="0" w:noHBand="1" w:noVBand="1"/>
      </w:tblPr>
      <w:tblGrid>
        <w:gridCol w:w="2039"/>
        <w:gridCol w:w="7312"/>
      </w:tblGrid>
      <w:tr w:rsidR="00BB69E7" w:rsidRPr="00BB69E7" w:rsidTr="00CF2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Pr>
          <w:p w:rsidR="00BB69E7" w:rsidRPr="00BB69E7" w:rsidRDefault="00BB69E7" w:rsidP="008665AA">
            <w:pPr>
              <w:rPr>
                <w:sz w:val="20"/>
                <w:szCs w:val="20"/>
              </w:rPr>
            </w:pPr>
            <w:r w:rsidRPr="00BB69E7">
              <w:rPr>
                <w:sz w:val="20"/>
                <w:szCs w:val="20"/>
              </w:rPr>
              <w:lastRenderedPageBreak/>
              <w:t>TIPIFICACIÓN:</w:t>
            </w:r>
          </w:p>
        </w:tc>
        <w:tc>
          <w:tcPr>
            <w:tcW w:w="7312" w:type="dxa"/>
          </w:tcPr>
          <w:p w:rsidR="00BB69E7" w:rsidRPr="00BB69E7" w:rsidRDefault="00BB69E7" w:rsidP="008665AA">
            <w:pPr>
              <w:cnfStyle w:val="100000000000" w:firstRow="1" w:lastRow="0" w:firstColumn="0" w:lastColumn="0" w:oddVBand="0" w:evenVBand="0" w:oddHBand="0" w:evenHBand="0" w:firstRowFirstColumn="0" w:firstRowLastColumn="0" w:lastRowFirstColumn="0" w:lastRowLastColumn="0"/>
              <w:rPr>
                <w:sz w:val="20"/>
                <w:szCs w:val="20"/>
              </w:rPr>
            </w:pPr>
            <w:r w:rsidRPr="00BB69E7">
              <w:rPr>
                <w:sz w:val="20"/>
                <w:szCs w:val="20"/>
              </w:rPr>
              <w:t>FALTAS GRAVES</w:t>
            </w:r>
          </w:p>
        </w:tc>
      </w:tr>
      <w:tr w:rsidR="00BB69E7" w:rsidRPr="00BB69E7" w:rsidTr="00CF2E86">
        <w:tc>
          <w:tcPr>
            <w:cnfStyle w:val="001000000000" w:firstRow="0" w:lastRow="0" w:firstColumn="1" w:lastColumn="0" w:oddVBand="0" w:evenVBand="0" w:oddHBand="0" w:evenHBand="0" w:firstRowFirstColumn="0" w:firstRowLastColumn="0" w:lastRowFirstColumn="0" w:lastRowLastColumn="0"/>
            <w:tcW w:w="2039" w:type="dxa"/>
          </w:tcPr>
          <w:p w:rsidR="00BB69E7" w:rsidRPr="00BB69E7" w:rsidRDefault="00BB69E7" w:rsidP="008665AA">
            <w:pPr>
              <w:rPr>
                <w:sz w:val="20"/>
                <w:szCs w:val="20"/>
              </w:rPr>
            </w:pPr>
            <w:r w:rsidRPr="00BB69E7">
              <w:rPr>
                <w:sz w:val="20"/>
                <w:szCs w:val="20"/>
              </w:rPr>
              <w:t>FALTA:</w:t>
            </w:r>
          </w:p>
        </w:tc>
        <w:tc>
          <w:tcPr>
            <w:tcW w:w="7312" w:type="dxa"/>
          </w:tcPr>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1.- Incumplimiento por segunda vez de una falta medianamente grave.</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2.- Agredir física, psicológica y/o verbalmente a cualquier miembro de la comunidad educativa.</w:t>
            </w:r>
          </w:p>
          <w:p w:rsidR="00BB69E7" w:rsidRPr="00BB69E7" w:rsidRDefault="006A6FC1"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BB69E7" w:rsidRPr="00BB69E7">
              <w:rPr>
                <w:sz w:val="20"/>
                <w:szCs w:val="20"/>
              </w:rPr>
              <w:t>.- Introducir, comercializar y/o consumir sustancias, drogas o alcohol dentro y/o cerca del recinto educacional.</w:t>
            </w:r>
          </w:p>
          <w:p w:rsidR="00BB69E7" w:rsidRPr="00BB69E7" w:rsidRDefault="006A6FC1"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BB69E7" w:rsidRPr="00BB69E7">
              <w:rPr>
                <w:sz w:val="20"/>
                <w:szCs w:val="20"/>
              </w:rPr>
              <w:t>.- Portar objetos peligrosos como: armas blancas, revólver, etc.</w:t>
            </w:r>
          </w:p>
          <w:p w:rsidR="00BB69E7" w:rsidRPr="00BB69E7" w:rsidRDefault="006A6FC1"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BB69E7" w:rsidRPr="00BB69E7">
              <w:rPr>
                <w:sz w:val="20"/>
                <w:szCs w:val="20"/>
              </w:rPr>
              <w:t xml:space="preserve">.- </w:t>
            </w:r>
            <w:r>
              <w:rPr>
                <w:sz w:val="20"/>
                <w:szCs w:val="20"/>
              </w:rPr>
              <w:t>Ejercer</w:t>
            </w:r>
            <w:r w:rsidR="00BB69E7" w:rsidRPr="00BB69E7">
              <w:rPr>
                <w:sz w:val="20"/>
                <w:szCs w:val="20"/>
              </w:rPr>
              <w:t xml:space="preserve"> </w:t>
            </w:r>
            <w:r>
              <w:rPr>
                <w:sz w:val="20"/>
                <w:szCs w:val="20"/>
              </w:rPr>
              <w:t>bullying,</w:t>
            </w:r>
            <w:r w:rsidRPr="006A6FC1">
              <w:rPr>
                <w:sz w:val="20"/>
                <w:szCs w:val="20"/>
              </w:rPr>
              <w:t xml:space="preserve"> ciberbullying</w:t>
            </w:r>
            <w:r>
              <w:rPr>
                <w:sz w:val="20"/>
                <w:szCs w:val="20"/>
              </w:rPr>
              <w:t xml:space="preserve"> </w:t>
            </w:r>
            <w:r w:rsidR="00BB69E7" w:rsidRPr="00BB69E7">
              <w:rPr>
                <w:sz w:val="20"/>
                <w:szCs w:val="20"/>
              </w:rPr>
              <w:t>o cualquier tipo de acoso.</w:t>
            </w:r>
          </w:p>
          <w:p w:rsidR="00BB69E7" w:rsidRPr="00BB69E7" w:rsidRDefault="006A6FC1"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r w:rsidR="00BB69E7" w:rsidRPr="00BB69E7">
              <w:rPr>
                <w:sz w:val="20"/>
                <w:szCs w:val="20"/>
              </w:rPr>
              <w:t>.- Acoso Sexual de parte de cualquier integrante de la comunidad educativa</w:t>
            </w:r>
          </w:p>
          <w:p w:rsidR="00BB69E7" w:rsidRPr="00BB69E7" w:rsidRDefault="006A6FC1"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r w:rsidR="00BB69E7" w:rsidRPr="00BB69E7">
              <w:rPr>
                <w:sz w:val="20"/>
                <w:szCs w:val="20"/>
              </w:rPr>
              <w:t>.- Utilizar imágenes, audios y/o videos para cualquier tipo de agresión a un integrante de la comunidad educativa.</w:t>
            </w:r>
          </w:p>
          <w:p w:rsidR="00BB69E7" w:rsidRPr="00BB69E7" w:rsidRDefault="006A6FC1"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r w:rsidR="00BB69E7" w:rsidRPr="00BB69E7">
              <w:rPr>
                <w:sz w:val="20"/>
                <w:szCs w:val="20"/>
              </w:rPr>
              <w:t>.- Discriminar por motivos étnicos, religiosos, ideológicos o sexuales a cualquier miembro de la Comunidad Educativa.</w:t>
            </w:r>
          </w:p>
          <w:p w:rsidR="00BB69E7" w:rsidRPr="00BB69E7" w:rsidRDefault="006A6FC1"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r w:rsidR="00BB69E7" w:rsidRPr="00BB69E7">
              <w:rPr>
                <w:sz w:val="20"/>
                <w:szCs w:val="20"/>
              </w:rPr>
              <w:t>.- Otras, que</w:t>
            </w:r>
            <w:r>
              <w:rPr>
                <w:sz w:val="20"/>
                <w:szCs w:val="20"/>
              </w:rPr>
              <w:t xml:space="preserve"> constituyan carácter de delito y no estén estipuladas en el presente manual.</w:t>
            </w:r>
          </w:p>
        </w:tc>
      </w:tr>
      <w:tr w:rsidR="00BB69E7" w:rsidRPr="00BB69E7" w:rsidTr="00CF2E86">
        <w:tc>
          <w:tcPr>
            <w:cnfStyle w:val="001000000000" w:firstRow="0" w:lastRow="0" w:firstColumn="1" w:lastColumn="0" w:oddVBand="0" w:evenVBand="0" w:oddHBand="0" w:evenHBand="0" w:firstRowFirstColumn="0" w:firstRowLastColumn="0" w:lastRowFirstColumn="0" w:lastRowLastColumn="0"/>
            <w:tcW w:w="2039" w:type="dxa"/>
          </w:tcPr>
          <w:p w:rsidR="0058681A" w:rsidRDefault="0058681A" w:rsidP="0058681A">
            <w:pPr>
              <w:rPr>
                <w:sz w:val="20"/>
                <w:szCs w:val="20"/>
              </w:rPr>
            </w:pPr>
            <w:r>
              <w:rPr>
                <w:sz w:val="20"/>
                <w:szCs w:val="20"/>
              </w:rPr>
              <w:t xml:space="preserve">CÓDIGO DE </w:t>
            </w:r>
          </w:p>
          <w:p w:rsidR="00BB69E7" w:rsidRPr="00BB69E7" w:rsidRDefault="0058681A" w:rsidP="0058681A">
            <w:pPr>
              <w:rPr>
                <w:sz w:val="20"/>
                <w:szCs w:val="20"/>
              </w:rPr>
            </w:pPr>
            <w:r w:rsidRPr="00BB69E7">
              <w:rPr>
                <w:sz w:val="20"/>
                <w:szCs w:val="20"/>
              </w:rPr>
              <w:t>PROCEDIMIENTO:</w:t>
            </w:r>
          </w:p>
        </w:tc>
        <w:tc>
          <w:tcPr>
            <w:tcW w:w="7312" w:type="dxa"/>
          </w:tcPr>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1.- Conversación con quipo de convivencia escolar y/o equipo directivo.</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2.-Amonestación escrita: Constancia escrita en los registros oficiales institucionales y la aplica cualquier miembro de la Dirección o personal docente.</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3.- Citación al apoderado en caso de ser menor de edad o si la situación lo amerita: Se cita al apoderado para informar de la inmediata suspensión del estudiante a clases hasta tener el resultado de la investigación de los hechos.</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 xml:space="preserve">4.- Investigación: El </w:t>
            </w:r>
            <w:r w:rsidR="006C5B9E" w:rsidRPr="00BB69E7">
              <w:rPr>
                <w:sz w:val="20"/>
                <w:szCs w:val="20"/>
              </w:rPr>
              <w:t>equipo</w:t>
            </w:r>
            <w:r w:rsidRPr="00BB69E7">
              <w:rPr>
                <w:sz w:val="20"/>
                <w:szCs w:val="20"/>
              </w:rPr>
              <w:t xml:space="preserve"> de convivencia escolar </w:t>
            </w:r>
            <w:r w:rsidR="006A6FC1">
              <w:rPr>
                <w:sz w:val="20"/>
                <w:szCs w:val="20"/>
              </w:rPr>
              <w:t>y/o el equipo directivo t</w:t>
            </w:r>
            <w:r w:rsidRPr="00BB69E7">
              <w:rPr>
                <w:sz w:val="20"/>
                <w:szCs w:val="20"/>
              </w:rPr>
              <w:t>iene plazo de 3 días hábiles para investigar lo sucedido.</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5.- Citación al apoderado:</w:t>
            </w:r>
          </w:p>
          <w:p w:rsidR="00BB69E7" w:rsidRDefault="00BB69E7" w:rsidP="006A6FC1">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Se cita al apoderado para informar resultado de la investigación. Si el estudiante es culpable, tiene un plazo de 3 días hábiles para presentar su apelación al Consejo de profesores.</w:t>
            </w:r>
          </w:p>
          <w:p w:rsidR="006A6FC1" w:rsidRPr="00BB69E7" w:rsidRDefault="006A6FC1" w:rsidP="006A6F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Decisión final determinada en base a investigación por directivos del establecimiento.</w:t>
            </w:r>
          </w:p>
        </w:tc>
      </w:tr>
      <w:tr w:rsidR="00BB69E7" w:rsidRPr="00BB69E7" w:rsidTr="00CF2E86">
        <w:tc>
          <w:tcPr>
            <w:cnfStyle w:val="001000000000" w:firstRow="0" w:lastRow="0" w:firstColumn="1" w:lastColumn="0" w:oddVBand="0" w:evenVBand="0" w:oddHBand="0" w:evenHBand="0" w:firstRowFirstColumn="0" w:firstRowLastColumn="0" w:lastRowFirstColumn="0" w:lastRowLastColumn="0"/>
            <w:tcW w:w="2039" w:type="dxa"/>
          </w:tcPr>
          <w:p w:rsidR="00BB69E7" w:rsidRPr="00BB69E7" w:rsidRDefault="0058681A" w:rsidP="008665AA">
            <w:pPr>
              <w:rPr>
                <w:sz w:val="20"/>
                <w:szCs w:val="20"/>
              </w:rPr>
            </w:pPr>
            <w:r>
              <w:rPr>
                <w:sz w:val="20"/>
                <w:szCs w:val="20"/>
              </w:rPr>
              <w:t>MEDIDAS A ADOPTAR:</w:t>
            </w:r>
          </w:p>
        </w:tc>
        <w:tc>
          <w:tcPr>
            <w:tcW w:w="7312" w:type="dxa"/>
          </w:tcPr>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De acuerdo a la gravedad de la falta cometida, las sanciones son:</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1.- Registro en la hoja de vida con conocimiento por parte del apoderado.</w:t>
            </w:r>
          </w:p>
          <w:p w:rsidR="00BB69E7" w:rsidRPr="00BB69E7" w:rsidRDefault="006A6FC1" w:rsidP="008665A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BB69E7" w:rsidRPr="00BB69E7">
              <w:rPr>
                <w:sz w:val="20"/>
                <w:szCs w:val="20"/>
              </w:rPr>
              <w:t>.- Condicionalidad para su permanencia en el establecimiento</w:t>
            </w:r>
          </w:p>
          <w:p w:rsidR="00BB69E7" w:rsidRPr="00BB69E7" w:rsidRDefault="00BB69E7" w:rsidP="008665AA">
            <w:pPr>
              <w:cnfStyle w:val="000000000000" w:firstRow="0" w:lastRow="0" w:firstColumn="0" w:lastColumn="0" w:oddVBand="0" w:evenVBand="0" w:oddHBand="0" w:evenHBand="0" w:firstRowFirstColumn="0" w:firstRowLastColumn="0" w:lastRowFirstColumn="0" w:lastRowLastColumn="0"/>
              <w:rPr>
                <w:sz w:val="20"/>
                <w:szCs w:val="20"/>
              </w:rPr>
            </w:pPr>
            <w:r w:rsidRPr="00BB69E7">
              <w:rPr>
                <w:sz w:val="20"/>
                <w:szCs w:val="20"/>
              </w:rPr>
              <w:t xml:space="preserve">3.- </w:t>
            </w:r>
            <w:r w:rsidR="009655F9">
              <w:rPr>
                <w:sz w:val="20"/>
                <w:szCs w:val="20"/>
              </w:rPr>
              <w:t xml:space="preserve">Desvinculación o </w:t>
            </w:r>
            <w:r w:rsidRPr="00BB69E7">
              <w:rPr>
                <w:sz w:val="20"/>
                <w:szCs w:val="20"/>
              </w:rPr>
              <w:t>Reubicación en o</w:t>
            </w:r>
            <w:r w:rsidR="009655F9">
              <w:rPr>
                <w:sz w:val="20"/>
                <w:szCs w:val="20"/>
              </w:rPr>
              <w:t>tro establecimiento y en caso de ser necesario r</w:t>
            </w:r>
            <w:r w:rsidR="009655F9" w:rsidRPr="00BB69E7">
              <w:rPr>
                <w:sz w:val="20"/>
                <w:szCs w:val="20"/>
              </w:rPr>
              <w:t>eposición de lo dañado.</w:t>
            </w:r>
          </w:p>
          <w:p w:rsidR="006A6FC1" w:rsidRPr="00BB69E7" w:rsidRDefault="009655F9" w:rsidP="006A6F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BB69E7" w:rsidRPr="00BB69E7">
              <w:rPr>
                <w:sz w:val="20"/>
                <w:szCs w:val="20"/>
              </w:rPr>
              <w:t>.- Denuncia ante los organismos pertinentes de ser necesario.</w:t>
            </w:r>
          </w:p>
          <w:p w:rsidR="00553B06" w:rsidRPr="00BB69E7" w:rsidRDefault="009655F9" w:rsidP="009655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5</w:t>
            </w:r>
            <w:r w:rsidR="006A6FC1" w:rsidRPr="00BB69E7">
              <w:rPr>
                <w:sz w:val="20"/>
                <w:szCs w:val="20"/>
              </w:rPr>
              <w:t>.- Cierre del año académico según periodo del año en curso</w:t>
            </w:r>
            <w:r>
              <w:rPr>
                <w:sz w:val="20"/>
                <w:szCs w:val="20"/>
              </w:rPr>
              <w:t xml:space="preserve"> siempre y cuando, el estudiante, cuente con antecedentes que fundamenten un buen proceso educativo.</w:t>
            </w:r>
          </w:p>
        </w:tc>
      </w:tr>
    </w:tbl>
    <w:p w:rsidR="00CF2E86" w:rsidRPr="0058104C" w:rsidRDefault="00D256E9" w:rsidP="00CF2E86">
      <w:pPr>
        <w:pStyle w:val="Ttulo2"/>
      </w:pPr>
      <w:bookmarkStart w:id="16" w:name="_Toc123139782"/>
      <w:r>
        <w:lastRenderedPageBreak/>
        <w:t>10.3</w:t>
      </w:r>
      <w:r w:rsidR="00CF2E86">
        <w:t>.-</w:t>
      </w:r>
      <w:r w:rsidR="00CF2E86" w:rsidRPr="0058104C">
        <w:t xml:space="preserve"> CRITERIOS </w:t>
      </w:r>
      <w:r w:rsidR="00CF2E86">
        <w:t>A CONSIDERAR</w:t>
      </w:r>
      <w:r w:rsidR="00CF2E86" w:rsidRPr="0058104C">
        <w:t xml:space="preserve"> PARA </w:t>
      </w:r>
      <w:r>
        <w:t xml:space="preserve">ANALIZAR Y </w:t>
      </w:r>
      <w:r w:rsidR="00CF2E86" w:rsidRPr="0058104C">
        <w:t>DETERMINAR</w:t>
      </w:r>
      <w:r>
        <w:t xml:space="preserve"> LAS FALTAS, PROCEDIMIENTOS Y</w:t>
      </w:r>
      <w:r w:rsidR="00CF2E86" w:rsidRPr="0058104C">
        <w:t xml:space="preserve"> LA</w:t>
      </w:r>
      <w:r w:rsidR="00CF2E86">
        <w:t>S</w:t>
      </w:r>
      <w:r w:rsidR="00CF2E86" w:rsidRPr="0058104C">
        <w:t xml:space="preserve"> </w:t>
      </w:r>
      <w:r w:rsidR="00CF2E86" w:rsidRPr="009655F9">
        <w:t>MEDIDAS A ADOPTAR</w:t>
      </w:r>
      <w:bookmarkEnd w:id="16"/>
    </w:p>
    <w:p w:rsidR="00CF2E86" w:rsidRPr="00557B38" w:rsidRDefault="00CF2E86" w:rsidP="00CF2E86">
      <w:r w:rsidRPr="00557B38">
        <w:t xml:space="preserve">El equipo directivo </w:t>
      </w:r>
      <w:r>
        <w:t xml:space="preserve">y de orientación y convivencia escolar, </w:t>
      </w:r>
      <w:r w:rsidRPr="00557B38">
        <w:t>considerará los siguient</w:t>
      </w:r>
      <w:r>
        <w:t xml:space="preserve">es criterios para determinar la gravedad de </w:t>
      </w:r>
      <w:r w:rsidRPr="00557B38">
        <w:t>la</w:t>
      </w:r>
      <w:r>
        <w:t>s medidas a adoptar</w:t>
      </w:r>
      <w:r w:rsidRPr="00557B38">
        <w:t xml:space="preserve"> por la falta cometida:</w:t>
      </w:r>
    </w:p>
    <w:p w:rsidR="00CF2E86" w:rsidRPr="00557B38" w:rsidRDefault="00CF2E86" w:rsidP="00CF2E86">
      <w:r w:rsidRPr="00557B38">
        <w:t xml:space="preserve">a. Reconocimiento de la falta. </w:t>
      </w:r>
    </w:p>
    <w:p w:rsidR="00CF2E86" w:rsidRPr="00557B38" w:rsidRDefault="00CF2E86" w:rsidP="00CF2E86">
      <w:r w:rsidRPr="00557B38">
        <w:t>b. Consecuencias de la falta.</w:t>
      </w:r>
    </w:p>
    <w:p w:rsidR="00CF2E86" w:rsidRPr="00557B38" w:rsidRDefault="00CF2E86" w:rsidP="00CF2E86">
      <w:r w:rsidRPr="00557B38">
        <w:t>c. El grado de perjuicio o daño moral, físico y/o psicológico provocado en los compañeros (as), los docentes y demás personas integrantes de la comunidad escolar.</w:t>
      </w:r>
    </w:p>
    <w:p w:rsidR="00CF2E86" w:rsidRPr="00557B38" w:rsidRDefault="00CF2E86" w:rsidP="00CF2E86">
      <w:r w:rsidRPr="00557B38">
        <w:t>d. El grado de perjuicio o daño material provocado a las dependencias del liceo o de funcionarios (as) integrantes de la comunidad escolar.</w:t>
      </w:r>
    </w:p>
    <w:p w:rsidR="00CF2E86" w:rsidRPr="00557B38" w:rsidRDefault="00CF2E86" w:rsidP="00CF2E86">
      <w:r w:rsidRPr="00557B38">
        <w:t>e. Reiteración de la conducta y/o del comportamiento.</w:t>
      </w:r>
    </w:p>
    <w:p w:rsidR="00CF2E86" w:rsidRPr="00557B38" w:rsidRDefault="00CF2E86" w:rsidP="00CF2E86">
      <w:r w:rsidRPr="00557B38">
        <w:t>f. El haber planeado y preparado el hecho, demostrando una clara intencionalidad.</w:t>
      </w:r>
    </w:p>
    <w:p w:rsidR="00CF2E86" w:rsidRPr="00557B38" w:rsidRDefault="00CF2E86" w:rsidP="00CF2E86">
      <w:r w:rsidRPr="00557B38">
        <w:t>g. El haber cometido la falta aprovechando la confianza depositada en el estudiante.</w:t>
      </w:r>
    </w:p>
    <w:p w:rsidR="00CF2E86" w:rsidRPr="00557B38" w:rsidRDefault="00CF2E86" w:rsidP="00CF2E86">
      <w:r w:rsidRPr="00557B38">
        <w:t>h. El grado de participación en el hecho que originó la falta.</w:t>
      </w:r>
    </w:p>
    <w:p w:rsidR="00CF2E86" w:rsidRPr="00557B38" w:rsidRDefault="00CF2E86" w:rsidP="00CF2E86">
      <w:r w:rsidRPr="00557B38">
        <w:t>i. Cuando la falta se realiza con intervención de varias personas.</w:t>
      </w:r>
    </w:p>
    <w:p w:rsidR="00CF2E86" w:rsidRPr="00557B38" w:rsidRDefault="00CF2E86" w:rsidP="00CF2E86">
      <w:r w:rsidRPr="00557B38">
        <w:t>j. Cometer la falta para ocultar o ejecutar otra.</w:t>
      </w:r>
    </w:p>
    <w:p w:rsidR="00CF2E86" w:rsidRPr="00557B38" w:rsidRDefault="00CF2E86" w:rsidP="00CF2E86">
      <w:r w:rsidRPr="00557B38">
        <w:t>k. Cometer la falta aprovechándose de otras personas.</w:t>
      </w:r>
    </w:p>
    <w:p w:rsidR="008542B2" w:rsidRPr="00557B38" w:rsidRDefault="00D256E9" w:rsidP="00D256E9">
      <w:pPr>
        <w:pStyle w:val="Ttulo2"/>
      </w:pPr>
      <w:bookmarkStart w:id="17" w:name="_Toc123139783"/>
      <w:r>
        <w:t>10.4</w:t>
      </w:r>
      <w:r w:rsidR="0043691F" w:rsidRPr="00557B38">
        <w:t>.- FACTORES ATENUANTES O AGRAVANTES DE LAS FALTAS</w:t>
      </w:r>
      <w:bookmarkEnd w:id="17"/>
    </w:p>
    <w:p w:rsidR="008542B2" w:rsidRPr="00557B38" w:rsidRDefault="008542B2" w:rsidP="0058104C">
      <w:pPr>
        <w:rPr>
          <w:lang w:val="es-ES_tradnl"/>
        </w:rPr>
      </w:pPr>
      <w:r w:rsidRPr="00557B38">
        <w:rPr>
          <w:lang w:val="es-ES_tradnl"/>
        </w:rPr>
        <w:t>Para la toma de decisiones con respecto a sanciones, bien de carácter académico o disciplinario, se deberán observar y revisar las circunstancias de orden atenuante o agravante, entendiendo por tales, la graduación de la responsabilidad en mayor o menor grado, según las circunstancias de cada caso.</w:t>
      </w:r>
    </w:p>
    <w:p w:rsidR="008542B2" w:rsidRPr="0058104C" w:rsidRDefault="008542B2" w:rsidP="0058104C">
      <w:pPr>
        <w:rPr>
          <w:b/>
          <w:lang w:val="es-ES_tradnl"/>
        </w:rPr>
      </w:pPr>
      <w:r w:rsidRPr="0058104C">
        <w:rPr>
          <w:b/>
          <w:lang w:val="es-ES_tradnl"/>
        </w:rPr>
        <w:t xml:space="preserve">De las atenuantes </w:t>
      </w:r>
    </w:p>
    <w:p w:rsidR="008542B2" w:rsidRPr="00557B38" w:rsidRDefault="008542B2" w:rsidP="0058104C">
      <w:pPr>
        <w:ind w:left="705" w:hanging="705"/>
        <w:rPr>
          <w:lang w:val="es-ES_tradnl"/>
        </w:rPr>
      </w:pPr>
      <w:r w:rsidRPr="00557B38">
        <w:rPr>
          <w:lang w:val="es-ES_tradnl"/>
        </w:rPr>
        <w:t>1.</w:t>
      </w:r>
      <w:r w:rsidRPr="00557B38">
        <w:rPr>
          <w:lang w:val="es-ES_tradnl"/>
        </w:rPr>
        <w:tab/>
        <w:t>Que el estudiante reconozca desde un primer momento, haber cometido una falta o haber contravenido alguna norma del manual de convivencia, informándola a las autoridades del liceo.</w:t>
      </w:r>
    </w:p>
    <w:p w:rsidR="008542B2" w:rsidRPr="00557B38" w:rsidRDefault="008542B2" w:rsidP="0058104C">
      <w:pPr>
        <w:ind w:left="705" w:hanging="705"/>
        <w:rPr>
          <w:lang w:val="es-ES_tradnl"/>
        </w:rPr>
      </w:pPr>
      <w:r w:rsidRPr="00557B38">
        <w:rPr>
          <w:lang w:val="es-ES_tradnl"/>
        </w:rPr>
        <w:t>2.</w:t>
      </w:r>
      <w:r w:rsidRPr="00557B38">
        <w:rPr>
          <w:lang w:val="es-ES_tradnl"/>
        </w:rPr>
        <w:tab/>
        <w:t>Que el estudiante que incurre en falta, haya tratado desde un primer momento, de reparar el daño causado.</w:t>
      </w:r>
    </w:p>
    <w:p w:rsidR="008542B2" w:rsidRPr="00557B38" w:rsidRDefault="008542B2" w:rsidP="0058104C">
      <w:pPr>
        <w:ind w:left="705" w:hanging="705"/>
        <w:rPr>
          <w:lang w:val="es-ES_tradnl"/>
        </w:rPr>
      </w:pPr>
      <w:r w:rsidRPr="00557B38">
        <w:rPr>
          <w:lang w:val="es-ES_tradnl"/>
        </w:rPr>
        <w:lastRenderedPageBreak/>
        <w:t>3.</w:t>
      </w:r>
      <w:r w:rsidRPr="00557B38">
        <w:rPr>
          <w:lang w:val="es-ES_tradnl"/>
        </w:rPr>
        <w:tab/>
        <w:t>El haber actuado por defender sus derechos personales y/o grupales, ante alguna autoridad del establecimiento, siempre que lo haga con deferencia y cortesía.</w:t>
      </w:r>
    </w:p>
    <w:p w:rsidR="008542B2" w:rsidRPr="00557B38" w:rsidRDefault="008542B2" w:rsidP="0058104C">
      <w:pPr>
        <w:ind w:left="705" w:hanging="705"/>
        <w:rPr>
          <w:lang w:val="es-ES_tradnl"/>
        </w:rPr>
      </w:pPr>
      <w:r w:rsidRPr="00557B38">
        <w:rPr>
          <w:lang w:val="es-ES_tradnl"/>
        </w:rPr>
        <w:t>4.</w:t>
      </w:r>
      <w:r w:rsidRPr="00557B38">
        <w:rPr>
          <w:lang w:val="es-ES_tradnl"/>
        </w:rPr>
        <w:tab/>
        <w:t>El haber obrado en condiciones psicológicas anormales emergentes o permanentes, originada por enfermedad, debidamente acreditada por un profesional especialista.</w:t>
      </w:r>
    </w:p>
    <w:p w:rsidR="008542B2" w:rsidRPr="00557B38" w:rsidRDefault="008542B2" w:rsidP="0058104C">
      <w:pPr>
        <w:ind w:left="705" w:hanging="705"/>
        <w:rPr>
          <w:lang w:val="es-ES_tradnl"/>
        </w:rPr>
      </w:pPr>
      <w:r w:rsidRPr="00557B38">
        <w:rPr>
          <w:lang w:val="es-ES_tradnl"/>
        </w:rPr>
        <w:t>5.</w:t>
      </w:r>
      <w:r w:rsidRPr="00557B38">
        <w:rPr>
          <w:lang w:val="es-ES_tradnl"/>
        </w:rPr>
        <w:tab/>
        <w:t xml:space="preserve">Ante la falta cometida y en el momento de ser requerido por las autoridades del Liceo, mantenga en todo </w:t>
      </w:r>
      <w:r w:rsidR="00287CFB" w:rsidRPr="00557B38">
        <w:rPr>
          <w:lang w:val="es-ES_tradnl"/>
        </w:rPr>
        <w:t>momento, una actitud de respeto.</w:t>
      </w:r>
    </w:p>
    <w:p w:rsidR="008542B2" w:rsidRPr="0058104C" w:rsidRDefault="008542B2" w:rsidP="0058104C">
      <w:pPr>
        <w:rPr>
          <w:b/>
          <w:lang w:val="es-ES_tradnl"/>
        </w:rPr>
      </w:pPr>
    </w:p>
    <w:p w:rsidR="008542B2" w:rsidRPr="0058104C" w:rsidRDefault="008542B2" w:rsidP="0058104C">
      <w:pPr>
        <w:rPr>
          <w:b/>
          <w:lang w:val="es-ES_tradnl"/>
        </w:rPr>
      </w:pPr>
      <w:r w:rsidRPr="0058104C">
        <w:rPr>
          <w:b/>
          <w:lang w:val="es-ES_tradnl"/>
        </w:rPr>
        <w:t>De las agravantes</w:t>
      </w:r>
    </w:p>
    <w:p w:rsidR="008542B2" w:rsidRPr="00557B38" w:rsidRDefault="008542B2" w:rsidP="0058104C">
      <w:pPr>
        <w:rPr>
          <w:lang w:val="es-ES_tradnl"/>
        </w:rPr>
      </w:pPr>
      <w:r w:rsidRPr="00557B38">
        <w:rPr>
          <w:lang w:val="es-ES_tradnl"/>
        </w:rPr>
        <w:t>1.</w:t>
      </w:r>
      <w:r w:rsidRPr="00557B38">
        <w:rPr>
          <w:lang w:val="es-ES_tradnl"/>
        </w:rPr>
        <w:tab/>
        <w:t xml:space="preserve">Mantener una actitud </w:t>
      </w:r>
      <w:r w:rsidR="00287CFB" w:rsidRPr="00557B38">
        <w:rPr>
          <w:lang w:val="es-ES_tradnl"/>
        </w:rPr>
        <w:t>desafiante y de negatividad</w:t>
      </w:r>
      <w:r w:rsidRPr="00557B38">
        <w:rPr>
          <w:lang w:val="es-ES_tradnl"/>
        </w:rPr>
        <w:t xml:space="preserve"> ante hechos debidamente comprobados.</w:t>
      </w:r>
    </w:p>
    <w:p w:rsidR="008542B2" w:rsidRPr="00557B38" w:rsidRDefault="008542B2" w:rsidP="0058104C">
      <w:pPr>
        <w:ind w:left="705" w:hanging="705"/>
        <w:rPr>
          <w:lang w:val="es-ES_tradnl"/>
        </w:rPr>
      </w:pPr>
      <w:r w:rsidRPr="00557B38">
        <w:rPr>
          <w:lang w:val="es-ES_tradnl"/>
        </w:rPr>
        <w:t>2.</w:t>
      </w:r>
      <w:r w:rsidRPr="00557B38">
        <w:rPr>
          <w:lang w:val="es-ES_tradnl"/>
        </w:rPr>
        <w:tab/>
        <w:t xml:space="preserve">Negar o mentir, en todo momento, la situación descrita por el profesor y/o funcionario </w:t>
      </w:r>
      <w:r w:rsidR="0058104C">
        <w:rPr>
          <w:lang w:val="es-ES_tradnl"/>
        </w:rPr>
        <w:t xml:space="preserve">  </w:t>
      </w:r>
      <w:r w:rsidRPr="00557B38">
        <w:rPr>
          <w:lang w:val="es-ES_tradnl"/>
        </w:rPr>
        <w:t>afectado y oponerse a las medidas aplicadas.</w:t>
      </w:r>
    </w:p>
    <w:p w:rsidR="008542B2" w:rsidRPr="00557B38" w:rsidRDefault="008542B2" w:rsidP="0058104C">
      <w:pPr>
        <w:ind w:left="705" w:hanging="705"/>
        <w:rPr>
          <w:lang w:val="es-ES_tradnl"/>
        </w:rPr>
      </w:pPr>
      <w:r w:rsidRPr="00557B38">
        <w:rPr>
          <w:lang w:val="es-ES_tradnl"/>
        </w:rPr>
        <w:t>3.</w:t>
      </w:r>
      <w:r w:rsidRPr="00557B38">
        <w:rPr>
          <w:lang w:val="es-ES_tradnl"/>
        </w:rPr>
        <w:tab/>
      </w:r>
      <w:r w:rsidR="000A3BFB" w:rsidRPr="00557B38">
        <w:rPr>
          <w:lang w:val="es-ES_tradnl"/>
        </w:rPr>
        <w:t>Que,</w:t>
      </w:r>
      <w:r w:rsidRPr="00557B38">
        <w:rPr>
          <w:lang w:val="es-ES_tradnl"/>
        </w:rPr>
        <w:t xml:space="preserve"> de la falta incurrida, y en posterior investigación, se descubra que el acto fue premeditado, planificado y de evidente mala intención.</w:t>
      </w:r>
    </w:p>
    <w:p w:rsidR="008542B2" w:rsidRPr="00557B38" w:rsidRDefault="008542B2" w:rsidP="0058104C">
      <w:pPr>
        <w:rPr>
          <w:lang w:val="es-ES_tradnl"/>
        </w:rPr>
      </w:pPr>
      <w:r w:rsidRPr="00557B38">
        <w:rPr>
          <w:lang w:val="es-ES_tradnl"/>
        </w:rPr>
        <w:t>4.</w:t>
      </w:r>
      <w:r w:rsidRPr="00557B38">
        <w:rPr>
          <w:lang w:val="es-ES_tradnl"/>
        </w:rPr>
        <w:tab/>
        <w:t>Haber obrado en complicidad con otro u otros</w:t>
      </w:r>
    </w:p>
    <w:p w:rsidR="008542B2" w:rsidRPr="00557B38" w:rsidRDefault="008542B2" w:rsidP="0058104C">
      <w:pPr>
        <w:rPr>
          <w:lang w:val="es-ES_tradnl"/>
        </w:rPr>
      </w:pPr>
      <w:r w:rsidRPr="00557B38">
        <w:rPr>
          <w:lang w:val="es-ES_tradnl"/>
        </w:rPr>
        <w:t>5.</w:t>
      </w:r>
      <w:r w:rsidRPr="00557B38">
        <w:rPr>
          <w:lang w:val="es-ES_tradnl"/>
        </w:rPr>
        <w:tab/>
        <w:t>Haber abusado de la confianza que se le tenía por parte de funcionarios del establecimiento.</w:t>
      </w:r>
    </w:p>
    <w:p w:rsidR="008542B2" w:rsidRPr="00557B38" w:rsidRDefault="008542B2" w:rsidP="0058104C">
      <w:pPr>
        <w:rPr>
          <w:lang w:val="es-ES_tradnl"/>
        </w:rPr>
      </w:pPr>
      <w:r w:rsidRPr="00557B38">
        <w:rPr>
          <w:lang w:val="es-ES_tradnl"/>
        </w:rPr>
        <w:t>6.</w:t>
      </w:r>
      <w:r w:rsidRPr="00557B38">
        <w:rPr>
          <w:lang w:val="es-ES_tradnl"/>
        </w:rPr>
        <w:tab/>
        <w:t>Tener que acudir a testigos para demostrar culpabilidad.</w:t>
      </w:r>
    </w:p>
    <w:p w:rsidR="008542B2" w:rsidRPr="00557B38" w:rsidRDefault="008542B2" w:rsidP="0058104C">
      <w:pPr>
        <w:rPr>
          <w:lang w:val="es-ES_tradnl"/>
        </w:rPr>
      </w:pPr>
      <w:r w:rsidRPr="00557B38">
        <w:rPr>
          <w:lang w:val="es-ES_tradnl"/>
        </w:rPr>
        <w:t>7.</w:t>
      </w:r>
      <w:r w:rsidRPr="00557B38">
        <w:rPr>
          <w:lang w:val="es-ES_tradnl"/>
        </w:rPr>
        <w:tab/>
        <w:t>El efecto perturbador que produzca en los demás miembros de la comunidad educativa.</w:t>
      </w:r>
    </w:p>
    <w:p w:rsidR="008542B2" w:rsidRPr="00557B38" w:rsidRDefault="001334C0" w:rsidP="0058104C">
      <w:pPr>
        <w:rPr>
          <w:lang w:val="es-ES_tradnl"/>
        </w:rPr>
      </w:pPr>
      <w:r w:rsidRPr="00557B38">
        <w:rPr>
          <w:lang w:val="es-ES_tradnl"/>
        </w:rPr>
        <w:t>8.</w:t>
      </w:r>
      <w:r w:rsidRPr="00557B38">
        <w:rPr>
          <w:lang w:val="es-ES_tradnl"/>
        </w:rPr>
        <w:tab/>
        <w:t>El haber</w:t>
      </w:r>
      <w:r w:rsidR="008542B2" w:rsidRPr="00557B38">
        <w:rPr>
          <w:lang w:val="es-ES_tradnl"/>
        </w:rPr>
        <w:t xml:space="preserve"> inducido a</w:t>
      </w:r>
      <w:r w:rsidRPr="00557B38">
        <w:rPr>
          <w:lang w:val="es-ES_tradnl"/>
        </w:rPr>
        <w:t xml:space="preserve"> otro a cometer la falta</w:t>
      </w:r>
      <w:r w:rsidR="008542B2" w:rsidRPr="00557B38">
        <w:rPr>
          <w:lang w:val="es-ES_tradnl"/>
        </w:rPr>
        <w:t>.</w:t>
      </w:r>
    </w:p>
    <w:p w:rsidR="00CA623E" w:rsidRDefault="008542B2" w:rsidP="00CA623E">
      <w:pPr>
        <w:rPr>
          <w:lang w:val="es-ES_tradnl"/>
        </w:rPr>
      </w:pPr>
      <w:r w:rsidRPr="00557B38">
        <w:rPr>
          <w:lang w:val="es-ES_tradnl"/>
        </w:rPr>
        <w:t>9.</w:t>
      </w:r>
      <w:r w:rsidRPr="00557B38">
        <w:rPr>
          <w:lang w:val="es-ES_tradnl"/>
        </w:rPr>
        <w:tab/>
        <w:t>La reincidencia o repetición de una misma falta.</w:t>
      </w:r>
    </w:p>
    <w:p w:rsidR="008542B2" w:rsidRPr="00D256E9" w:rsidRDefault="00D256E9" w:rsidP="00D256E9">
      <w:pPr>
        <w:pStyle w:val="Ttulo2"/>
      </w:pPr>
      <w:bookmarkStart w:id="18" w:name="_Toc123139784"/>
      <w:r w:rsidRPr="00A75C7B">
        <w:t>10.5</w:t>
      </w:r>
      <w:r w:rsidR="0043691F" w:rsidRPr="00A75C7B">
        <w:t>.-  PRESUNCIÓN DE INOCENCIA</w:t>
      </w:r>
      <w:bookmarkEnd w:id="18"/>
    </w:p>
    <w:p w:rsidR="008542B2" w:rsidRPr="00557B38" w:rsidRDefault="008542B2" w:rsidP="0058104C">
      <w:pPr>
        <w:rPr>
          <w:lang w:val="es-ES_tradnl"/>
        </w:rPr>
      </w:pPr>
      <w:r w:rsidRPr="00557B38">
        <w:rPr>
          <w:lang w:val="es-ES_tradnl"/>
        </w:rPr>
        <w:t>Se requiere de la existencia de un procedimiento justo, en que se escuche a la persona afectada, se tenga en cuenta su opinión, dándole todas las posibilidades de defensa, apelando al principio de “presunción de inoce</w:t>
      </w:r>
      <w:r w:rsidR="001334C0" w:rsidRPr="00557B38">
        <w:rPr>
          <w:lang w:val="es-ES_tradnl"/>
        </w:rPr>
        <w:t>ncia”, lo cual implica demostrar</w:t>
      </w:r>
      <w:r w:rsidRPr="00557B38">
        <w:rPr>
          <w:lang w:val="es-ES_tradnl"/>
        </w:rPr>
        <w:t xml:space="preserve"> en forma clara y con fundamentación </w:t>
      </w:r>
      <w:r w:rsidR="001334C0" w:rsidRPr="00557B38">
        <w:rPr>
          <w:lang w:val="es-ES_tradnl"/>
        </w:rPr>
        <w:t xml:space="preserve">mediante una investigación </w:t>
      </w:r>
      <w:r w:rsidRPr="00557B38">
        <w:rPr>
          <w:lang w:val="es-ES_tradnl"/>
        </w:rPr>
        <w:t xml:space="preserve">de los hechos a través de los diversos medios de prueba. (Testimonial. escrito, testigos, autoreconocimiento, </w:t>
      </w:r>
      <w:r w:rsidR="00CA623E" w:rsidRPr="00557B38">
        <w:rPr>
          <w:lang w:val="es-ES_tradnl"/>
        </w:rPr>
        <w:t>etc.</w:t>
      </w:r>
      <w:r w:rsidRPr="00557B38">
        <w:rPr>
          <w:lang w:val="es-ES_tradnl"/>
        </w:rPr>
        <w:t>)</w:t>
      </w:r>
    </w:p>
    <w:p w:rsidR="008542B2" w:rsidRPr="00557B38" w:rsidRDefault="0043691F" w:rsidP="00D256E9">
      <w:pPr>
        <w:pStyle w:val="Ttulo2"/>
      </w:pPr>
      <w:bookmarkStart w:id="19" w:name="_Toc123139785"/>
      <w:r w:rsidRPr="00557B38">
        <w:t>1</w:t>
      </w:r>
      <w:r w:rsidR="00D256E9">
        <w:t>0.6</w:t>
      </w:r>
      <w:r w:rsidRPr="00557B38">
        <w:t>.-  INSTANCIAS DE APELACIÓN</w:t>
      </w:r>
      <w:bookmarkEnd w:id="19"/>
    </w:p>
    <w:p w:rsidR="008542B2" w:rsidRPr="00557B38" w:rsidRDefault="008542B2" w:rsidP="0058104C">
      <w:pPr>
        <w:rPr>
          <w:lang w:val="es-ES_tradnl"/>
        </w:rPr>
      </w:pPr>
      <w:r w:rsidRPr="00557B38">
        <w:rPr>
          <w:lang w:val="es-ES_tradnl"/>
        </w:rPr>
        <w:t xml:space="preserve">Estudiantes y apoderados podrán apelar a alguna medida disciplinaria aplicada por algún miembro de la comunidad escolar con poder de decisión, que considere que es injusta o excesiva para lo </w:t>
      </w:r>
      <w:r w:rsidR="001334C0" w:rsidRPr="00557B38">
        <w:rPr>
          <w:lang w:val="es-ES_tradnl"/>
        </w:rPr>
        <w:t>que,</w:t>
      </w:r>
      <w:r w:rsidRPr="00557B38">
        <w:rPr>
          <w:lang w:val="es-ES_tradnl"/>
        </w:rPr>
        <w:t xml:space="preserve"> a su juicio, ocurrió.</w:t>
      </w:r>
    </w:p>
    <w:p w:rsidR="008542B2" w:rsidRPr="00557B38" w:rsidRDefault="008542B2" w:rsidP="0058104C">
      <w:pPr>
        <w:rPr>
          <w:lang w:val="es-ES_tradnl"/>
        </w:rPr>
      </w:pPr>
      <w:r w:rsidRPr="00557B38">
        <w:rPr>
          <w:lang w:val="es-ES_tradnl"/>
        </w:rPr>
        <w:lastRenderedPageBreak/>
        <w:t>Esta apelación, necesariamente, debe ser por escr</w:t>
      </w:r>
      <w:r w:rsidR="000A3BFB" w:rsidRPr="00557B38">
        <w:rPr>
          <w:lang w:val="es-ES_tradnl"/>
        </w:rPr>
        <w:t>ito y presentada</w:t>
      </w:r>
      <w:r w:rsidR="001C35AE" w:rsidRPr="00557B38">
        <w:rPr>
          <w:lang w:val="es-ES_tradnl"/>
        </w:rPr>
        <w:t xml:space="preserve"> a algún miembro del equipo directivo</w:t>
      </w:r>
      <w:r w:rsidR="002401B2">
        <w:rPr>
          <w:lang w:val="es-ES_tradnl"/>
        </w:rPr>
        <w:t>, como máximo, 3</w:t>
      </w:r>
      <w:r w:rsidRPr="00557B38">
        <w:rPr>
          <w:lang w:val="es-ES_tradnl"/>
        </w:rPr>
        <w:t xml:space="preserve"> días hábiles después de </w:t>
      </w:r>
      <w:r w:rsidR="001334C0" w:rsidRPr="00557B38">
        <w:rPr>
          <w:lang w:val="es-ES_tradnl"/>
        </w:rPr>
        <w:t>haber recibido la sanción correspondiente</w:t>
      </w:r>
      <w:r w:rsidRPr="00557B38">
        <w:rPr>
          <w:lang w:val="es-ES_tradnl"/>
        </w:rPr>
        <w:t>. Si el documento no es presentado en el plazo, se considerará aceptada la medida y ésta no podrá ser revocada con posterioridad.</w:t>
      </w:r>
    </w:p>
    <w:p w:rsidR="008542B2" w:rsidRDefault="008542B2" w:rsidP="0058104C">
      <w:pPr>
        <w:rPr>
          <w:lang w:val="es-ES_tradnl"/>
        </w:rPr>
      </w:pPr>
      <w:r w:rsidRPr="00557B38">
        <w:rPr>
          <w:lang w:val="es-ES_tradnl"/>
        </w:rPr>
        <w:t xml:space="preserve">Toda situación o sanción no contemplada en este reglamento, será evaluada y resuelta por el </w:t>
      </w:r>
      <w:r w:rsidR="000A3BFB" w:rsidRPr="00557B38">
        <w:rPr>
          <w:lang w:val="es-ES_tradnl"/>
        </w:rPr>
        <w:t>equipo directivo</w:t>
      </w:r>
      <w:r w:rsidR="002401B2">
        <w:rPr>
          <w:lang w:val="es-ES_tradnl"/>
        </w:rPr>
        <w:t xml:space="preserve"> y/o equipo de orientación y convivencia escolar</w:t>
      </w:r>
      <w:r w:rsidRPr="00557B38">
        <w:rPr>
          <w:lang w:val="es-ES_tradnl"/>
        </w:rPr>
        <w:t xml:space="preserve"> a fin de poder establecer en forma clara, oportuna y justa las medidas y sanciones pertinentes a cada caso en particular.</w:t>
      </w:r>
    </w:p>
    <w:p w:rsidR="001D0C78" w:rsidRPr="00557B38" w:rsidRDefault="00D256E9" w:rsidP="001839A0">
      <w:pPr>
        <w:pStyle w:val="Ttulo1"/>
      </w:pPr>
      <w:bookmarkStart w:id="20" w:name="_Toc123139786"/>
      <w:r>
        <w:t>11</w:t>
      </w:r>
      <w:r w:rsidR="0043691F" w:rsidRPr="00557B38">
        <w:t>.-  DE LA PRESENTACIÓN PERSONAL</w:t>
      </w:r>
      <w:bookmarkEnd w:id="20"/>
    </w:p>
    <w:p w:rsidR="000A3BFB" w:rsidRPr="002401B2" w:rsidRDefault="00594067" w:rsidP="0058104C">
      <w:pPr>
        <w:rPr>
          <w:sz w:val="20"/>
          <w:szCs w:val="20"/>
        </w:rPr>
      </w:pPr>
      <w:r w:rsidRPr="002401B2">
        <w:rPr>
          <w:sz w:val="20"/>
          <w:szCs w:val="20"/>
        </w:rPr>
        <w:t xml:space="preserve">Según las normativas del establecimiento </w:t>
      </w:r>
      <w:r w:rsidR="002401B2">
        <w:rPr>
          <w:sz w:val="20"/>
          <w:szCs w:val="20"/>
        </w:rPr>
        <w:t>y lo dispuesto en la modalidad para jóvenes y adultos, lo</w:t>
      </w:r>
      <w:r w:rsidR="00757F6E" w:rsidRPr="002401B2">
        <w:rPr>
          <w:sz w:val="20"/>
          <w:szCs w:val="20"/>
        </w:rPr>
        <w:t>s</w:t>
      </w:r>
      <w:r w:rsidRPr="002401B2">
        <w:rPr>
          <w:sz w:val="20"/>
          <w:szCs w:val="20"/>
        </w:rPr>
        <w:t xml:space="preserve"> </w:t>
      </w:r>
      <w:r w:rsidR="009D7611" w:rsidRPr="002401B2">
        <w:rPr>
          <w:sz w:val="20"/>
          <w:szCs w:val="20"/>
        </w:rPr>
        <w:t>estudiante</w:t>
      </w:r>
      <w:r w:rsidRPr="002401B2">
        <w:rPr>
          <w:sz w:val="20"/>
          <w:szCs w:val="20"/>
        </w:rPr>
        <w:t xml:space="preserve">s no deben usar uniforme escolar, sin </w:t>
      </w:r>
      <w:r w:rsidR="000A3BFB" w:rsidRPr="002401B2">
        <w:rPr>
          <w:sz w:val="20"/>
          <w:szCs w:val="20"/>
        </w:rPr>
        <w:t>embargo,</w:t>
      </w:r>
      <w:r w:rsidRPr="002401B2">
        <w:rPr>
          <w:sz w:val="20"/>
          <w:szCs w:val="20"/>
        </w:rPr>
        <w:t xml:space="preserve"> deben</w:t>
      </w:r>
      <w:r w:rsidR="00246E37" w:rsidRPr="002401B2">
        <w:rPr>
          <w:sz w:val="20"/>
          <w:szCs w:val="20"/>
        </w:rPr>
        <w:t xml:space="preserve"> demostrar preocupación por su higiene y presentación personal con prendas que no atenten contra la integridad física y moral propia y de los </w:t>
      </w:r>
      <w:r w:rsidR="0087121B" w:rsidRPr="002401B2">
        <w:rPr>
          <w:sz w:val="20"/>
          <w:szCs w:val="20"/>
        </w:rPr>
        <w:t>demás.</w:t>
      </w:r>
      <w:r w:rsidR="00757F6E" w:rsidRPr="002401B2">
        <w:rPr>
          <w:sz w:val="20"/>
          <w:szCs w:val="20"/>
        </w:rPr>
        <w:t xml:space="preserve">  Se </w:t>
      </w:r>
      <w:r w:rsidR="003B17F1" w:rsidRPr="002401B2">
        <w:rPr>
          <w:sz w:val="20"/>
          <w:szCs w:val="20"/>
        </w:rPr>
        <w:t>permitirá</w:t>
      </w:r>
      <w:r w:rsidR="00757F6E" w:rsidRPr="002401B2">
        <w:rPr>
          <w:sz w:val="20"/>
          <w:szCs w:val="20"/>
        </w:rPr>
        <w:t xml:space="preserve"> el uso de vestimenta</w:t>
      </w:r>
      <w:r w:rsidR="003B17F1" w:rsidRPr="002401B2">
        <w:rPr>
          <w:sz w:val="20"/>
          <w:szCs w:val="20"/>
        </w:rPr>
        <w:t xml:space="preserve"> respetando la identidad o pertenencia cultural, ideológica o étnica.</w:t>
      </w:r>
    </w:p>
    <w:p w:rsidR="00246E37" w:rsidRPr="002401B2" w:rsidRDefault="001C35AE" w:rsidP="0058104C">
      <w:pPr>
        <w:rPr>
          <w:sz w:val="20"/>
          <w:szCs w:val="20"/>
          <w:u w:val="single"/>
        </w:rPr>
      </w:pPr>
      <w:r w:rsidRPr="002401B2">
        <w:rPr>
          <w:rStyle w:val="nfasis"/>
          <w:i w:val="0"/>
          <w:sz w:val="20"/>
          <w:szCs w:val="20"/>
        </w:rPr>
        <w:t>Se sugiere no</w:t>
      </w:r>
      <w:r w:rsidR="000E497F" w:rsidRPr="002401B2">
        <w:rPr>
          <w:rStyle w:val="nfasis"/>
          <w:i w:val="0"/>
          <w:sz w:val="20"/>
          <w:szCs w:val="20"/>
        </w:rPr>
        <w:t xml:space="preserve"> portar </w:t>
      </w:r>
      <w:r w:rsidR="000A3BFB" w:rsidRPr="002401B2">
        <w:rPr>
          <w:rStyle w:val="nfasis"/>
          <w:i w:val="0"/>
          <w:sz w:val="20"/>
          <w:szCs w:val="20"/>
        </w:rPr>
        <w:t xml:space="preserve">objetos de </w:t>
      </w:r>
      <w:r w:rsidR="00246E37" w:rsidRPr="002401B2">
        <w:rPr>
          <w:rStyle w:val="nfasis"/>
          <w:i w:val="0"/>
          <w:sz w:val="20"/>
          <w:szCs w:val="20"/>
        </w:rPr>
        <w:t>valor</w:t>
      </w:r>
      <w:r w:rsidR="00437EB2" w:rsidRPr="002401B2">
        <w:rPr>
          <w:rStyle w:val="nfasis"/>
          <w:i w:val="0"/>
          <w:sz w:val="20"/>
          <w:szCs w:val="20"/>
        </w:rPr>
        <w:t xml:space="preserve">, </w:t>
      </w:r>
      <w:r w:rsidR="0087121B" w:rsidRPr="002401B2">
        <w:rPr>
          <w:rStyle w:val="nfasis"/>
          <w:i w:val="0"/>
          <w:sz w:val="20"/>
          <w:szCs w:val="20"/>
        </w:rPr>
        <w:t>siendo</w:t>
      </w:r>
      <w:r w:rsidR="00246E37" w:rsidRPr="002401B2">
        <w:rPr>
          <w:rStyle w:val="nfasis"/>
          <w:i w:val="0"/>
          <w:sz w:val="20"/>
          <w:szCs w:val="20"/>
        </w:rPr>
        <w:t xml:space="preserve"> responsabilidad de cada </w:t>
      </w:r>
      <w:r w:rsidR="009D7611" w:rsidRPr="002401B2">
        <w:rPr>
          <w:rStyle w:val="nfasis"/>
          <w:i w:val="0"/>
          <w:sz w:val="20"/>
          <w:szCs w:val="20"/>
        </w:rPr>
        <w:t>estudiante</w:t>
      </w:r>
      <w:r w:rsidRPr="002401B2">
        <w:rPr>
          <w:rStyle w:val="nfasis"/>
          <w:i w:val="0"/>
          <w:sz w:val="20"/>
          <w:szCs w:val="20"/>
        </w:rPr>
        <w:t xml:space="preserve"> </w:t>
      </w:r>
      <w:r w:rsidR="00246E37" w:rsidRPr="002401B2">
        <w:rPr>
          <w:rStyle w:val="nfasis"/>
          <w:i w:val="0"/>
          <w:sz w:val="20"/>
          <w:szCs w:val="20"/>
        </w:rPr>
        <w:t xml:space="preserve">el cuidado de sus pertenencias y de su correcta identificación. En caso de pérdida o extravío, de alguna prenda de </w:t>
      </w:r>
      <w:r w:rsidR="0011075D" w:rsidRPr="002401B2">
        <w:rPr>
          <w:rStyle w:val="nfasis"/>
          <w:i w:val="0"/>
          <w:sz w:val="20"/>
          <w:szCs w:val="20"/>
        </w:rPr>
        <w:t>vestir u</w:t>
      </w:r>
      <w:r w:rsidR="0087121B" w:rsidRPr="002401B2">
        <w:rPr>
          <w:rStyle w:val="nfasis"/>
          <w:i w:val="0"/>
          <w:sz w:val="20"/>
          <w:szCs w:val="20"/>
        </w:rPr>
        <w:t xml:space="preserve"> otra pertenencia </w:t>
      </w:r>
      <w:r w:rsidR="00437EB2" w:rsidRPr="002401B2">
        <w:rPr>
          <w:rStyle w:val="nfasis"/>
          <w:i w:val="0"/>
          <w:sz w:val="20"/>
          <w:szCs w:val="20"/>
        </w:rPr>
        <w:t xml:space="preserve">el establecimiento </w:t>
      </w:r>
      <w:r w:rsidR="0087121B" w:rsidRPr="002401B2">
        <w:rPr>
          <w:rStyle w:val="nfasis"/>
          <w:i w:val="0"/>
          <w:sz w:val="20"/>
          <w:szCs w:val="20"/>
        </w:rPr>
        <w:t>no se responsabiliza de su pérdida.</w:t>
      </w:r>
      <w:r w:rsidR="000A3BFB" w:rsidRPr="002401B2">
        <w:rPr>
          <w:rStyle w:val="nfasis"/>
          <w:i w:val="0"/>
          <w:sz w:val="20"/>
          <w:szCs w:val="20"/>
        </w:rPr>
        <w:t xml:space="preserve"> </w:t>
      </w:r>
    </w:p>
    <w:p w:rsidR="000A3BFB" w:rsidRPr="00557B38" w:rsidRDefault="0043691F" w:rsidP="001839A0">
      <w:pPr>
        <w:pStyle w:val="Ttulo1"/>
        <w:rPr>
          <w:rStyle w:val="nfasis"/>
          <w:i w:val="0"/>
          <w:iCs w:val="0"/>
        </w:rPr>
      </w:pPr>
      <w:bookmarkStart w:id="21" w:name="_Toc123139787"/>
      <w:r w:rsidRPr="00572E49">
        <w:t>1</w:t>
      </w:r>
      <w:r w:rsidR="002C197B">
        <w:t>2</w:t>
      </w:r>
      <w:r w:rsidRPr="00572E49">
        <w:t>.- DE LA ASISTENCIA A CLASES</w:t>
      </w:r>
      <w:bookmarkEnd w:id="21"/>
    </w:p>
    <w:p w:rsidR="001D0C78" w:rsidRPr="00572E49" w:rsidRDefault="001D0C78" w:rsidP="0058104C">
      <w:pPr>
        <w:rPr>
          <w:rStyle w:val="nfasis"/>
          <w:i w:val="0"/>
          <w:sz w:val="20"/>
          <w:szCs w:val="20"/>
        </w:rPr>
      </w:pPr>
      <w:r w:rsidRPr="00572E49">
        <w:rPr>
          <w:rStyle w:val="nfasis"/>
          <w:i w:val="0"/>
          <w:sz w:val="20"/>
          <w:szCs w:val="20"/>
        </w:rPr>
        <w:t>La asistencia regular a clase</w:t>
      </w:r>
      <w:r w:rsidR="00572E49" w:rsidRPr="00572E49">
        <w:rPr>
          <w:rStyle w:val="nfasis"/>
          <w:i w:val="0"/>
          <w:sz w:val="20"/>
          <w:szCs w:val="20"/>
        </w:rPr>
        <w:t>s</w:t>
      </w:r>
      <w:r w:rsidRPr="00572E49">
        <w:rPr>
          <w:rStyle w:val="nfasis"/>
          <w:i w:val="0"/>
          <w:sz w:val="20"/>
          <w:szCs w:val="20"/>
        </w:rPr>
        <w:t xml:space="preserve"> es fundamental para el logro de los objetivos académicos y de formación integral</w:t>
      </w:r>
      <w:r w:rsidR="001C35AE" w:rsidRPr="00572E49">
        <w:rPr>
          <w:rStyle w:val="nfasis"/>
          <w:i w:val="0"/>
          <w:sz w:val="20"/>
          <w:szCs w:val="20"/>
        </w:rPr>
        <w:t xml:space="preserve"> para los estudiantes. E</w:t>
      </w:r>
      <w:r w:rsidRPr="00572E49">
        <w:rPr>
          <w:rStyle w:val="nfasis"/>
          <w:i w:val="0"/>
          <w:sz w:val="20"/>
          <w:szCs w:val="20"/>
        </w:rPr>
        <w:t xml:space="preserve">n la actualidad se entiende un deber familiar procurar las condiciones para la regularidad en la asistencia diaria a clases de los </w:t>
      </w:r>
      <w:r w:rsidR="009D7611" w:rsidRPr="00572E49">
        <w:rPr>
          <w:rStyle w:val="nfasis"/>
          <w:i w:val="0"/>
          <w:sz w:val="20"/>
          <w:szCs w:val="20"/>
        </w:rPr>
        <w:t>estudiante</w:t>
      </w:r>
      <w:r w:rsidRPr="00572E49">
        <w:rPr>
          <w:rStyle w:val="nfasis"/>
          <w:i w:val="0"/>
          <w:sz w:val="20"/>
          <w:szCs w:val="20"/>
        </w:rPr>
        <w:t>s. Toda inasistencia a clases y/o actividades escolares deberá s</w:t>
      </w:r>
      <w:r w:rsidR="00572E49" w:rsidRPr="00572E49">
        <w:rPr>
          <w:rStyle w:val="nfasis"/>
          <w:i w:val="0"/>
          <w:sz w:val="20"/>
          <w:szCs w:val="20"/>
        </w:rPr>
        <w:t>er justificada por el</w:t>
      </w:r>
      <w:r w:rsidR="000A3BFB" w:rsidRPr="00572E49">
        <w:rPr>
          <w:rStyle w:val="nfasis"/>
          <w:i w:val="0"/>
          <w:sz w:val="20"/>
          <w:szCs w:val="20"/>
        </w:rPr>
        <w:t xml:space="preserve"> estudiante</w:t>
      </w:r>
      <w:r w:rsidR="00572E49" w:rsidRPr="00572E49">
        <w:rPr>
          <w:rStyle w:val="nfasis"/>
          <w:i w:val="0"/>
          <w:sz w:val="20"/>
          <w:szCs w:val="20"/>
        </w:rPr>
        <w:t xml:space="preserve"> o en su efecto el apoderado</w:t>
      </w:r>
      <w:r w:rsidR="000A3BFB" w:rsidRPr="00572E49">
        <w:rPr>
          <w:rStyle w:val="nfasis"/>
          <w:i w:val="0"/>
          <w:sz w:val="20"/>
          <w:szCs w:val="20"/>
        </w:rPr>
        <w:t>, entregando</w:t>
      </w:r>
      <w:r w:rsidRPr="00572E49">
        <w:rPr>
          <w:rStyle w:val="nfasis"/>
          <w:i w:val="0"/>
          <w:sz w:val="20"/>
          <w:szCs w:val="20"/>
        </w:rPr>
        <w:t xml:space="preserve"> los documentos médicos o de otra índole que justifiquen la inasistencia</w:t>
      </w:r>
      <w:r w:rsidR="00701F61" w:rsidRPr="00572E49">
        <w:rPr>
          <w:rStyle w:val="nfasis"/>
          <w:i w:val="0"/>
          <w:sz w:val="20"/>
          <w:szCs w:val="20"/>
        </w:rPr>
        <w:t>.</w:t>
      </w:r>
      <w:r w:rsidR="00572E49" w:rsidRPr="00572E49">
        <w:rPr>
          <w:rStyle w:val="nfasis"/>
          <w:i w:val="0"/>
          <w:sz w:val="20"/>
          <w:szCs w:val="20"/>
        </w:rPr>
        <w:t xml:space="preserve"> </w:t>
      </w:r>
      <w:r w:rsidR="00B9390A" w:rsidRPr="00572E49">
        <w:rPr>
          <w:rStyle w:val="nfasis"/>
          <w:i w:val="0"/>
          <w:sz w:val="20"/>
          <w:szCs w:val="20"/>
        </w:rPr>
        <w:t>Dicho documento se archivará en</w:t>
      </w:r>
      <w:r w:rsidR="00FC3668" w:rsidRPr="00572E49">
        <w:rPr>
          <w:rStyle w:val="nfasis"/>
          <w:i w:val="0"/>
          <w:sz w:val="20"/>
          <w:szCs w:val="20"/>
        </w:rPr>
        <w:t xml:space="preserve"> Departamento </w:t>
      </w:r>
      <w:r w:rsidR="001C35AE" w:rsidRPr="00572E49">
        <w:rPr>
          <w:rStyle w:val="nfasis"/>
          <w:i w:val="0"/>
          <w:sz w:val="20"/>
          <w:szCs w:val="20"/>
        </w:rPr>
        <w:t>de convivencia escolar.</w:t>
      </w:r>
    </w:p>
    <w:p w:rsidR="001D0C78" w:rsidRPr="00572E49" w:rsidRDefault="002C197B" w:rsidP="0058104C">
      <w:pPr>
        <w:rPr>
          <w:rStyle w:val="nfasis"/>
          <w:i w:val="0"/>
          <w:sz w:val="20"/>
          <w:szCs w:val="20"/>
        </w:rPr>
      </w:pPr>
      <w:r>
        <w:rPr>
          <w:rStyle w:val="nfasis"/>
          <w:b/>
          <w:i w:val="0"/>
          <w:sz w:val="20"/>
          <w:szCs w:val="20"/>
        </w:rPr>
        <w:t>12</w:t>
      </w:r>
      <w:r w:rsidR="000A3BFB" w:rsidRPr="00572E49">
        <w:rPr>
          <w:rStyle w:val="nfasis"/>
          <w:b/>
          <w:i w:val="0"/>
          <w:sz w:val="20"/>
          <w:szCs w:val="20"/>
        </w:rPr>
        <w:t xml:space="preserve">.1.- </w:t>
      </w:r>
      <w:r w:rsidR="00B9390A" w:rsidRPr="00572E49">
        <w:rPr>
          <w:rStyle w:val="nfasis"/>
          <w:i w:val="0"/>
          <w:sz w:val="20"/>
          <w:szCs w:val="20"/>
        </w:rPr>
        <w:t>La inasistencia a clases no l</w:t>
      </w:r>
      <w:r w:rsidR="001D0C78" w:rsidRPr="00572E49">
        <w:rPr>
          <w:rStyle w:val="nfasis"/>
          <w:i w:val="0"/>
          <w:sz w:val="20"/>
          <w:szCs w:val="20"/>
        </w:rPr>
        <w:t xml:space="preserve">ibera al </w:t>
      </w:r>
      <w:r w:rsidR="009D7611" w:rsidRPr="00572E49">
        <w:rPr>
          <w:rStyle w:val="nfasis"/>
          <w:i w:val="0"/>
          <w:sz w:val="20"/>
          <w:szCs w:val="20"/>
        </w:rPr>
        <w:t>estudiante</w:t>
      </w:r>
      <w:r w:rsidR="001D0C78" w:rsidRPr="00572E49">
        <w:rPr>
          <w:rStyle w:val="nfasis"/>
          <w:i w:val="0"/>
          <w:sz w:val="20"/>
          <w:szCs w:val="20"/>
        </w:rPr>
        <w:t xml:space="preserve"> de las responsabilidades académicas y extraescolares, debiendo ser preocupación del </w:t>
      </w:r>
      <w:r w:rsidR="009D7611" w:rsidRPr="00572E49">
        <w:rPr>
          <w:rStyle w:val="nfasis"/>
          <w:i w:val="0"/>
          <w:sz w:val="20"/>
          <w:szCs w:val="20"/>
        </w:rPr>
        <w:t>estudiante</w:t>
      </w:r>
      <w:r w:rsidR="00B9390A" w:rsidRPr="00572E49">
        <w:rPr>
          <w:rStyle w:val="nfasis"/>
          <w:i w:val="0"/>
          <w:sz w:val="20"/>
          <w:szCs w:val="20"/>
        </w:rPr>
        <w:t xml:space="preserve"> acercarse al Profesor</w:t>
      </w:r>
      <w:r w:rsidR="002F25B9" w:rsidRPr="00572E49">
        <w:rPr>
          <w:rStyle w:val="nfasis"/>
          <w:i w:val="0"/>
          <w:sz w:val="20"/>
          <w:szCs w:val="20"/>
        </w:rPr>
        <w:t xml:space="preserve"> de la asignatura y/o Dirección. </w:t>
      </w:r>
      <w:r w:rsidR="001D0C78" w:rsidRPr="00572E49">
        <w:rPr>
          <w:rStyle w:val="nfasis"/>
          <w:i w:val="0"/>
          <w:sz w:val="20"/>
          <w:szCs w:val="20"/>
        </w:rPr>
        <w:t xml:space="preserve">En caso de que la inasistencia corresponda a una evaluación </w:t>
      </w:r>
      <w:r w:rsidR="00336360" w:rsidRPr="00572E49">
        <w:rPr>
          <w:rStyle w:val="nfasis"/>
          <w:i w:val="0"/>
          <w:sz w:val="20"/>
          <w:szCs w:val="20"/>
        </w:rPr>
        <w:t xml:space="preserve">parcial fijada con anterioridad </w:t>
      </w:r>
      <w:r w:rsidR="001D0C78" w:rsidRPr="00572E49">
        <w:rPr>
          <w:rStyle w:val="nfasis"/>
          <w:i w:val="0"/>
          <w:sz w:val="20"/>
          <w:szCs w:val="20"/>
        </w:rPr>
        <w:t>se aplicara el Reglamento de Evaluación</w:t>
      </w:r>
      <w:r w:rsidR="00B9390A" w:rsidRPr="00572E49">
        <w:rPr>
          <w:rStyle w:val="nfasis"/>
          <w:i w:val="0"/>
          <w:sz w:val="20"/>
          <w:szCs w:val="20"/>
        </w:rPr>
        <w:t xml:space="preserve"> y Promoción Escolar interno</w:t>
      </w:r>
      <w:r w:rsidR="002F25B9" w:rsidRPr="00572E49">
        <w:rPr>
          <w:rStyle w:val="nfasis"/>
          <w:i w:val="0"/>
          <w:sz w:val="20"/>
          <w:szCs w:val="20"/>
        </w:rPr>
        <w:t>.</w:t>
      </w:r>
    </w:p>
    <w:p w:rsidR="001D0C78" w:rsidRDefault="002C197B" w:rsidP="0058104C">
      <w:pPr>
        <w:rPr>
          <w:rStyle w:val="nfasis"/>
          <w:i w:val="0"/>
          <w:sz w:val="20"/>
          <w:szCs w:val="20"/>
        </w:rPr>
      </w:pPr>
      <w:r>
        <w:rPr>
          <w:rStyle w:val="nfasis"/>
          <w:b/>
          <w:i w:val="0"/>
          <w:sz w:val="20"/>
          <w:szCs w:val="20"/>
        </w:rPr>
        <w:t>12</w:t>
      </w:r>
      <w:r w:rsidR="000A3BFB" w:rsidRPr="00572E49">
        <w:rPr>
          <w:rStyle w:val="nfasis"/>
          <w:b/>
          <w:i w:val="0"/>
          <w:sz w:val="20"/>
          <w:szCs w:val="20"/>
        </w:rPr>
        <w:t xml:space="preserve">.2.- </w:t>
      </w:r>
      <w:r w:rsidR="00336360" w:rsidRPr="00572E49">
        <w:rPr>
          <w:sz w:val="20"/>
          <w:szCs w:val="20"/>
        </w:rPr>
        <w:t>La asi</w:t>
      </w:r>
      <w:r w:rsidR="00572E49">
        <w:rPr>
          <w:sz w:val="20"/>
          <w:szCs w:val="20"/>
        </w:rPr>
        <w:t xml:space="preserve">stencia mínima a clases de los </w:t>
      </w:r>
      <w:r w:rsidR="009D7611" w:rsidRPr="00572E49">
        <w:rPr>
          <w:rStyle w:val="nfasis"/>
          <w:i w:val="0"/>
          <w:sz w:val="20"/>
          <w:szCs w:val="20"/>
        </w:rPr>
        <w:t>estudiante</w:t>
      </w:r>
      <w:r w:rsidR="001D0C78" w:rsidRPr="00572E49">
        <w:rPr>
          <w:rStyle w:val="nfasis"/>
          <w:i w:val="0"/>
          <w:sz w:val="20"/>
          <w:szCs w:val="20"/>
        </w:rPr>
        <w:t>s</w:t>
      </w:r>
      <w:r w:rsidR="005334DE" w:rsidRPr="00572E49">
        <w:rPr>
          <w:rStyle w:val="nfasis"/>
          <w:i w:val="0"/>
          <w:sz w:val="20"/>
          <w:szCs w:val="20"/>
        </w:rPr>
        <w:t xml:space="preserve"> </w:t>
      </w:r>
      <w:r w:rsidR="00336360" w:rsidRPr="00572E49">
        <w:rPr>
          <w:rStyle w:val="nfasis"/>
          <w:i w:val="0"/>
          <w:sz w:val="20"/>
          <w:szCs w:val="20"/>
        </w:rPr>
        <w:t xml:space="preserve">es del 80%. El no cumplimiento de esta normativa, será causal de </w:t>
      </w:r>
      <w:r w:rsidR="00572E49">
        <w:rPr>
          <w:rStyle w:val="nfasis"/>
          <w:i w:val="0"/>
          <w:sz w:val="20"/>
          <w:szCs w:val="20"/>
        </w:rPr>
        <w:t>reprobación</w:t>
      </w:r>
      <w:r w:rsidR="00336360" w:rsidRPr="00572E49">
        <w:rPr>
          <w:rStyle w:val="nfasis"/>
          <w:i w:val="0"/>
          <w:sz w:val="20"/>
          <w:szCs w:val="20"/>
        </w:rPr>
        <w:t>, salvo casos</w:t>
      </w:r>
      <w:r w:rsidR="006522CA" w:rsidRPr="00572E49">
        <w:rPr>
          <w:rStyle w:val="nfasis"/>
          <w:i w:val="0"/>
          <w:sz w:val="20"/>
          <w:szCs w:val="20"/>
        </w:rPr>
        <w:t xml:space="preserve"> extraordinarios que serán evaluados en base a los antecedentes escolares, conductuales</w:t>
      </w:r>
      <w:r w:rsidR="008C51AC" w:rsidRPr="00572E49">
        <w:rPr>
          <w:rStyle w:val="nfasis"/>
          <w:i w:val="0"/>
          <w:sz w:val="20"/>
          <w:szCs w:val="20"/>
        </w:rPr>
        <w:t>,</w:t>
      </w:r>
      <w:r w:rsidR="001C35AE" w:rsidRPr="00572E49">
        <w:rPr>
          <w:rStyle w:val="nfasis"/>
          <w:i w:val="0"/>
          <w:sz w:val="20"/>
          <w:szCs w:val="20"/>
        </w:rPr>
        <w:t xml:space="preserve"> médicos,</w:t>
      </w:r>
      <w:r w:rsidR="008C51AC" w:rsidRPr="00572E49">
        <w:rPr>
          <w:rStyle w:val="nfasis"/>
          <w:i w:val="0"/>
          <w:sz w:val="20"/>
          <w:szCs w:val="20"/>
        </w:rPr>
        <w:t xml:space="preserve"> justificación de inasistencia</w:t>
      </w:r>
      <w:r w:rsidR="006522CA" w:rsidRPr="00572E49">
        <w:rPr>
          <w:rStyle w:val="nfasis"/>
          <w:i w:val="0"/>
          <w:sz w:val="20"/>
          <w:szCs w:val="20"/>
        </w:rPr>
        <w:t xml:space="preserve"> y </w:t>
      </w:r>
      <w:r w:rsidR="00572E49">
        <w:rPr>
          <w:rStyle w:val="nfasis"/>
          <w:i w:val="0"/>
          <w:sz w:val="20"/>
          <w:szCs w:val="20"/>
        </w:rPr>
        <w:t xml:space="preserve">dependiendo del </w:t>
      </w:r>
      <w:r w:rsidR="006522CA" w:rsidRPr="00572E49">
        <w:rPr>
          <w:rStyle w:val="nfasis"/>
          <w:i w:val="0"/>
          <w:sz w:val="20"/>
          <w:szCs w:val="20"/>
        </w:rPr>
        <w:t xml:space="preserve">porcentaje de inasistencia de cada </w:t>
      </w:r>
      <w:r w:rsidR="009D7611" w:rsidRPr="00572E49">
        <w:rPr>
          <w:rStyle w:val="nfasis"/>
          <w:i w:val="0"/>
          <w:sz w:val="20"/>
          <w:szCs w:val="20"/>
        </w:rPr>
        <w:t>estudiante</w:t>
      </w:r>
      <w:r w:rsidR="00572E49">
        <w:rPr>
          <w:rStyle w:val="nfasis"/>
          <w:i w:val="0"/>
          <w:sz w:val="20"/>
          <w:szCs w:val="20"/>
        </w:rPr>
        <w:t>.</w:t>
      </w:r>
    </w:p>
    <w:p w:rsidR="00A75C7B" w:rsidRPr="00572E49" w:rsidRDefault="00A75C7B" w:rsidP="0058104C">
      <w:pPr>
        <w:rPr>
          <w:rStyle w:val="nfasis"/>
          <w:i w:val="0"/>
          <w:sz w:val="20"/>
          <w:szCs w:val="20"/>
        </w:rPr>
      </w:pPr>
    </w:p>
    <w:p w:rsidR="005334DE" w:rsidRDefault="002C197B" w:rsidP="0058104C">
      <w:pPr>
        <w:rPr>
          <w:rStyle w:val="nfasis"/>
          <w:i w:val="0"/>
          <w:sz w:val="20"/>
          <w:szCs w:val="20"/>
        </w:rPr>
      </w:pPr>
      <w:r>
        <w:rPr>
          <w:rStyle w:val="nfasis"/>
          <w:b/>
          <w:i w:val="0"/>
          <w:sz w:val="20"/>
          <w:szCs w:val="20"/>
        </w:rPr>
        <w:lastRenderedPageBreak/>
        <w:t>12</w:t>
      </w:r>
      <w:r w:rsidR="008C51AC" w:rsidRPr="00572E49">
        <w:rPr>
          <w:rStyle w:val="nfasis"/>
          <w:b/>
          <w:i w:val="0"/>
          <w:sz w:val="20"/>
          <w:szCs w:val="20"/>
        </w:rPr>
        <w:t xml:space="preserve">.3.- </w:t>
      </w:r>
      <w:r w:rsidR="005334DE" w:rsidRPr="00572E49">
        <w:rPr>
          <w:rStyle w:val="nfasis"/>
          <w:i w:val="0"/>
          <w:sz w:val="20"/>
          <w:szCs w:val="20"/>
        </w:rPr>
        <w:t xml:space="preserve">En los casos que el </w:t>
      </w:r>
      <w:r w:rsidR="00701F61" w:rsidRPr="00572E49">
        <w:rPr>
          <w:rStyle w:val="nfasis"/>
          <w:i w:val="0"/>
          <w:sz w:val="20"/>
          <w:szCs w:val="20"/>
        </w:rPr>
        <w:t xml:space="preserve">estudiante </w:t>
      </w:r>
      <w:r w:rsidR="005334DE" w:rsidRPr="00572E49">
        <w:rPr>
          <w:rStyle w:val="nfasis"/>
          <w:i w:val="0"/>
          <w:sz w:val="20"/>
          <w:szCs w:val="20"/>
        </w:rPr>
        <w:t>deba asistir a controles médicos, atención dental o trámites importantes</w:t>
      </w:r>
      <w:r w:rsidR="00721F1D" w:rsidRPr="00572E49">
        <w:rPr>
          <w:rStyle w:val="nfasis"/>
          <w:i w:val="0"/>
          <w:sz w:val="20"/>
          <w:szCs w:val="20"/>
        </w:rPr>
        <w:t>, se sugiere que éstos se realicen en horario alterno a la jornada de clases.  No obstante, ante situaciones especiales o de urgencia, podrán ausentarse por algunas horas o retirarse antes del término de la jornada escolar p</w:t>
      </w:r>
      <w:r w:rsidR="00417A94">
        <w:rPr>
          <w:rStyle w:val="nfasis"/>
          <w:i w:val="0"/>
          <w:sz w:val="20"/>
          <w:szCs w:val="20"/>
        </w:rPr>
        <w:t>revia evaluación por parte del o</w:t>
      </w:r>
      <w:r w:rsidR="00721F1D" w:rsidRPr="00572E49">
        <w:rPr>
          <w:rStyle w:val="nfasis"/>
          <w:i w:val="0"/>
          <w:sz w:val="20"/>
          <w:szCs w:val="20"/>
        </w:rPr>
        <w:t>rientador del establecimiento, quedando establecido en</w:t>
      </w:r>
      <w:r w:rsidR="003B17F1" w:rsidRPr="00572E49">
        <w:rPr>
          <w:rStyle w:val="nfasis"/>
          <w:i w:val="0"/>
          <w:sz w:val="20"/>
          <w:szCs w:val="20"/>
        </w:rPr>
        <w:t xml:space="preserve"> el libro de registro de salida.</w:t>
      </w:r>
    </w:p>
    <w:p w:rsidR="002912A3" w:rsidRPr="0058104C" w:rsidRDefault="002C197B" w:rsidP="00A75C7B">
      <w:pPr>
        <w:pStyle w:val="Ttulo1"/>
        <w:rPr>
          <w:rStyle w:val="nfasis"/>
          <w:i w:val="0"/>
          <w:iCs w:val="0"/>
        </w:rPr>
      </w:pPr>
      <w:bookmarkStart w:id="22" w:name="_Toc123139788"/>
      <w:r>
        <w:rPr>
          <w:rStyle w:val="nfasis"/>
          <w:i w:val="0"/>
          <w:iCs w:val="0"/>
        </w:rPr>
        <w:t>13</w:t>
      </w:r>
      <w:r w:rsidR="0043691F" w:rsidRPr="0058104C">
        <w:rPr>
          <w:rStyle w:val="nfasis"/>
          <w:i w:val="0"/>
          <w:iCs w:val="0"/>
        </w:rPr>
        <w:t>.- ATRASOS A CLASES</w:t>
      </w:r>
      <w:bookmarkEnd w:id="22"/>
    </w:p>
    <w:p w:rsidR="00D72170" w:rsidRPr="00557B38" w:rsidRDefault="00D72170" w:rsidP="0058104C">
      <w:pPr>
        <w:rPr>
          <w:rStyle w:val="nfasis"/>
          <w:i w:val="0"/>
          <w:iCs w:val="0"/>
          <w:sz w:val="20"/>
          <w:szCs w:val="20"/>
        </w:rPr>
      </w:pPr>
      <w:r w:rsidRPr="00557B38">
        <w:rPr>
          <w:rStyle w:val="nfasis"/>
          <w:i w:val="0"/>
          <w:sz w:val="20"/>
          <w:szCs w:val="20"/>
        </w:rPr>
        <w:t xml:space="preserve">La puntualidad para El Liceo Manuel Baquedano, es parte fundamental de la formación de hábitos y valores sociales, entendiendo que este valor es complementario a la formación integral, lo cual implica que </w:t>
      </w:r>
      <w:r w:rsidR="00D9585B" w:rsidRPr="00557B38">
        <w:rPr>
          <w:rStyle w:val="nfasis"/>
          <w:i w:val="0"/>
          <w:sz w:val="20"/>
          <w:szCs w:val="20"/>
        </w:rPr>
        <w:t>cada estudiante</w:t>
      </w:r>
      <w:r w:rsidRPr="00557B38">
        <w:rPr>
          <w:rStyle w:val="nfasis"/>
          <w:i w:val="0"/>
          <w:sz w:val="20"/>
          <w:szCs w:val="20"/>
        </w:rPr>
        <w:t xml:space="preserve">/a se hace parte activa </w:t>
      </w:r>
      <w:r w:rsidR="002C197B">
        <w:rPr>
          <w:rStyle w:val="nfasis"/>
          <w:i w:val="0"/>
          <w:sz w:val="20"/>
          <w:szCs w:val="20"/>
        </w:rPr>
        <w:t xml:space="preserve">de su proceso y debe </w:t>
      </w:r>
      <w:r w:rsidRPr="00557B38">
        <w:rPr>
          <w:rStyle w:val="nfasis"/>
          <w:i w:val="0"/>
          <w:sz w:val="20"/>
          <w:szCs w:val="20"/>
        </w:rPr>
        <w:t>responsabilizarse del desarrollo permanente de esta conducta.</w:t>
      </w:r>
    </w:p>
    <w:p w:rsidR="008C51AC" w:rsidRPr="0053315B" w:rsidRDefault="00701F61" w:rsidP="0058104C">
      <w:pPr>
        <w:rPr>
          <w:rStyle w:val="nfasis"/>
          <w:i w:val="0"/>
          <w:sz w:val="20"/>
          <w:szCs w:val="20"/>
        </w:rPr>
      </w:pPr>
      <w:r w:rsidRPr="0053315B">
        <w:rPr>
          <w:rStyle w:val="nfasis"/>
          <w:i w:val="0"/>
          <w:sz w:val="20"/>
          <w:szCs w:val="20"/>
        </w:rPr>
        <w:t>En caso de atraso, e</w:t>
      </w:r>
      <w:r w:rsidR="008C51AC" w:rsidRPr="0053315B">
        <w:rPr>
          <w:rStyle w:val="nfasis"/>
          <w:i w:val="0"/>
          <w:sz w:val="20"/>
          <w:szCs w:val="20"/>
        </w:rPr>
        <w:t>l estudiante deberá dirigirse a oficina de convivencia escolar o con secretaría del establecimiento y solicitar un pase para el ingreso a clase, solo si la justificación lo amerita.</w:t>
      </w:r>
    </w:p>
    <w:p w:rsidR="0058104C" w:rsidRPr="0053315B" w:rsidRDefault="008C51AC" w:rsidP="0058104C">
      <w:pPr>
        <w:rPr>
          <w:rStyle w:val="nfasis"/>
          <w:i w:val="0"/>
          <w:sz w:val="20"/>
          <w:szCs w:val="20"/>
        </w:rPr>
      </w:pPr>
      <w:r w:rsidRPr="0053315B">
        <w:rPr>
          <w:rStyle w:val="nfasis"/>
          <w:i w:val="0"/>
          <w:sz w:val="20"/>
          <w:szCs w:val="20"/>
        </w:rPr>
        <w:t xml:space="preserve">El estudiante </w:t>
      </w:r>
      <w:r w:rsidR="00D72170" w:rsidRPr="0053315B">
        <w:rPr>
          <w:rStyle w:val="nfasis"/>
          <w:i w:val="0"/>
          <w:sz w:val="20"/>
          <w:szCs w:val="20"/>
        </w:rPr>
        <w:t>que llegue atrasado 15 minutos al bloque de clases posterior al recreo, reunión o cualquier tipo de actividad, deberán justificar su atraso y solicitar un pase de ingreso.</w:t>
      </w:r>
    </w:p>
    <w:p w:rsidR="00D72170" w:rsidRPr="00557B38" w:rsidRDefault="0043691F" w:rsidP="0053315B">
      <w:pPr>
        <w:pStyle w:val="Ttulo2"/>
      </w:pPr>
      <w:bookmarkStart w:id="23" w:name="_Toc123139789"/>
      <w:r w:rsidRPr="00557B38">
        <w:t>1</w:t>
      </w:r>
      <w:r w:rsidR="00647B4E">
        <w:t>3</w:t>
      </w:r>
      <w:r w:rsidRPr="00557B38">
        <w:t>.1.- PROCEDIMIENTO PARA REGISTRO DE ATRASOS.</w:t>
      </w:r>
      <w:bookmarkEnd w:id="23"/>
    </w:p>
    <w:p w:rsidR="009F3A32" w:rsidRPr="00557B38" w:rsidRDefault="00D72170" w:rsidP="0058104C">
      <w:r w:rsidRPr="00557B38">
        <w:t>1.-Los estudiantes que lleguen después de las 08:45 hrs (jornada de la mañana), después de las 14:45 hrs. (jornada de la tarde) serán atendidos en Convi</w:t>
      </w:r>
      <w:r w:rsidR="00701F61" w:rsidRPr="00557B38">
        <w:t>vencia Escolar</w:t>
      </w:r>
      <w:r w:rsidRPr="00557B38">
        <w:t>, para</w:t>
      </w:r>
      <w:r w:rsidR="00701F61" w:rsidRPr="00557B38">
        <w:t xml:space="preserve"> justificar su atraso y evaluar pertinencia del ingreso a clases</w:t>
      </w:r>
      <w:r w:rsidR="009F3A32" w:rsidRPr="00557B38">
        <w:t>. El retraso debe quedar registrado en documento institucional.</w:t>
      </w:r>
    </w:p>
    <w:p w:rsidR="002C197B" w:rsidRPr="00557B38" w:rsidRDefault="00D9585B" w:rsidP="0058104C">
      <w:r w:rsidRPr="00557B38">
        <w:t xml:space="preserve">2.- Los estudiantes de la jornada nocturna cuentan con flexibilidad horaria </w:t>
      </w:r>
      <w:r w:rsidR="002C197B">
        <w:t>siempre y cuando existan antecedentes formales relacionados a contratos laborales y otras situaciones</w:t>
      </w:r>
      <w:r w:rsidR="0015442A">
        <w:t xml:space="preserve"> justificadas con anterioridad.</w:t>
      </w:r>
    </w:p>
    <w:p w:rsidR="002C2DCF" w:rsidRPr="00AC6836" w:rsidRDefault="002C2DCF" w:rsidP="0058104C">
      <w:r w:rsidRPr="00557B38">
        <w:t xml:space="preserve">3.- Se ofrece la posibilidad de generar un pase semestral o anual dependiendo del contexto del estudiante, en donde se </w:t>
      </w:r>
      <w:r w:rsidRPr="00AC6836">
        <w:t>evaluará lejanía del hogar, si es cuidador responsable de otro, situación de salud mental, entre otros que justifiquen adecuadamente un retraso reiterativo.</w:t>
      </w:r>
    </w:p>
    <w:p w:rsidR="00D9585B" w:rsidRPr="00557B38" w:rsidRDefault="002C2DCF" w:rsidP="0058104C">
      <w:r w:rsidRPr="00AC6836">
        <w:t xml:space="preserve">4.- </w:t>
      </w:r>
      <w:r w:rsidR="00D9585B" w:rsidRPr="00AC6836">
        <w:t xml:space="preserve">En caso de tener </w:t>
      </w:r>
      <w:r w:rsidR="00AC6836" w:rsidRPr="00AC6836">
        <w:t xml:space="preserve">5 </w:t>
      </w:r>
      <w:r w:rsidR="00D9585B" w:rsidRPr="00AC6836">
        <w:t>retrasos reiterativos injustificados, se deberá firmar una carta de compromiso que debe respetarse para la continuidad optima del estudiante.</w:t>
      </w:r>
    </w:p>
    <w:p w:rsidR="009F3A32" w:rsidRDefault="002C2DCF" w:rsidP="0053315B">
      <w:r w:rsidRPr="00557B38">
        <w:t>5</w:t>
      </w:r>
      <w:r w:rsidR="00D9585B" w:rsidRPr="00557B38">
        <w:t>.- En caso de que los estudiantes repitieran esta conducta, pese a todas las opciones mencionadas, el orientador del establecimiento o cualquie</w:t>
      </w:r>
      <w:r w:rsidR="00AC6836">
        <w:t>r miembro del equipo directivo,</w:t>
      </w:r>
      <w:r w:rsidR="00412F5F" w:rsidRPr="00557B38">
        <w:t xml:space="preserve"> procederá</w:t>
      </w:r>
      <w:r w:rsidR="00AC6836">
        <w:t>n</w:t>
      </w:r>
      <w:r w:rsidR="00412F5F" w:rsidRPr="00557B38">
        <w:t xml:space="preserve"> a citar al estudiante junto al apoderado al día </w:t>
      </w:r>
      <w:r w:rsidR="009F3A32" w:rsidRPr="00557B38">
        <w:t>siguiente</w:t>
      </w:r>
      <w:r w:rsidR="00412F5F" w:rsidRPr="00557B38">
        <w:t>.</w:t>
      </w:r>
    </w:p>
    <w:p w:rsidR="0053315B" w:rsidRPr="00557B38" w:rsidRDefault="0053315B" w:rsidP="0053315B"/>
    <w:p w:rsidR="002C2DCF" w:rsidRPr="00557B38" w:rsidRDefault="00647B4E" w:rsidP="001839A0">
      <w:pPr>
        <w:pStyle w:val="Ttulo1"/>
      </w:pPr>
      <w:bookmarkStart w:id="24" w:name="_Toc123139790"/>
      <w:r>
        <w:lastRenderedPageBreak/>
        <w:t>14</w:t>
      </w:r>
      <w:r w:rsidR="0043691F" w:rsidRPr="00557B38">
        <w:t>.- RETIROS ANTICIPADOS</w:t>
      </w:r>
      <w:bookmarkEnd w:id="24"/>
    </w:p>
    <w:p w:rsidR="002C2DCF" w:rsidRPr="00557B38" w:rsidRDefault="002C2DCF" w:rsidP="0058104C">
      <w:r w:rsidRPr="00557B38">
        <w:t>Los estudiantes podrán retirarse del liceo solo con la autorización de algún miembro del equipo directivo</w:t>
      </w:r>
      <w:r w:rsidR="00A271FE" w:rsidRPr="00557B38">
        <w:t>,</w:t>
      </w:r>
      <w:r w:rsidRPr="00557B38">
        <w:t xml:space="preserve"> en caso de malestar físico, accidente o situación que lo amerite</w:t>
      </w:r>
      <w:r w:rsidR="00A271FE" w:rsidRPr="00557B38">
        <w:t>. Además, en caso de malestar emocional o psicológico, el psicólogo debe evaluar la pertinencia y/</w:t>
      </w:r>
      <w:r w:rsidR="000F601D" w:rsidRPr="00557B38">
        <w:t>o</w:t>
      </w:r>
      <w:r w:rsidR="00A271FE" w:rsidRPr="00557B38">
        <w:t xml:space="preserve"> necesidad de un posible retiro.</w:t>
      </w:r>
    </w:p>
    <w:p w:rsidR="000F601D" w:rsidRPr="00557B38" w:rsidRDefault="000F601D" w:rsidP="0058104C">
      <w:r w:rsidRPr="00557B38">
        <w:t xml:space="preserve">En caso de que la situación lo amerite, deberá contarse con la autorización presencial o vía telefónica de quien figure como apoderado en la ficha de matrícula. </w:t>
      </w:r>
    </w:p>
    <w:p w:rsidR="00943F18" w:rsidRPr="00557B38" w:rsidRDefault="00943F18" w:rsidP="0058104C">
      <w:r w:rsidRPr="00557B38">
        <w:t>Para concretar el retiro, los estudiantes deberán anotarse en el libro de registro que se encontrará en secretaría.</w:t>
      </w:r>
    </w:p>
    <w:p w:rsidR="002C2DCF" w:rsidRPr="0053315B" w:rsidRDefault="00647B4E" w:rsidP="0053315B">
      <w:pPr>
        <w:pStyle w:val="Ttulo1"/>
        <w:rPr>
          <w:rStyle w:val="nfasis"/>
          <w:i w:val="0"/>
          <w:iCs w:val="0"/>
        </w:rPr>
      </w:pPr>
      <w:bookmarkStart w:id="25" w:name="_Toc123139791"/>
      <w:r>
        <w:rPr>
          <w:rStyle w:val="nfasis"/>
          <w:i w:val="0"/>
          <w:iCs w:val="0"/>
        </w:rPr>
        <w:t>15</w:t>
      </w:r>
      <w:r w:rsidR="0043691F" w:rsidRPr="0053315B">
        <w:rPr>
          <w:rStyle w:val="nfasis"/>
          <w:i w:val="0"/>
          <w:iCs w:val="0"/>
        </w:rPr>
        <w:t>.- JORNADA ESCOLAR</w:t>
      </w:r>
      <w:bookmarkEnd w:id="25"/>
    </w:p>
    <w:p w:rsidR="001D0C78" w:rsidRPr="00557B38" w:rsidRDefault="008A18B4" w:rsidP="0058104C">
      <w:pPr>
        <w:rPr>
          <w:rStyle w:val="nfasis"/>
          <w:i w:val="0"/>
          <w:sz w:val="20"/>
          <w:szCs w:val="20"/>
        </w:rPr>
      </w:pPr>
      <w:r w:rsidRPr="00557B38">
        <w:rPr>
          <w:rStyle w:val="nfasis"/>
          <w:i w:val="0"/>
          <w:sz w:val="20"/>
          <w:szCs w:val="20"/>
        </w:rPr>
        <w:t xml:space="preserve">La jornada </w:t>
      </w:r>
      <w:r w:rsidR="00412F5F" w:rsidRPr="00557B38">
        <w:rPr>
          <w:rStyle w:val="nfasis"/>
          <w:i w:val="0"/>
          <w:sz w:val="20"/>
          <w:szCs w:val="20"/>
        </w:rPr>
        <w:t>escolar corresponde</w:t>
      </w:r>
      <w:r w:rsidR="001D0C78" w:rsidRPr="00557B38">
        <w:rPr>
          <w:rStyle w:val="nfasis"/>
          <w:i w:val="0"/>
          <w:sz w:val="20"/>
          <w:szCs w:val="20"/>
        </w:rPr>
        <w:t xml:space="preserve"> a la siguiente tabla:</w:t>
      </w:r>
    </w:p>
    <w:tbl>
      <w:tblPr>
        <w:tblStyle w:val="Tabladecuadrcula5oscura-nfasis2"/>
        <w:tblW w:w="0" w:type="auto"/>
        <w:tblLook w:val="0620" w:firstRow="1" w:lastRow="0" w:firstColumn="0" w:lastColumn="0" w:noHBand="1" w:noVBand="1"/>
      </w:tblPr>
      <w:tblGrid>
        <w:gridCol w:w="2665"/>
        <w:gridCol w:w="1966"/>
        <w:gridCol w:w="1793"/>
        <w:gridCol w:w="2141"/>
      </w:tblGrid>
      <w:tr w:rsidR="006E599D" w:rsidRPr="00557B38" w:rsidTr="00DB45B1">
        <w:trPr>
          <w:cnfStyle w:val="100000000000" w:firstRow="1" w:lastRow="0" w:firstColumn="0" w:lastColumn="0" w:oddVBand="0" w:evenVBand="0" w:oddHBand="0" w:evenHBand="0" w:firstRowFirstColumn="0" w:firstRowLastColumn="0" w:lastRowFirstColumn="0" w:lastRowLastColumn="0"/>
          <w:trHeight w:val="496"/>
        </w:trPr>
        <w:tc>
          <w:tcPr>
            <w:tcW w:w="2665" w:type="dxa"/>
          </w:tcPr>
          <w:p w:rsidR="006E599D" w:rsidRPr="00557B38" w:rsidRDefault="006E599D" w:rsidP="0058104C">
            <w:pPr>
              <w:rPr>
                <w:rStyle w:val="nfasis"/>
                <w:i w:val="0"/>
                <w:sz w:val="20"/>
                <w:szCs w:val="20"/>
              </w:rPr>
            </w:pPr>
            <w:r w:rsidRPr="00557B38">
              <w:rPr>
                <w:rStyle w:val="nfasis"/>
                <w:i w:val="0"/>
                <w:sz w:val="20"/>
                <w:szCs w:val="20"/>
              </w:rPr>
              <w:t>NIVELES</w:t>
            </w:r>
          </w:p>
        </w:tc>
        <w:tc>
          <w:tcPr>
            <w:tcW w:w="1966" w:type="dxa"/>
          </w:tcPr>
          <w:p w:rsidR="006E599D" w:rsidRPr="00557B38" w:rsidRDefault="006E599D" w:rsidP="0058104C">
            <w:pPr>
              <w:rPr>
                <w:rStyle w:val="nfasis"/>
                <w:i w:val="0"/>
                <w:sz w:val="20"/>
                <w:szCs w:val="20"/>
              </w:rPr>
            </w:pPr>
            <w:r w:rsidRPr="00557B38">
              <w:rPr>
                <w:rStyle w:val="nfasis"/>
                <w:i w:val="0"/>
                <w:sz w:val="20"/>
                <w:szCs w:val="20"/>
              </w:rPr>
              <w:t>JORNADA</w:t>
            </w:r>
          </w:p>
        </w:tc>
        <w:tc>
          <w:tcPr>
            <w:tcW w:w="1793" w:type="dxa"/>
          </w:tcPr>
          <w:p w:rsidR="006E599D" w:rsidRPr="00557B38" w:rsidRDefault="006E599D" w:rsidP="0058104C">
            <w:pPr>
              <w:rPr>
                <w:rStyle w:val="nfasis"/>
                <w:i w:val="0"/>
                <w:sz w:val="20"/>
                <w:szCs w:val="20"/>
              </w:rPr>
            </w:pPr>
            <w:r w:rsidRPr="00557B38">
              <w:rPr>
                <w:rStyle w:val="nfasis"/>
                <w:i w:val="0"/>
                <w:sz w:val="20"/>
                <w:szCs w:val="20"/>
              </w:rPr>
              <w:t>HORARIO ENTRADA</w:t>
            </w:r>
          </w:p>
        </w:tc>
        <w:tc>
          <w:tcPr>
            <w:tcW w:w="2141" w:type="dxa"/>
          </w:tcPr>
          <w:p w:rsidR="006E599D" w:rsidRPr="00557B38" w:rsidRDefault="006E599D" w:rsidP="0058104C">
            <w:pPr>
              <w:rPr>
                <w:rStyle w:val="nfasis"/>
                <w:i w:val="0"/>
                <w:sz w:val="20"/>
                <w:szCs w:val="20"/>
              </w:rPr>
            </w:pPr>
            <w:r w:rsidRPr="00557B38">
              <w:rPr>
                <w:rStyle w:val="nfasis"/>
                <w:i w:val="0"/>
                <w:sz w:val="20"/>
                <w:szCs w:val="20"/>
              </w:rPr>
              <w:t>HORARIO SALIDA</w:t>
            </w:r>
          </w:p>
        </w:tc>
      </w:tr>
      <w:tr w:rsidR="00DB45B1" w:rsidRPr="00557B38" w:rsidTr="00DB45B1">
        <w:trPr>
          <w:trHeight w:val="211"/>
        </w:trPr>
        <w:tc>
          <w:tcPr>
            <w:tcW w:w="2665" w:type="dxa"/>
            <w:vMerge w:val="restart"/>
          </w:tcPr>
          <w:p w:rsidR="00DB45B1" w:rsidRPr="00557B38" w:rsidRDefault="00DB45B1" w:rsidP="0058104C">
            <w:pPr>
              <w:rPr>
                <w:rStyle w:val="nfasis"/>
                <w:i w:val="0"/>
                <w:sz w:val="20"/>
                <w:szCs w:val="20"/>
              </w:rPr>
            </w:pPr>
            <w:r w:rsidRPr="00557B38">
              <w:rPr>
                <w:rStyle w:val="nfasis"/>
                <w:i w:val="0"/>
                <w:sz w:val="20"/>
                <w:szCs w:val="20"/>
              </w:rPr>
              <w:t>Primer Nivel (1º y 2º año de Enseñanza Media)</w:t>
            </w:r>
          </w:p>
          <w:p w:rsidR="00DB45B1" w:rsidRPr="00557B38" w:rsidRDefault="00DB45B1" w:rsidP="0058104C">
            <w:pPr>
              <w:rPr>
                <w:rStyle w:val="nfasis"/>
                <w:i w:val="0"/>
                <w:sz w:val="20"/>
                <w:szCs w:val="20"/>
              </w:rPr>
            </w:pPr>
            <w:r w:rsidRPr="00557B38">
              <w:rPr>
                <w:rStyle w:val="nfasis"/>
                <w:i w:val="0"/>
                <w:sz w:val="20"/>
                <w:szCs w:val="20"/>
              </w:rPr>
              <w:t>Segundo Nivel (3º y 4º año de Enseñanza Media)</w:t>
            </w:r>
          </w:p>
        </w:tc>
        <w:tc>
          <w:tcPr>
            <w:tcW w:w="1966" w:type="dxa"/>
          </w:tcPr>
          <w:p w:rsidR="00DB45B1" w:rsidRPr="00557B38" w:rsidRDefault="00DB45B1" w:rsidP="0058104C">
            <w:pPr>
              <w:rPr>
                <w:rStyle w:val="nfasis"/>
                <w:i w:val="0"/>
                <w:sz w:val="20"/>
                <w:szCs w:val="20"/>
              </w:rPr>
            </w:pPr>
            <w:r w:rsidRPr="00557B38">
              <w:rPr>
                <w:rStyle w:val="nfasis"/>
                <w:i w:val="0"/>
                <w:sz w:val="20"/>
                <w:szCs w:val="20"/>
              </w:rPr>
              <w:t>Mañana</w:t>
            </w:r>
          </w:p>
        </w:tc>
        <w:tc>
          <w:tcPr>
            <w:tcW w:w="1793" w:type="dxa"/>
          </w:tcPr>
          <w:p w:rsidR="00DB45B1" w:rsidRPr="00557B38" w:rsidRDefault="00DB45B1" w:rsidP="0058104C">
            <w:pPr>
              <w:rPr>
                <w:rStyle w:val="nfasis"/>
                <w:i w:val="0"/>
                <w:sz w:val="20"/>
                <w:szCs w:val="20"/>
              </w:rPr>
            </w:pPr>
            <w:r w:rsidRPr="00557B38">
              <w:rPr>
                <w:rStyle w:val="nfasis"/>
                <w:i w:val="0"/>
                <w:sz w:val="20"/>
                <w:szCs w:val="20"/>
              </w:rPr>
              <w:t>8:30   horas</w:t>
            </w:r>
          </w:p>
        </w:tc>
        <w:tc>
          <w:tcPr>
            <w:tcW w:w="2141" w:type="dxa"/>
          </w:tcPr>
          <w:p w:rsidR="00DB45B1" w:rsidRPr="00557B38" w:rsidRDefault="00DB45B1" w:rsidP="0058104C">
            <w:pPr>
              <w:rPr>
                <w:rStyle w:val="nfasis"/>
                <w:i w:val="0"/>
                <w:sz w:val="20"/>
                <w:szCs w:val="20"/>
              </w:rPr>
            </w:pPr>
            <w:r w:rsidRPr="00557B38">
              <w:rPr>
                <w:rStyle w:val="nfasis"/>
                <w:i w:val="0"/>
                <w:sz w:val="20"/>
                <w:szCs w:val="20"/>
              </w:rPr>
              <w:t>13:30 horas</w:t>
            </w:r>
          </w:p>
        </w:tc>
      </w:tr>
      <w:tr w:rsidR="00DB45B1" w:rsidRPr="00557B38" w:rsidTr="00DB45B1">
        <w:trPr>
          <w:trHeight w:val="211"/>
        </w:trPr>
        <w:tc>
          <w:tcPr>
            <w:tcW w:w="2665" w:type="dxa"/>
            <w:vMerge/>
          </w:tcPr>
          <w:p w:rsidR="00DB45B1" w:rsidRPr="00557B38" w:rsidRDefault="00DB45B1" w:rsidP="0058104C">
            <w:pPr>
              <w:rPr>
                <w:rStyle w:val="nfasis"/>
                <w:i w:val="0"/>
                <w:sz w:val="20"/>
                <w:szCs w:val="20"/>
              </w:rPr>
            </w:pPr>
          </w:p>
        </w:tc>
        <w:tc>
          <w:tcPr>
            <w:tcW w:w="1966" w:type="dxa"/>
          </w:tcPr>
          <w:p w:rsidR="00DB45B1" w:rsidRPr="00557B38" w:rsidRDefault="00DB45B1" w:rsidP="00DB45B1">
            <w:pPr>
              <w:rPr>
                <w:rStyle w:val="nfasis"/>
                <w:i w:val="0"/>
                <w:sz w:val="20"/>
                <w:szCs w:val="20"/>
              </w:rPr>
            </w:pPr>
            <w:r w:rsidRPr="00557B38">
              <w:rPr>
                <w:rStyle w:val="nfasis"/>
                <w:i w:val="0"/>
                <w:sz w:val="20"/>
                <w:szCs w:val="20"/>
              </w:rPr>
              <w:t>Tarde</w:t>
            </w:r>
          </w:p>
        </w:tc>
        <w:tc>
          <w:tcPr>
            <w:tcW w:w="1793" w:type="dxa"/>
          </w:tcPr>
          <w:p w:rsidR="00DB45B1" w:rsidRPr="00557B38" w:rsidRDefault="00DB45B1" w:rsidP="00DB45B1">
            <w:pPr>
              <w:rPr>
                <w:rStyle w:val="nfasis"/>
                <w:i w:val="0"/>
                <w:sz w:val="20"/>
                <w:szCs w:val="20"/>
              </w:rPr>
            </w:pPr>
            <w:r w:rsidRPr="00557B38">
              <w:rPr>
                <w:rStyle w:val="nfasis"/>
                <w:i w:val="0"/>
                <w:sz w:val="20"/>
                <w:szCs w:val="20"/>
              </w:rPr>
              <w:t>14:05   horas</w:t>
            </w:r>
          </w:p>
        </w:tc>
        <w:tc>
          <w:tcPr>
            <w:tcW w:w="2141" w:type="dxa"/>
          </w:tcPr>
          <w:p w:rsidR="00DB45B1" w:rsidRPr="00557B38" w:rsidRDefault="00DB45B1" w:rsidP="00DB45B1">
            <w:pPr>
              <w:rPr>
                <w:rStyle w:val="nfasis"/>
                <w:i w:val="0"/>
                <w:sz w:val="20"/>
                <w:szCs w:val="20"/>
              </w:rPr>
            </w:pPr>
            <w:r w:rsidRPr="00557B38">
              <w:rPr>
                <w:rStyle w:val="nfasis"/>
                <w:i w:val="0"/>
                <w:sz w:val="20"/>
                <w:szCs w:val="20"/>
              </w:rPr>
              <w:t>18:55 horas</w:t>
            </w:r>
          </w:p>
        </w:tc>
      </w:tr>
      <w:tr w:rsidR="00DB45B1" w:rsidRPr="00557B38" w:rsidTr="00DB45B1">
        <w:trPr>
          <w:trHeight w:val="560"/>
        </w:trPr>
        <w:tc>
          <w:tcPr>
            <w:tcW w:w="2665" w:type="dxa"/>
            <w:vMerge/>
          </w:tcPr>
          <w:p w:rsidR="00DB45B1" w:rsidRPr="00557B38" w:rsidRDefault="00DB45B1" w:rsidP="0058104C">
            <w:pPr>
              <w:rPr>
                <w:rStyle w:val="nfasis"/>
                <w:i w:val="0"/>
                <w:sz w:val="20"/>
                <w:szCs w:val="20"/>
              </w:rPr>
            </w:pPr>
          </w:p>
        </w:tc>
        <w:tc>
          <w:tcPr>
            <w:tcW w:w="1966" w:type="dxa"/>
          </w:tcPr>
          <w:p w:rsidR="00DB45B1" w:rsidRPr="00557B38" w:rsidRDefault="00DB45B1" w:rsidP="00DB45B1">
            <w:pPr>
              <w:rPr>
                <w:rStyle w:val="nfasis"/>
                <w:i w:val="0"/>
                <w:sz w:val="20"/>
                <w:szCs w:val="20"/>
              </w:rPr>
            </w:pPr>
            <w:r w:rsidRPr="00557B38">
              <w:rPr>
                <w:rStyle w:val="nfasis"/>
                <w:i w:val="0"/>
                <w:sz w:val="20"/>
                <w:szCs w:val="20"/>
              </w:rPr>
              <w:t>Noche</w:t>
            </w:r>
          </w:p>
        </w:tc>
        <w:tc>
          <w:tcPr>
            <w:tcW w:w="1793" w:type="dxa"/>
          </w:tcPr>
          <w:p w:rsidR="00DB45B1" w:rsidRPr="00557B38" w:rsidRDefault="00DB45B1" w:rsidP="00DB45B1">
            <w:pPr>
              <w:rPr>
                <w:rStyle w:val="nfasis"/>
                <w:i w:val="0"/>
                <w:sz w:val="20"/>
                <w:szCs w:val="20"/>
              </w:rPr>
            </w:pPr>
            <w:r w:rsidRPr="00557B38">
              <w:rPr>
                <w:rStyle w:val="nfasis"/>
                <w:i w:val="0"/>
                <w:sz w:val="20"/>
                <w:szCs w:val="20"/>
              </w:rPr>
              <w:t>19:00   horas</w:t>
            </w:r>
          </w:p>
        </w:tc>
        <w:tc>
          <w:tcPr>
            <w:tcW w:w="2141" w:type="dxa"/>
          </w:tcPr>
          <w:p w:rsidR="00DB45B1" w:rsidRPr="00557B38" w:rsidRDefault="00DB45B1" w:rsidP="00DB45B1">
            <w:pPr>
              <w:rPr>
                <w:rStyle w:val="nfasis"/>
                <w:i w:val="0"/>
                <w:sz w:val="20"/>
                <w:szCs w:val="20"/>
              </w:rPr>
            </w:pPr>
            <w:r w:rsidRPr="00557B38">
              <w:rPr>
                <w:rStyle w:val="nfasis"/>
                <w:i w:val="0"/>
                <w:sz w:val="20"/>
                <w:szCs w:val="20"/>
              </w:rPr>
              <w:t>23:40 horas</w:t>
            </w:r>
          </w:p>
        </w:tc>
      </w:tr>
    </w:tbl>
    <w:p w:rsidR="00943F18" w:rsidRPr="0053315B" w:rsidRDefault="00647B4E" w:rsidP="0053315B">
      <w:pPr>
        <w:pStyle w:val="Ttulo1"/>
        <w:rPr>
          <w:rStyle w:val="nfasis"/>
          <w:i w:val="0"/>
          <w:iCs w:val="0"/>
        </w:rPr>
      </w:pPr>
      <w:bookmarkStart w:id="26" w:name="_Toc123139792"/>
      <w:r>
        <w:rPr>
          <w:rStyle w:val="nfasis"/>
          <w:i w:val="0"/>
          <w:iCs w:val="0"/>
        </w:rPr>
        <w:t>16</w:t>
      </w:r>
      <w:r w:rsidR="0043691F" w:rsidRPr="0053315B">
        <w:rPr>
          <w:rStyle w:val="nfasis"/>
          <w:i w:val="0"/>
          <w:iCs w:val="0"/>
        </w:rPr>
        <w:t>.- CENTRO DE ESTUDIANTES</w:t>
      </w:r>
      <w:bookmarkEnd w:id="26"/>
    </w:p>
    <w:p w:rsidR="002503C4" w:rsidRPr="00557B38" w:rsidRDefault="002503C4" w:rsidP="0058104C">
      <w:pPr>
        <w:rPr>
          <w:rStyle w:val="nfasis"/>
          <w:i w:val="0"/>
          <w:sz w:val="20"/>
          <w:szCs w:val="20"/>
        </w:rPr>
      </w:pPr>
      <w:r w:rsidRPr="00557B38">
        <w:rPr>
          <w:rStyle w:val="nfasis"/>
          <w:i w:val="0"/>
          <w:sz w:val="20"/>
          <w:szCs w:val="20"/>
        </w:rPr>
        <w:t>El liceo Manuel Baquedano dentro de la normativa educacional, genera instancias para la creación y participación del Centro de Estudiante</w:t>
      </w:r>
      <w:r w:rsidR="00AC6836">
        <w:rPr>
          <w:rStyle w:val="nfasis"/>
          <w:i w:val="0"/>
          <w:sz w:val="20"/>
          <w:szCs w:val="20"/>
        </w:rPr>
        <w:t>,</w:t>
      </w:r>
      <w:r w:rsidRPr="00557B38">
        <w:rPr>
          <w:rStyle w:val="nfasis"/>
          <w:i w:val="0"/>
          <w:sz w:val="20"/>
          <w:szCs w:val="20"/>
        </w:rPr>
        <w:t xml:space="preserve"> que tienen la finalidad de ser un medio para desarrollar en sus integrantes el pensamiento reflexivo, el juicio crítico y la voluntad de acción, asimismo formarlos para vida democrática y prepararlos para participar en los cambios culturales y sociales.</w:t>
      </w:r>
    </w:p>
    <w:p w:rsidR="00C219DC" w:rsidRPr="00557B38" w:rsidRDefault="002503C4" w:rsidP="0058104C">
      <w:pPr>
        <w:rPr>
          <w:rStyle w:val="nfasis"/>
          <w:i w:val="0"/>
          <w:sz w:val="20"/>
          <w:szCs w:val="20"/>
        </w:rPr>
      </w:pPr>
      <w:r w:rsidRPr="00557B38">
        <w:rPr>
          <w:rStyle w:val="nfasis"/>
          <w:i w:val="0"/>
          <w:sz w:val="20"/>
          <w:szCs w:val="20"/>
        </w:rPr>
        <w:t>Para formar un Centro de estudiantes</w:t>
      </w:r>
      <w:r w:rsidR="00C219DC" w:rsidRPr="00557B38">
        <w:rPr>
          <w:rStyle w:val="nfasis"/>
          <w:i w:val="0"/>
          <w:sz w:val="20"/>
          <w:szCs w:val="20"/>
        </w:rPr>
        <w:t xml:space="preserve"> </w:t>
      </w:r>
      <w:r w:rsidR="00AC6836">
        <w:rPr>
          <w:rStyle w:val="nfasis"/>
          <w:i w:val="0"/>
          <w:sz w:val="20"/>
          <w:szCs w:val="20"/>
        </w:rPr>
        <w:t xml:space="preserve">se necesita de la voluntad </w:t>
      </w:r>
      <w:r w:rsidR="00647B4E">
        <w:rPr>
          <w:rStyle w:val="nfasis"/>
          <w:i w:val="0"/>
          <w:sz w:val="20"/>
          <w:szCs w:val="20"/>
        </w:rPr>
        <w:t xml:space="preserve">y motivación de los mismos para </w:t>
      </w:r>
      <w:r w:rsidR="00647B4E" w:rsidRPr="00557B38">
        <w:rPr>
          <w:rStyle w:val="nfasis"/>
          <w:i w:val="0"/>
          <w:sz w:val="20"/>
          <w:szCs w:val="20"/>
        </w:rPr>
        <w:t>organizarse</w:t>
      </w:r>
      <w:r w:rsidR="00647B4E">
        <w:rPr>
          <w:rStyle w:val="nfasis"/>
          <w:i w:val="0"/>
          <w:sz w:val="20"/>
          <w:szCs w:val="20"/>
        </w:rPr>
        <w:t>; e</w:t>
      </w:r>
      <w:r w:rsidRPr="00557B38">
        <w:rPr>
          <w:rStyle w:val="nfasis"/>
          <w:i w:val="0"/>
          <w:sz w:val="20"/>
          <w:szCs w:val="20"/>
        </w:rPr>
        <w:t xml:space="preserve">n este contexto, </w:t>
      </w:r>
      <w:r w:rsidR="00647B4E">
        <w:rPr>
          <w:rStyle w:val="nfasis"/>
          <w:i w:val="0"/>
          <w:sz w:val="20"/>
          <w:szCs w:val="20"/>
        </w:rPr>
        <w:t>es esencial el asesoramiento</w:t>
      </w:r>
      <w:r w:rsidR="00647B4E" w:rsidRPr="00557B38">
        <w:rPr>
          <w:rStyle w:val="nfasis"/>
          <w:i w:val="0"/>
          <w:sz w:val="20"/>
          <w:szCs w:val="20"/>
        </w:rPr>
        <w:t xml:space="preserve"> del equipo de </w:t>
      </w:r>
      <w:r w:rsidR="00647B4E">
        <w:rPr>
          <w:rStyle w:val="nfasis"/>
          <w:i w:val="0"/>
          <w:sz w:val="20"/>
          <w:szCs w:val="20"/>
        </w:rPr>
        <w:t xml:space="preserve">orientación y convivencia escolar quienes velarán por respetar </w:t>
      </w:r>
      <w:r w:rsidRPr="00557B38">
        <w:rPr>
          <w:rStyle w:val="nfasis"/>
          <w:i w:val="0"/>
          <w:sz w:val="20"/>
          <w:szCs w:val="20"/>
        </w:rPr>
        <w:t>sus derechos, f</w:t>
      </w:r>
      <w:r w:rsidR="00647B4E">
        <w:rPr>
          <w:rStyle w:val="nfasis"/>
          <w:i w:val="0"/>
          <w:sz w:val="20"/>
          <w:szCs w:val="20"/>
        </w:rPr>
        <w:t>acilitando los espacios necesarios para su conformación y desarrollo.</w:t>
      </w:r>
    </w:p>
    <w:p w:rsidR="00647B4E" w:rsidRDefault="00647B4E" w:rsidP="0058104C">
      <w:pPr>
        <w:rPr>
          <w:rStyle w:val="nfasis"/>
          <w:i w:val="0"/>
          <w:sz w:val="20"/>
          <w:szCs w:val="20"/>
        </w:rPr>
      </w:pPr>
    </w:p>
    <w:p w:rsidR="00C219DC" w:rsidRPr="00557B38" w:rsidRDefault="00C219DC" w:rsidP="0058104C">
      <w:pPr>
        <w:rPr>
          <w:rStyle w:val="nfasis"/>
          <w:i w:val="0"/>
          <w:sz w:val="20"/>
          <w:szCs w:val="20"/>
        </w:rPr>
      </w:pPr>
      <w:r w:rsidRPr="00557B38">
        <w:rPr>
          <w:rStyle w:val="nfasis"/>
          <w:i w:val="0"/>
          <w:sz w:val="20"/>
          <w:szCs w:val="20"/>
        </w:rPr>
        <w:t>A continuación, se detallará el funcionamiento esperado del centro de estudiantes:</w:t>
      </w:r>
    </w:p>
    <w:p w:rsidR="00943F18" w:rsidRPr="00557B38" w:rsidRDefault="00943F18" w:rsidP="0058104C">
      <w:pPr>
        <w:rPr>
          <w:rStyle w:val="nfasis"/>
          <w:i w:val="0"/>
          <w:sz w:val="20"/>
          <w:szCs w:val="20"/>
        </w:rPr>
      </w:pPr>
      <w:r w:rsidRPr="00557B38">
        <w:rPr>
          <w:rStyle w:val="nfasis"/>
          <w:i w:val="0"/>
          <w:sz w:val="20"/>
          <w:szCs w:val="20"/>
        </w:rPr>
        <w:t xml:space="preserve">a) Promover la creación e incremento de oportunidades para que los </w:t>
      </w:r>
      <w:r w:rsidR="00A22127" w:rsidRPr="00557B38">
        <w:rPr>
          <w:rStyle w:val="nfasis"/>
          <w:i w:val="0"/>
          <w:sz w:val="20"/>
          <w:szCs w:val="20"/>
        </w:rPr>
        <w:t>estudiantes</w:t>
      </w:r>
      <w:r w:rsidRPr="00557B38">
        <w:rPr>
          <w:rStyle w:val="nfasis"/>
          <w:i w:val="0"/>
          <w:sz w:val="20"/>
          <w:szCs w:val="20"/>
        </w:rPr>
        <w:t xml:space="preserve"> manifiesten democrática y organizadamente sus intereses, inquietudes y aspiraciones.</w:t>
      </w:r>
    </w:p>
    <w:p w:rsidR="00943F18" w:rsidRPr="00557B38" w:rsidRDefault="00647B4E" w:rsidP="0058104C">
      <w:pPr>
        <w:rPr>
          <w:rStyle w:val="nfasis"/>
          <w:i w:val="0"/>
          <w:sz w:val="20"/>
          <w:szCs w:val="20"/>
        </w:rPr>
      </w:pPr>
      <w:r>
        <w:rPr>
          <w:rStyle w:val="nfasis"/>
          <w:i w:val="0"/>
          <w:sz w:val="20"/>
          <w:szCs w:val="20"/>
        </w:rPr>
        <w:lastRenderedPageBreak/>
        <w:t>b) Promover en el estudiantado</w:t>
      </w:r>
      <w:r w:rsidR="00943F18" w:rsidRPr="00557B38">
        <w:rPr>
          <w:rStyle w:val="nfasis"/>
          <w:i w:val="0"/>
          <w:sz w:val="20"/>
          <w:szCs w:val="20"/>
        </w:rPr>
        <w:t xml:space="preserve"> la mayor dedicación a su trabajo escolar, procurando que se desarrolle y fortalezca un adecuado ambiente educativo y una estrecha relación humana entre sus integrantes basada en el respeto mutuo.</w:t>
      </w:r>
    </w:p>
    <w:p w:rsidR="00943F18" w:rsidRPr="00557B38" w:rsidRDefault="00943F18" w:rsidP="0058104C">
      <w:pPr>
        <w:rPr>
          <w:rStyle w:val="nfasis"/>
          <w:i w:val="0"/>
          <w:sz w:val="20"/>
          <w:szCs w:val="20"/>
        </w:rPr>
      </w:pPr>
      <w:r w:rsidRPr="00557B38">
        <w:rPr>
          <w:rStyle w:val="nfasis"/>
          <w:i w:val="0"/>
          <w:sz w:val="20"/>
          <w:szCs w:val="20"/>
        </w:rPr>
        <w:t>d) Representar los problemas, necesidades y aspiraciones de sus m</w:t>
      </w:r>
      <w:r w:rsidR="00647B4E">
        <w:rPr>
          <w:rStyle w:val="nfasis"/>
          <w:i w:val="0"/>
          <w:sz w:val="20"/>
          <w:szCs w:val="20"/>
        </w:rPr>
        <w:t>iembros ante el Consejo Escolar y/o ante la autoridad de los</w:t>
      </w:r>
      <w:r w:rsidRPr="00557B38">
        <w:rPr>
          <w:rStyle w:val="nfasis"/>
          <w:i w:val="0"/>
          <w:sz w:val="20"/>
          <w:szCs w:val="20"/>
        </w:rPr>
        <w:t xml:space="preserve"> organismos que corresponda.</w:t>
      </w:r>
    </w:p>
    <w:p w:rsidR="00943F18" w:rsidRPr="00557B38" w:rsidRDefault="00943F18" w:rsidP="0058104C">
      <w:pPr>
        <w:rPr>
          <w:rStyle w:val="nfasis"/>
          <w:i w:val="0"/>
          <w:sz w:val="20"/>
          <w:szCs w:val="20"/>
        </w:rPr>
      </w:pPr>
      <w:r w:rsidRPr="00557B38">
        <w:rPr>
          <w:rStyle w:val="nfasis"/>
          <w:i w:val="0"/>
          <w:sz w:val="20"/>
          <w:szCs w:val="20"/>
        </w:rPr>
        <w:t>e) Procurar el bienestar de sus miembros, tendiendo a establecer</w:t>
      </w:r>
      <w:r w:rsidR="00C219DC" w:rsidRPr="00557B38">
        <w:rPr>
          <w:rStyle w:val="nfasis"/>
          <w:i w:val="0"/>
          <w:sz w:val="20"/>
          <w:szCs w:val="20"/>
        </w:rPr>
        <w:t xml:space="preserve"> las</w:t>
      </w:r>
      <w:r w:rsidRPr="00557B38">
        <w:rPr>
          <w:rStyle w:val="nfasis"/>
          <w:i w:val="0"/>
          <w:sz w:val="20"/>
          <w:szCs w:val="20"/>
        </w:rPr>
        <w:t xml:space="preserve"> condiciones deseables para su pleno desarrollo. </w:t>
      </w:r>
    </w:p>
    <w:p w:rsidR="00943F18" w:rsidRPr="0053315B" w:rsidRDefault="00647B4E" w:rsidP="0053315B">
      <w:pPr>
        <w:pStyle w:val="Ttulo1"/>
        <w:rPr>
          <w:rStyle w:val="nfasis"/>
          <w:i w:val="0"/>
          <w:iCs w:val="0"/>
        </w:rPr>
      </w:pPr>
      <w:bookmarkStart w:id="27" w:name="_Toc123139793"/>
      <w:r>
        <w:rPr>
          <w:rStyle w:val="nfasis"/>
          <w:i w:val="0"/>
          <w:iCs w:val="0"/>
        </w:rPr>
        <w:t>17</w:t>
      </w:r>
      <w:r w:rsidR="0043691F" w:rsidRPr="0053315B">
        <w:rPr>
          <w:rStyle w:val="nfasis"/>
          <w:i w:val="0"/>
          <w:iCs w:val="0"/>
        </w:rPr>
        <w:t>.- ENTREGA Y DIFUSIÓN DE ESTE MANUAL</w:t>
      </w:r>
      <w:bookmarkEnd w:id="27"/>
    </w:p>
    <w:p w:rsidR="00943F18" w:rsidRPr="00557B38" w:rsidRDefault="00647B4E" w:rsidP="0053315B">
      <w:pPr>
        <w:pStyle w:val="Ttulo2"/>
        <w:rPr>
          <w:rStyle w:val="nfasis"/>
          <w:i w:val="0"/>
          <w:sz w:val="20"/>
          <w:szCs w:val="20"/>
        </w:rPr>
      </w:pPr>
      <w:bookmarkStart w:id="28" w:name="_Toc123139794"/>
      <w:r>
        <w:rPr>
          <w:rStyle w:val="nfasis"/>
          <w:i w:val="0"/>
          <w:sz w:val="20"/>
          <w:szCs w:val="20"/>
        </w:rPr>
        <w:t>17</w:t>
      </w:r>
      <w:r w:rsidR="00020EBE" w:rsidRPr="00557B38">
        <w:rPr>
          <w:rStyle w:val="nfasis"/>
          <w:i w:val="0"/>
          <w:sz w:val="20"/>
          <w:szCs w:val="20"/>
        </w:rPr>
        <w:t>.1. DE LA DEBIDA DIFUSIÓN.</w:t>
      </w:r>
      <w:bookmarkEnd w:id="28"/>
    </w:p>
    <w:p w:rsidR="00943F18" w:rsidRPr="00557B38" w:rsidRDefault="00943F18" w:rsidP="0058104C">
      <w:pPr>
        <w:rPr>
          <w:rStyle w:val="nfasis"/>
          <w:i w:val="0"/>
          <w:sz w:val="20"/>
          <w:szCs w:val="20"/>
        </w:rPr>
      </w:pPr>
      <w:r w:rsidRPr="00557B38">
        <w:rPr>
          <w:rStyle w:val="nfasis"/>
          <w:i w:val="0"/>
          <w:sz w:val="20"/>
          <w:szCs w:val="20"/>
        </w:rPr>
        <w:t>El presente Manual de Convivencia Escolar será difundido a toda la Comunidad Educativa, los padres y/o apoderados(as) a través del sitio web del Liceo.</w:t>
      </w:r>
    </w:p>
    <w:p w:rsidR="00943F18" w:rsidRPr="00557B38" w:rsidRDefault="00943F18" w:rsidP="0058104C">
      <w:pPr>
        <w:rPr>
          <w:rStyle w:val="nfasis"/>
          <w:i w:val="0"/>
          <w:sz w:val="20"/>
          <w:szCs w:val="20"/>
        </w:rPr>
      </w:pPr>
      <w:r w:rsidRPr="00557B38">
        <w:rPr>
          <w:rStyle w:val="nfasis"/>
          <w:i w:val="0"/>
          <w:sz w:val="20"/>
          <w:szCs w:val="20"/>
        </w:rPr>
        <w:t>Durante el año</w:t>
      </w:r>
      <w:r w:rsidR="00C219DC" w:rsidRPr="00557B38">
        <w:rPr>
          <w:rStyle w:val="nfasis"/>
          <w:i w:val="0"/>
          <w:sz w:val="20"/>
          <w:szCs w:val="20"/>
        </w:rPr>
        <w:t xml:space="preserve"> académico</w:t>
      </w:r>
      <w:r w:rsidRPr="00557B38">
        <w:rPr>
          <w:rStyle w:val="nfasis"/>
          <w:i w:val="0"/>
          <w:sz w:val="20"/>
          <w:szCs w:val="20"/>
        </w:rPr>
        <w:t xml:space="preserve"> será difundido</w:t>
      </w:r>
      <w:r w:rsidR="00C219DC" w:rsidRPr="00557B38">
        <w:rPr>
          <w:rStyle w:val="nfasis"/>
          <w:i w:val="0"/>
          <w:sz w:val="20"/>
          <w:szCs w:val="20"/>
        </w:rPr>
        <w:t xml:space="preserve"> un extracto del documento</w:t>
      </w:r>
      <w:r w:rsidRPr="00557B38">
        <w:rPr>
          <w:rStyle w:val="nfasis"/>
          <w:i w:val="0"/>
          <w:sz w:val="20"/>
          <w:szCs w:val="20"/>
        </w:rPr>
        <w:t xml:space="preserve"> por cada Profesor(a) Jefe</w:t>
      </w:r>
      <w:r w:rsidR="005B717D">
        <w:rPr>
          <w:rStyle w:val="nfasis"/>
          <w:i w:val="0"/>
          <w:sz w:val="20"/>
          <w:szCs w:val="20"/>
        </w:rPr>
        <w:t xml:space="preserve"> y/o equipo de orientación y convivencia escolar</w:t>
      </w:r>
      <w:r w:rsidRPr="00557B38">
        <w:rPr>
          <w:rStyle w:val="nfasis"/>
          <w:i w:val="0"/>
          <w:sz w:val="20"/>
          <w:szCs w:val="20"/>
        </w:rPr>
        <w:t xml:space="preserve"> hacia sus estudiantes.</w:t>
      </w:r>
    </w:p>
    <w:p w:rsidR="00943F18" w:rsidRPr="00557B38" w:rsidRDefault="00647B4E" w:rsidP="00CD43D6">
      <w:pPr>
        <w:pStyle w:val="Ttulo2"/>
        <w:rPr>
          <w:rStyle w:val="nfasis"/>
          <w:i w:val="0"/>
          <w:sz w:val="20"/>
          <w:szCs w:val="20"/>
        </w:rPr>
      </w:pPr>
      <w:bookmarkStart w:id="29" w:name="_Toc123139795"/>
      <w:r>
        <w:rPr>
          <w:rStyle w:val="nfasis"/>
          <w:i w:val="0"/>
          <w:sz w:val="20"/>
          <w:szCs w:val="20"/>
        </w:rPr>
        <w:t>17</w:t>
      </w:r>
      <w:r w:rsidR="00020EBE" w:rsidRPr="00557B38">
        <w:rPr>
          <w:rStyle w:val="nfasis"/>
          <w:i w:val="0"/>
          <w:sz w:val="20"/>
          <w:szCs w:val="20"/>
        </w:rPr>
        <w:t>.2 REVISIÓN Y ACTUALIZACIÓN.</w:t>
      </w:r>
      <w:bookmarkEnd w:id="29"/>
    </w:p>
    <w:p w:rsidR="00F403C0" w:rsidRPr="00557B38" w:rsidRDefault="00943F18" w:rsidP="00AB6889">
      <w:pPr>
        <w:rPr>
          <w:rStyle w:val="nfasis"/>
          <w:i w:val="0"/>
          <w:sz w:val="20"/>
          <w:szCs w:val="20"/>
        </w:rPr>
      </w:pPr>
      <w:r w:rsidRPr="00557B38">
        <w:rPr>
          <w:rStyle w:val="nfasis"/>
          <w:i w:val="0"/>
          <w:sz w:val="20"/>
          <w:szCs w:val="20"/>
        </w:rPr>
        <w:t>El presente Manual de Convivencia Escolar se rev</w:t>
      </w:r>
      <w:r w:rsidR="005B717D">
        <w:rPr>
          <w:rStyle w:val="nfasis"/>
          <w:i w:val="0"/>
          <w:sz w:val="20"/>
          <w:szCs w:val="20"/>
        </w:rPr>
        <w:t>isará y actualizará al finalizar</w:t>
      </w:r>
      <w:r w:rsidRPr="00557B38">
        <w:rPr>
          <w:rStyle w:val="nfasis"/>
          <w:i w:val="0"/>
          <w:sz w:val="20"/>
          <w:szCs w:val="20"/>
        </w:rPr>
        <w:t xml:space="preserve"> el año escolar. Sin perjuicio de lo anterior se entenderán incorporadas al Manual de Convivencia Escolar, todas las normas que deriven de modificaciones de decretos o leyes de la República, que sean publicadas durante el transcurso de un año escolar.</w:t>
      </w:r>
    </w:p>
    <w:p w:rsidR="00EE3D92" w:rsidRPr="00557B38" w:rsidRDefault="00EE3D92" w:rsidP="00AB6889">
      <w:pPr>
        <w:rPr>
          <w:rStyle w:val="nfasis"/>
          <w:i w:val="0"/>
          <w:sz w:val="20"/>
          <w:szCs w:val="20"/>
        </w:rPr>
      </w:pPr>
    </w:p>
    <w:p w:rsidR="00FA7239" w:rsidRDefault="00EE3D92" w:rsidP="003455D1">
      <w:pPr>
        <w:pStyle w:val="Ttulo1"/>
        <w:rPr>
          <w:rStyle w:val="nfasis"/>
          <w:b w:val="0"/>
          <w:bCs w:val="0"/>
          <w:i w:val="0"/>
          <w:iCs w:val="0"/>
        </w:rPr>
      </w:pPr>
      <w:r w:rsidRPr="00557B38">
        <w:rPr>
          <w:rStyle w:val="nfasis"/>
          <w:i w:val="0"/>
          <w:sz w:val="20"/>
        </w:rPr>
        <w:br w:type="page"/>
      </w:r>
    </w:p>
    <w:p w:rsidR="0028415C" w:rsidRPr="00FA7239" w:rsidRDefault="00647B4E" w:rsidP="00FA7239">
      <w:pPr>
        <w:pStyle w:val="Ttulo1"/>
      </w:pPr>
      <w:bookmarkStart w:id="30" w:name="_Toc123139796"/>
      <w:r>
        <w:rPr>
          <w:rStyle w:val="nfasis"/>
          <w:i w:val="0"/>
          <w:iCs w:val="0"/>
        </w:rPr>
        <w:lastRenderedPageBreak/>
        <w:t>18</w:t>
      </w:r>
      <w:r w:rsidR="0025109B" w:rsidRPr="00FA7239">
        <w:rPr>
          <w:rStyle w:val="nfasis"/>
          <w:i w:val="0"/>
          <w:iCs w:val="0"/>
        </w:rPr>
        <w:t>.-</w:t>
      </w:r>
      <w:r w:rsidR="0043691F" w:rsidRPr="00FA7239">
        <w:rPr>
          <w:rStyle w:val="nfasis"/>
          <w:i w:val="0"/>
          <w:iCs w:val="0"/>
        </w:rPr>
        <w:t>PROTOCOLOS DE ACTUACIÓN</w:t>
      </w:r>
      <w:bookmarkEnd w:id="30"/>
    </w:p>
    <w:p w:rsidR="005B717D" w:rsidRPr="00557B38" w:rsidRDefault="005B717D" w:rsidP="005B717D">
      <w:pPr>
        <w:jc w:val="center"/>
        <w:rPr>
          <w:rStyle w:val="nfasis"/>
          <w:i w:val="0"/>
          <w:sz w:val="20"/>
          <w:szCs w:val="20"/>
        </w:rPr>
      </w:pPr>
    </w:p>
    <w:p w:rsidR="005B717D" w:rsidRDefault="005B717D" w:rsidP="005B717D">
      <w:pPr>
        <w:jc w:val="center"/>
        <w:rPr>
          <w:rStyle w:val="nfasis"/>
          <w:b/>
          <w:sz w:val="20"/>
          <w:szCs w:val="20"/>
        </w:rPr>
      </w:pPr>
      <w:r w:rsidRPr="00557B38">
        <w:rPr>
          <w:rStyle w:val="nfasis"/>
          <w:b/>
          <w:sz w:val="20"/>
          <w:szCs w:val="20"/>
        </w:rPr>
        <w:t>“Los protocolos de actuación son una guía frente a diversas situaciones que ocurren o pueden ocurrir en un establecimiento educacional, estos protocolos deben ser conocidos por toda la comunidad educativa” (mineduc, 2022).</w:t>
      </w:r>
    </w:p>
    <w:p w:rsidR="005B717D" w:rsidRDefault="005B717D" w:rsidP="005B717D">
      <w:pPr>
        <w:jc w:val="center"/>
        <w:rPr>
          <w:rStyle w:val="nfasis"/>
          <w:b/>
          <w:sz w:val="20"/>
          <w:szCs w:val="20"/>
        </w:rPr>
      </w:pPr>
    </w:p>
    <w:p w:rsidR="0028415C" w:rsidRDefault="00342162" w:rsidP="0028415C">
      <w:r>
        <w:t xml:space="preserve">El liceo Manuel Baquedano como garante de los derechos de los </w:t>
      </w:r>
      <w:r w:rsidR="005B717D">
        <w:t xml:space="preserve">estudiantes </w:t>
      </w:r>
      <w:r>
        <w:t xml:space="preserve">jóvenes y adultos, promueve y fomenta la sana convivencia y el buen trato, </w:t>
      </w:r>
      <w:r w:rsidR="005B717D">
        <w:t>sustentándose</w:t>
      </w:r>
      <w:r>
        <w:t xml:space="preserve"> en los valores institucionales como; honestidad, responsabilidad, confianza y tolerancia manteniendo una postura de firme rechazo ante cualquier manifestación que atente contra la dignidad humana y la vulneración de derechos en todas sus manifestaciones.</w:t>
      </w:r>
    </w:p>
    <w:p w:rsidR="00342162" w:rsidRDefault="00342162" w:rsidP="0028415C">
      <w:r>
        <w:t>La buena convivencia en la comunidad escolar, es un factor indispensable que promueven el sano desarrollo de los estudiantes, beneficiando así, los aprendizajes.</w:t>
      </w:r>
    </w:p>
    <w:p w:rsidR="00342162" w:rsidRDefault="00342162" w:rsidP="0028415C">
      <w:r>
        <w:t>Los protocolos de acción que a continuación se describen constituyen herramientas orientadas a garantizar la convivencia escolar positiva y permiten enfrentar o abordar de manera eficaz y oportunamente situaciones complejas y/o que requieren un particular manejo que se suscitan o se identifican dentro de la dinámica escolar. Estos protocolos son el resultado de un proceso de co</w:t>
      </w:r>
      <w:r w:rsidR="00020EBE">
        <w:t>-</w:t>
      </w:r>
      <w:r>
        <w:t>cons</w:t>
      </w:r>
      <w:r w:rsidR="00020EBE">
        <w:t>trucció</w:t>
      </w:r>
      <w:r>
        <w:t>n entre distintos act</w:t>
      </w:r>
      <w:r w:rsidR="005B717D">
        <w:t xml:space="preserve">ores de la comunidad educativa y </w:t>
      </w:r>
      <w:r>
        <w:t>responden a</w:t>
      </w:r>
      <w:r w:rsidR="00020EBE">
        <w:t>corde</w:t>
      </w:r>
      <w:r>
        <w:t xml:space="preserve"> al tipo de problemática de conflicto o necesidad detectada.</w:t>
      </w:r>
    </w:p>
    <w:p w:rsidR="00342162" w:rsidRPr="0028415C" w:rsidRDefault="00342162" w:rsidP="0028415C">
      <w:r>
        <w:t xml:space="preserve">Es importante enfatizar que la activación de un protocolo no representa en </w:t>
      </w:r>
      <w:r w:rsidR="00020EBE">
        <w:t>sí</w:t>
      </w:r>
      <w:r>
        <w:t xml:space="preserve"> mismo un problema o conflicto, por el contrario, constituye un conjunto de acciones orientadas a </w:t>
      </w:r>
      <w:r w:rsidR="00020EBE">
        <w:t>aclarar</w:t>
      </w:r>
      <w:r>
        <w:t xml:space="preserve">, resolver y/o atender hechos, </w:t>
      </w:r>
      <w:r w:rsidR="00020EBE">
        <w:t>incidentes</w:t>
      </w:r>
      <w:r>
        <w:t xml:space="preserve"> o procesos particulares que plantean requerimientos específicos y se consideran como una oportunidad de crecimiento y de aprendizaje mutuo. </w:t>
      </w:r>
    </w:p>
    <w:p w:rsidR="005F0474" w:rsidRDefault="005F0474" w:rsidP="0053315B">
      <w:pPr>
        <w:jc w:val="center"/>
        <w:rPr>
          <w:rStyle w:val="nfasis"/>
          <w:b/>
          <w:sz w:val="20"/>
          <w:szCs w:val="20"/>
        </w:rPr>
      </w:pPr>
    </w:p>
    <w:p w:rsidR="005B717D" w:rsidRDefault="005B717D">
      <w:pPr>
        <w:spacing w:line="240" w:lineRule="auto"/>
        <w:jc w:val="left"/>
        <w:rPr>
          <w:rStyle w:val="nfasis"/>
          <w:b/>
          <w:bCs/>
          <w:i w:val="0"/>
          <w:sz w:val="24"/>
          <w:szCs w:val="28"/>
        </w:rPr>
      </w:pPr>
      <w:r>
        <w:rPr>
          <w:rStyle w:val="nfasis"/>
          <w:i w:val="0"/>
          <w:iCs w:val="0"/>
        </w:rPr>
        <w:br w:type="page"/>
      </w:r>
    </w:p>
    <w:p w:rsidR="00EE3D92" w:rsidRPr="0053315B" w:rsidRDefault="0043691F" w:rsidP="0053315B">
      <w:pPr>
        <w:pStyle w:val="Ttulo2"/>
      </w:pPr>
      <w:bookmarkStart w:id="31" w:name="_Toc123139797"/>
      <w:r w:rsidRPr="0053315B">
        <w:rPr>
          <w:rStyle w:val="nfasis"/>
          <w:i w:val="0"/>
          <w:iCs/>
        </w:rPr>
        <w:lastRenderedPageBreak/>
        <w:t>1</w:t>
      </w:r>
      <w:r w:rsidR="005259E9">
        <w:rPr>
          <w:rStyle w:val="nfasis"/>
          <w:i w:val="0"/>
          <w:iCs/>
        </w:rPr>
        <w:t>.</w:t>
      </w:r>
      <w:r w:rsidRPr="0053315B">
        <w:rPr>
          <w:rStyle w:val="nfasis"/>
          <w:i w:val="0"/>
          <w:iCs/>
        </w:rPr>
        <w:t xml:space="preserve"> </w:t>
      </w:r>
      <w:r w:rsidR="00D1724D">
        <w:t xml:space="preserve">FUNDAMENTACIÓN </w:t>
      </w:r>
      <w:r w:rsidRPr="0053315B">
        <w:t>FRENTE A LA DETECCIÓN DE VULNERACIÓN DE DERECHOS.</w:t>
      </w:r>
      <w:bookmarkEnd w:id="31"/>
    </w:p>
    <w:p w:rsidR="0077532B" w:rsidRPr="00557B38" w:rsidRDefault="0077532B" w:rsidP="0058104C">
      <w:r w:rsidRPr="00557B38">
        <w:t>Nuestro establecimiento educacional es para jóvenes y adultos, por lo tanto, el presente protocolo rige solo para aquellos estudiantes menores de 18 años y para quienes sean mayores de edad en el caso de que el hecho sea constitutivo de delito</w:t>
      </w:r>
      <w:r w:rsidR="00E34010">
        <w:t>,</w:t>
      </w:r>
      <w:r w:rsidRPr="00557B38">
        <w:t xml:space="preserve"> el establecimiento debe proceder conforme lo establece la jurisprudencia. </w:t>
      </w:r>
    </w:p>
    <w:p w:rsidR="00D1724D" w:rsidRDefault="00EE3D92" w:rsidP="00D1724D">
      <w:r w:rsidRPr="00557B38">
        <w:t>La protección de los derechos de los niños y niñas, es una tarea que nos involucra a todos y todas en tanto individuos, trabajadores, instituciones y Estado garante de la Convención sobre los Derechos del Niñ</w:t>
      </w:r>
      <w:r w:rsidR="00E34010">
        <w:t>o (CDN) desde 1990, año en que é</w:t>
      </w:r>
      <w:r w:rsidRPr="00557B38">
        <w:t>sta es ra</w:t>
      </w:r>
      <w:r w:rsidR="00D1724D">
        <w:t>tificada por el Estado Chileno.</w:t>
      </w:r>
    </w:p>
    <w:p w:rsidR="00EE3D92" w:rsidRPr="00557B38" w:rsidRDefault="00D1724D" w:rsidP="00D1724D">
      <w:r>
        <w:t>S</w:t>
      </w:r>
      <w:r w:rsidR="00EE3D92" w:rsidRPr="00557B38">
        <w:t>e refiere al maltrato infantil, como: “Toda forma de perjuicio o abuso físico o mental, descuido o trato negligente, malos tratos o explotación, incluido el abuso sexual, mientras el niño se encuentre bajo la tutela de sus padres, de un representante legal o de cualquier otra p</w:t>
      </w:r>
      <w:r>
        <w:t>ersona que lo tenga a su cargo.</w:t>
      </w:r>
    </w:p>
    <w:p w:rsidR="00EE3D92" w:rsidRPr="00557B38" w:rsidRDefault="00EE3D92" w:rsidP="00D1724D">
      <w:r w:rsidRPr="00557B38">
        <w:t xml:space="preserve">De acuerdo a la Ley de Menores, N°16.618, podemos definir el maltrato infantil como: “Una acción u omisión que produzca menoscabo en la salud física o psíquica de los menores”. Así también el MINEDUC, orienta a sus </w:t>
      </w:r>
      <w:r w:rsidR="00766231" w:rsidRPr="00557B38">
        <w:t>liceo</w:t>
      </w:r>
      <w:r w:rsidRPr="00557B38">
        <w:t>s a no permitir que sus estudiantes reciban o sufran golpes, abandono, gritos, falta de cuidados higiénicos, inasistencias a clases reiteradas sin justificación, vivir violencia intrafamiliar, abuso sexual, y otros maltratos físicos o psicológicos.</w:t>
      </w:r>
    </w:p>
    <w:p w:rsidR="00D1724D" w:rsidRPr="00557B38" w:rsidRDefault="00EE3D92" w:rsidP="0058104C">
      <w:r w:rsidRPr="00557B38">
        <w:t xml:space="preserve">Es así como el </w:t>
      </w:r>
      <w:r w:rsidR="0077532B" w:rsidRPr="00557B38">
        <w:t xml:space="preserve">Liceo Manuel Baquedano </w:t>
      </w:r>
      <w:r w:rsidRPr="00557B38">
        <w:t>se adscr</w:t>
      </w:r>
      <w:r w:rsidR="00E34010">
        <w:t xml:space="preserve">ibe a los mandatos establecidos por el estado de Chile, </w:t>
      </w:r>
      <w:r w:rsidRPr="00557B38">
        <w:t>siendo como establecimiento, garantes de derechos en el reconocimiento de niños, niñas y adolescentes como sujetos de derecho.</w:t>
      </w:r>
    </w:p>
    <w:p w:rsidR="00EE3D92" w:rsidRDefault="00EE3D92" w:rsidP="0058104C">
      <w:r w:rsidRPr="00557B38">
        <w:t>E</w:t>
      </w:r>
      <w:r w:rsidR="00E34010">
        <w:t xml:space="preserve">ste </w:t>
      </w:r>
      <w:r w:rsidRPr="00557B38">
        <w:t>protocolo de actuación frente a la detección de situaciones de vulneración de derechos de los estudiantes, actúa frente a la temática de</w:t>
      </w:r>
      <w:r w:rsidR="00E34010">
        <w:t xml:space="preserve"> vulneración de los estudiantes sea mayor o menor de edad.</w:t>
      </w:r>
    </w:p>
    <w:p w:rsidR="00CA623E" w:rsidRPr="00557B38" w:rsidRDefault="00CA623E" w:rsidP="0058104C"/>
    <w:p w:rsidR="00EE3D92" w:rsidRPr="00557B38" w:rsidRDefault="00EE3D92" w:rsidP="0058104C">
      <w:r w:rsidRPr="00557B38">
        <w:rPr>
          <w:b/>
        </w:rPr>
        <w:t>Política de prevención</w:t>
      </w:r>
      <w:r w:rsidRPr="00557B38">
        <w:t xml:space="preserve">: La buena convivencia escolar es un aprendizaje que se enseña y aprende. Concebida desde una dimensión formativa, se ve expresada en distintos ámbitos, como por ejemplo </w:t>
      </w:r>
      <w:r w:rsidR="0077532B" w:rsidRPr="00557B38">
        <w:t>en el aula y</w:t>
      </w:r>
      <w:r w:rsidRPr="00557B38">
        <w:t xml:space="preserve"> salidas pedagógicas.</w:t>
      </w:r>
    </w:p>
    <w:p w:rsidR="00EE3D92" w:rsidRDefault="00EE3D92" w:rsidP="0058104C">
      <w:r w:rsidRPr="00557B38">
        <w:t>Asimismo, el enfoque formativo tiene una dimensión preventiva, que implica preparar al estudiante para tomar decisiones anticipadas y enfrentar adecuadamente situaciones que alteren la buena convivencia. De este modo, cualquier miembro de la comunidad educativa debe estar atento a situaciones de vulneración de derechos, maltrato o abuso.</w:t>
      </w:r>
    </w:p>
    <w:p w:rsidR="00CA623E" w:rsidRPr="00557B38" w:rsidRDefault="00CA623E" w:rsidP="0058104C"/>
    <w:p w:rsidR="00D1724D" w:rsidRDefault="0077532B" w:rsidP="0058104C">
      <w:r w:rsidRPr="00557B38">
        <w:t xml:space="preserve">Nuestro liceo </w:t>
      </w:r>
      <w:r w:rsidR="00EE3D92" w:rsidRPr="00557B38">
        <w:t>posee un Plan anual, que concretiza acciones, programas, proyectos e iniciativas preventivas y de promoción de la buena convivencia escolar y del buen trato</w:t>
      </w:r>
      <w:r w:rsidRPr="00557B38">
        <w:t>.</w:t>
      </w:r>
    </w:p>
    <w:p w:rsidR="00376BC7" w:rsidRPr="00557B38" w:rsidRDefault="00376BC7" w:rsidP="0058104C"/>
    <w:p w:rsidR="00D1724D" w:rsidRPr="00376BC7" w:rsidRDefault="00376BC7" w:rsidP="00376BC7">
      <w:pPr>
        <w:rPr>
          <w:b/>
        </w:rPr>
      </w:pPr>
      <w:r>
        <w:rPr>
          <w:b/>
        </w:rPr>
        <w:t>C</w:t>
      </w:r>
      <w:r w:rsidRPr="00376BC7">
        <w:rPr>
          <w:b/>
        </w:rPr>
        <w:t>ontención emocional ante la develación de una vulneración de derecho.</w:t>
      </w:r>
    </w:p>
    <w:p w:rsidR="00EE3D92" w:rsidRPr="00557B38" w:rsidRDefault="00EE3D92" w:rsidP="0058104C">
      <w:r w:rsidRPr="00557B38">
        <w:t>La persona que recibe el relato cualquiera sea la complejidad de la develación debe considerar lo siguiente:</w:t>
      </w:r>
    </w:p>
    <w:p w:rsidR="00EE3D92" w:rsidRPr="00557B38" w:rsidRDefault="00EE3D92" w:rsidP="0058104C">
      <w:r w:rsidRPr="00557B38">
        <w:t>1. Escuchar con calidez, conteniendo al estudiante que rela</w:t>
      </w:r>
      <w:r w:rsidR="00D1724D">
        <w:t>ta, evitando juicios y</w:t>
      </w:r>
      <w:r w:rsidRPr="00557B38">
        <w:t xml:space="preserve"> recuerde que su atención está en la contención del estudiante.</w:t>
      </w:r>
    </w:p>
    <w:p w:rsidR="00EE3D92" w:rsidRPr="00557B38" w:rsidRDefault="00EE3D92" w:rsidP="0058104C">
      <w:r w:rsidRPr="00557B38">
        <w:t>2. Desplegar conducta protectora, (no implica contacto físico).</w:t>
      </w:r>
    </w:p>
    <w:p w:rsidR="00D1724D" w:rsidRDefault="00EE3D92" w:rsidP="0058104C">
      <w:r w:rsidRPr="00557B38">
        <w:t>3. No indagar detalles innecesarios, no interrumpir, demuéstrele que comprende</w:t>
      </w:r>
      <w:r w:rsidR="00D1724D">
        <w:t xml:space="preserve"> y válida lo que le cuenta.</w:t>
      </w:r>
    </w:p>
    <w:p w:rsidR="00EE3D92" w:rsidRPr="00557B38" w:rsidRDefault="00EE3D92" w:rsidP="0058104C">
      <w:r w:rsidRPr="00557B38">
        <w:t>4. Escuchar atentamente, para posteriormente regístralo en detalle en</w:t>
      </w:r>
      <w:r w:rsidR="00AE52F1">
        <w:t xml:space="preserve"> documentos institucionales.</w:t>
      </w:r>
    </w:p>
    <w:p w:rsidR="00EE3D92" w:rsidRPr="00557B38" w:rsidRDefault="00EE3D92" w:rsidP="0058104C">
      <w:r w:rsidRPr="00557B38">
        <w:t>5. Evitar la re-victimización, que significa no interrogar en tono de duda, ni insistir que vuelva a contar una y otra vez su relato.</w:t>
      </w:r>
    </w:p>
    <w:p w:rsidR="00EE3D92" w:rsidRPr="00557B38" w:rsidRDefault="00EE3D92" w:rsidP="0058104C">
      <w:r w:rsidRPr="00557B38">
        <w:t>6. No poner en entredicho la credibilidad de lo develado, intentando confirmar o destacar la información aportada por el estudiante.</w:t>
      </w:r>
    </w:p>
    <w:p w:rsidR="00EE3D92" w:rsidRPr="00557B38" w:rsidRDefault="00EE3D92" w:rsidP="0058104C">
      <w:r w:rsidRPr="00557B38">
        <w:t>7. No se comprometa a “guardar el secreto”, ya que se debe actuar para detener la “posible vulneración”.</w:t>
      </w:r>
    </w:p>
    <w:p w:rsidR="00EE3D92" w:rsidRPr="00557B38" w:rsidRDefault="00EE3D92" w:rsidP="0058104C">
      <w:r w:rsidRPr="00557B38">
        <w:t>8. Infórmele que esta forma de proceder es la más apropiada y protectora hacia él/ella, ya que permite recibir apoyo y atención.</w:t>
      </w:r>
    </w:p>
    <w:p w:rsidR="00EE3D92" w:rsidRDefault="00EE3D92" w:rsidP="0058104C">
      <w:r w:rsidRPr="00557B38">
        <w:t>9. Una vez terminado el relato del estudiante, cierre el momento, expresándole brevemente y de acuerdo a su edad, que lo contado será resguardado, pero informado a la autoridad correspondiente.</w:t>
      </w:r>
    </w:p>
    <w:p w:rsidR="00376BC7" w:rsidRDefault="00376BC7" w:rsidP="0058104C"/>
    <w:p w:rsidR="00AE52F1" w:rsidRPr="00376BC7" w:rsidRDefault="00AE52F1" w:rsidP="00376BC7">
      <w:pPr>
        <w:rPr>
          <w:b/>
        </w:rPr>
      </w:pPr>
      <w:r w:rsidRPr="00376BC7">
        <w:rPr>
          <w:b/>
        </w:rPr>
        <w:t>PROTOCOLO DE ACCIÓN VULNERACIÓN DE DERECHOS</w:t>
      </w:r>
    </w:p>
    <w:p w:rsidR="00AE52F1" w:rsidRDefault="00EE3D92" w:rsidP="0058104C">
      <w:r w:rsidRPr="00557B38">
        <w:t>1.- Cualquier miembro de la comunidad educativa que recibe, detecta u observa una situación</w:t>
      </w:r>
      <w:r w:rsidR="00E35940" w:rsidRPr="00557B38">
        <w:t xml:space="preserve"> </w:t>
      </w:r>
      <w:r w:rsidRPr="00557B38">
        <w:t xml:space="preserve">significativa que concuerda con la vulneración de derechos, debe inmediatamente después de recibir la develación del maltrato, informar al </w:t>
      </w:r>
      <w:r w:rsidR="00D1724D">
        <w:t>Equipo de Orientación y</w:t>
      </w:r>
      <w:r w:rsidRPr="00557B38">
        <w:t xml:space="preserve"> Convivencia Escolar, dejando registro en </w:t>
      </w:r>
      <w:r w:rsidR="00AE52F1">
        <w:t>documentos institucionales.</w:t>
      </w:r>
    </w:p>
    <w:p w:rsidR="00EE3D92" w:rsidRPr="00557B38" w:rsidRDefault="00EE3D92" w:rsidP="0058104C">
      <w:r w:rsidRPr="00557B38">
        <w:t xml:space="preserve">2.- El </w:t>
      </w:r>
      <w:r w:rsidR="00AE52F1">
        <w:t>Equipo de Orientación y</w:t>
      </w:r>
      <w:r w:rsidRPr="00557B38">
        <w:t xml:space="preserve"> Convivencia Escolar activa protocolo y se inicia el proceso de recopilación de antecedentes. Este procedimiento no puede superar los 3 días hábiles en su duración.</w:t>
      </w:r>
    </w:p>
    <w:p w:rsidR="00EE3D92" w:rsidRPr="00557B38" w:rsidRDefault="00EE3D92" w:rsidP="0058104C">
      <w:r w:rsidRPr="00557B38">
        <w:lastRenderedPageBreak/>
        <w:t xml:space="preserve">3. - Una vez finalizada la recopilación de antecedentes, el </w:t>
      </w:r>
      <w:r w:rsidR="00AE52F1">
        <w:t>Equipo de orientación y</w:t>
      </w:r>
      <w:r w:rsidRPr="00557B38">
        <w:t xml:space="preserve"> Convivencia Escolar junto a </w:t>
      </w:r>
      <w:r w:rsidR="00084ED9">
        <w:t>director</w:t>
      </w:r>
      <w:r w:rsidRPr="00557B38">
        <w:t xml:space="preserve"> (a), citará y entrevistará a los padres del estudiante, qu</w:t>
      </w:r>
      <w:r w:rsidR="00E35940" w:rsidRPr="00557B38">
        <w:t>ienes toman conocimiento de la situación</w:t>
      </w:r>
      <w:r w:rsidRPr="00557B38">
        <w:t xml:space="preserve"> y de los apoyos que se requieren en función de la problemática.</w:t>
      </w:r>
    </w:p>
    <w:p w:rsidR="00EE3D92" w:rsidRPr="00557B38" w:rsidRDefault="00EE3D92" w:rsidP="0058104C">
      <w:r w:rsidRPr="00557B38">
        <w:t>4. – En caso de denuncia debe realizarse en un plazo de 24 horas consignada en la ley, desde que se tomó conocimiento mediante el relato o develación.</w:t>
      </w:r>
    </w:p>
    <w:p w:rsidR="00EE3D92" w:rsidRPr="00557B38" w:rsidRDefault="00EE3D92" w:rsidP="0058104C">
      <w:r w:rsidRPr="00C27727">
        <w:t xml:space="preserve">5.-El </w:t>
      </w:r>
      <w:r w:rsidR="00E35940" w:rsidRPr="00C27727">
        <w:t>Liceo Manuel Baquedano</w:t>
      </w:r>
      <w:r w:rsidRPr="00C27727">
        <w:t>, tiene la obligación de resguardar la intimidad e identidad del estudiante en todo momento, permitiendo que este se encuentre siempre acompañado, si es necesario por sus padres sin exponer su experiencia frente al resto de la comunidad educativa, ni interrogarlo o indagar de manera inoportu</w:t>
      </w:r>
      <w:r w:rsidR="00AE52F1" w:rsidRPr="00C27727">
        <w:t>na sobre los hechos, evitando la re</w:t>
      </w:r>
      <w:r w:rsidRPr="00C27727">
        <w:t>victimización de este.</w:t>
      </w:r>
    </w:p>
    <w:p w:rsidR="00E35940" w:rsidRDefault="00EE3D92" w:rsidP="0058104C">
      <w:r w:rsidRPr="00557B38">
        <w:t xml:space="preserve">6. - </w:t>
      </w:r>
      <w:r w:rsidR="00105F3D">
        <w:t>Como I</w:t>
      </w:r>
      <w:r w:rsidR="00105F3D" w:rsidRPr="00557B38">
        <w:t xml:space="preserve">nstitución Educativa, </w:t>
      </w:r>
      <w:r w:rsidR="00105F3D">
        <w:t>ante</w:t>
      </w:r>
      <w:r w:rsidRPr="00557B38">
        <w:t xml:space="preserve"> los casos</w:t>
      </w:r>
      <w:r w:rsidR="00105F3D">
        <w:t xml:space="preserve"> descubiertos y</w:t>
      </w:r>
      <w:r w:rsidRPr="00557B38">
        <w:t xml:space="preserve"> </w:t>
      </w:r>
      <w:r w:rsidR="00E35940" w:rsidRPr="00557B38">
        <w:t xml:space="preserve">no denunciados, </w:t>
      </w:r>
      <w:r w:rsidRPr="00557B38">
        <w:t>donde se observen indicadores de presuntas vulneraciones de derechos graves constitutivas de delito, c</w:t>
      </w:r>
      <w:r w:rsidR="00AE52F1">
        <w:t>omo son lesiones físicas graves, abuso sexual infantil</w:t>
      </w:r>
      <w:r w:rsidRPr="00557B38">
        <w:t xml:space="preserve"> o viol</w:t>
      </w:r>
      <w:r w:rsidR="00105F3D">
        <w:t xml:space="preserve">encia intrafamiliar reiterada; </w:t>
      </w:r>
      <w:r w:rsidRPr="00557B38">
        <w:t>tenemos la obligación legal de denunciar, es decir, comunicar estos hechos ante el órgano que corresponda (Fiscalía, Policía de Investigaciones o Carabineros) existiendo un plazo legal de 24 horas para presentarla desde que se toma conocimiento de los hechos. Tal como lo señala el artículo 175 del Código Procesal Penal, que determina la obligación de hacerlo. Además, en caso de que la situación lo amerite, se activarán otros protocolos de actuación estipulados en este reglamento</w:t>
      </w:r>
      <w:r w:rsidR="00E35940" w:rsidRPr="00557B38">
        <w:t>. En caso de ser estudiante mayor de edad, en contexto de vulneración, el rol del establecimiento es sugerir</w:t>
      </w:r>
      <w:r w:rsidR="00C27727">
        <w:t xml:space="preserve"> que el afectado realice</w:t>
      </w:r>
      <w:r w:rsidR="00E35940" w:rsidRPr="00557B38">
        <w:t xml:space="preserve"> la denuncia correspondiente a los organismos competentes. </w:t>
      </w:r>
    </w:p>
    <w:p w:rsidR="00CA623E" w:rsidRPr="00557B38" w:rsidRDefault="00CA623E" w:rsidP="0058104C"/>
    <w:p w:rsidR="00E35940" w:rsidRPr="00557B38" w:rsidRDefault="00EE3D92" w:rsidP="00CA623E">
      <w:pPr>
        <w:ind w:firstLine="708"/>
      </w:pPr>
      <w:r w:rsidRPr="00557B38">
        <w:t xml:space="preserve">NOTA: </w:t>
      </w:r>
      <w:r w:rsidR="00C27727">
        <w:t>S</w:t>
      </w:r>
      <w:r w:rsidR="00C27727" w:rsidRPr="00557B38">
        <w:t xml:space="preserve">i él o los agresores son miembros o conocidos de la familia </w:t>
      </w:r>
      <w:r w:rsidRPr="00C27727">
        <w:rPr>
          <w:b/>
          <w:u w:val="single"/>
        </w:rPr>
        <w:t>No</w:t>
      </w:r>
      <w:r w:rsidRPr="00557B38">
        <w:t xml:space="preserve"> se requiere autorización del apoderado o tutor, basta la sola comunicación de este procedimiento ya que, eventualmente</w:t>
      </w:r>
      <w:r w:rsidR="00C27727">
        <w:t>, este</w:t>
      </w:r>
      <w:r w:rsidRPr="00557B38">
        <w:t xml:space="preserve"> pueda oponerse a la denuncia, al examen médico y</w:t>
      </w:r>
      <w:r w:rsidR="00C27727">
        <w:t>/o</w:t>
      </w:r>
      <w:r w:rsidRPr="00557B38">
        <w:t xml:space="preserve"> al inicio de la investigación.</w:t>
      </w:r>
    </w:p>
    <w:p w:rsidR="00CA623E" w:rsidRDefault="00CA623E" w:rsidP="0058104C"/>
    <w:p w:rsidR="00CA623E" w:rsidRPr="00557B38" w:rsidRDefault="00257822" w:rsidP="0058104C">
      <w:r>
        <w:t>DATOS DE LAS REDES LOCALES DE APOYO</w:t>
      </w:r>
      <w:r w:rsidR="00EE3D92" w:rsidRPr="00557B38">
        <w:t>:</w:t>
      </w:r>
    </w:p>
    <w:p w:rsidR="00EE3D92" w:rsidRPr="00557B38" w:rsidRDefault="00EE3D92" w:rsidP="0058104C">
      <w:r w:rsidRPr="00557B38">
        <w:t xml:space="preserve">OPD - OFICINA DE PROTECCIÓN DE DERECHOS OSORNO </w:t>
      </w:r>
      <w:r w:rsidR="00E864EA" w:rsidRPr="00557B38">
        <w:t xml:space="preserve">Fono </w:t>
      </w:r>
      <w:r w:rsidRPr="00557B38">
        <w:t>n° (64) 233106</w:t>
      </w:r>
    </w:p>
    <w:p w:rsidR="00EE3D92" w:rsidRPr="00557B38" w:rsidRDefault="00EE3D92" w:rsidP="0058104C">
      <w:r w:rsidRPr="00557B38">
        <w:t xml:space="preserve">BRIGADA DE DELITOS SEXUALES OSORNO – INFOREDCHILE </w:t>
      </w:r>
      <w:r w:rsidR="00E864EA" w:rsidRPr="00557B38">
        <w:t xml:space="preserve">Fono </w:t>
      </w:r>
      <w:r w:rsidRPr="00557B38">
        <w:t>n° (64) 2233600</w:t>
      </w:r>
    </w:p>
    <w:p w:rsidR="006F6716" w:rsidRPr="00557B38" w:rsidRDefault="00EE3D92" w:rsidP="0058104C">
      <w:r w:rsidRPr="00557B38">
        <w:t xml:space="preserve">CESFAM DR MARCELO LOPETEGUI </w:t>
      </w:r>
      <w:r w:rsidR="00E864EA" w:rsidRPr="00557B38">
        <w:t xml:space="preserve">Fono </w:t>
      </w:r>
      <w:r w:rsidRPr="00557B38">
        <w:t>n° (64) 247 5001</w:t>
      </w:r>
    </w:p>
    <w:p w:rsidR="00E35940" w:rsidRPr="00557B38" w:rsidRDefault="00E864EA" w:rsidP="0058104C">
      <w:r w:rsidRPr="00557B38">
        <w:t>HOSPITAL BASE DE OSORNO Fono n° (64) 233 6200</w:t>
      </w:r>
    </w:p>
    <w:p w:rsidR="00E864EA" w:rsidRDefault="00E864EA" w:rsidP="0058104C">
      <w:pPr>
        <w:rPr>
          <w:b/>
        </w:rPr>
      </w:pPr>
    </w:p>
    <w:p w:rsidR="008665AA" w:rsidRPr="00557B38" w:rsidRDefault="008665AA" w:rsidP="0058104C">
      <w:pPr>
        <w:rPr>
          <w:b/>
        </w:rPr>
      </w:pPr>
    </w:p>
    <w:p w:rsidR="00376BC7" w:rsidRPr="0035330A" w:rsidRDefault="00E864EA" w:rsidP="00376BC7">
      <w:pPr>
        <w:pStyle w:val="Ttulo2"/>
      </w:pPr>
      <w:r w:rsidRPr="00557B38">
        <w:rPr>
          <w:sz w:val="20"/>
        </w:rPr>
        <w:br w:type="page"/>
      </w:r>
      <w:bookmarkStart w:id="32" w:name="_Toc123139798"/>
      <w:r w:rsidR="00376BC7">
        <w:lastRenderedPageBreak/>
        <w:t xml:space="preserve">2.- </w:t>
      </w:r>
      <w:r w:rsidR="00376BC7" w:rsidRPr="0035330A">
        <w:t>PROTOCOLO EN CASO DE VIOLENCIA DE UN ADULTO HACIA UN ESTUDIANTE</w:t>
      </w:r>
      <w:bookmarkEnd w:id="32"/>
      <w:r w:rsidR="00376BC7" w:rsidRPr="0035330A">
        <w:t xml:space="preserve"> </w:t>
      </w:r>
    </w:p>
    <w:p w:rsidR="00376BC7" w:rsidRPr="0035330A" w:rsidRDefault="00376BC7" w:rsidP="00376BC7">
      <w:r>
        <w:t>Las conductas violentas</w:t>
      </w:r>
      <w:r w:rsidRPr="0035330A">
        <w:t xml:space="preserve"> vulneran los derechos y principios consagrados en la Convención sobre los Derechos del Niño, la Constitución Política de Chile y la Ley General de Educación. Además, la Ley de Violencia Escolar considera especialmente graves los hechos de violencia ya sea física o psicológica, que cometan adultos a </w:t>
      </w:r>
      <w:r>
        <w:t>estudiante</w:t>
      </w:r>
      <w:r w:rsidRPr="0035330A">
        <w:t xml:space="preserve">s miembros de la comunidad educativa. </w:t>
      </w:r>
    </w:p>
    <w:p w:rsidR="00376BC7" w:rsidRDefault="00376BC7" w:rsidP="00376BC7">
      <w:r w:rsidRPr="0035330A">
        <w:t>Cualquier persona de la comunidad educativa que tenga conocimiento de un acto de violencia contra un estudiante puede denunciar o informar a las autoridades del establecimiento, particularmente los padres, madres, apoderados, profesionales y asistentes de la educación, quienes tienen la obligación de informar sobre situaciones de violencia física o psicológica, agresión u hostigamiento, de los q</w:t>
      </w:r>
      <w:r>
        <w:t xml:space="preserve">ue tomen conocimiento. </w:t>
      </w:r>
    </w:p>
    <w:p w:rsidR="00376BC7" w:rsidRPr="0035330A" w:rsidRDefault="00376BC7" w:rsidP="00376BC7">
      <w:r w:rsidRPr="0035330A">
        <w:t>Si existe agresión permanente por parte de un adulto a un estudiante, se trata de un abuso de poder (agresión y/o maltrato infantil) y debe ser sancionado. Cualquier tipo de agresión, sea verbal o física constituyen maltrato infantil; pero no</w:t>
      </w:r>
      <w:r>
        <w:t xml:space="preserve"> toda acción constituye delito.</w:t>
      </w:r>
    </w:p>
    <w:p w:rsidR="00376BC7" w:rsidRPr="0035330A" w:rsidRDefault="00376BC7" w:rsidP="00376BC7">
      <w:r w:rsidRPr="0035330A">
        <w:t xml:space="preserve">Las sanciones están definidas en su contrato de trabajo y en el estatuto docente, según sea la falta. Sin embargo, el Manual de Convivencia debe establecer procedimientos para resguardar los derechos de los </w:t>
      </w:r>
      <w:r>
        <w:t>estudiante</w:t>
      </w:r>
      <w:r w:rsidRPr="0035330A">
        <w:t xml:space="preserve">s, debe definir a quién recurrir y qué hacer frente a una situación de maltrato, discriminación, y/o problemas en el ámbito pedagógico, entre otras situaciones. </w:t>
      </w:r>
    </w:p>
    <w:p w:rsidR="00376BC7" w:rsidRDefault="00376BC7" w:rsidP="00376BC7">
      <w:r w:rsidRPr="0035330A">
        <w:t xml:space="preserve">En virtud de lo expuesto, nuestro establecimiento estipula en este protocolo las acciones a realizar para abordar estas trasgresiones: </w:t>
      </w:r>
    </w:p>
    <w:p w:rsidR="00376BC7" w:rsidRPr="0035330A" w:rsidRDefault="00376BC7" w:rsidP="00376BC7"/>
    <w:p w:rsidR="00376BC7" w:rsidRDefault="00376BC7" w:rsidP="00376BC7">
      <w:pPr>
        <w:rPr>
          <w:b/>
          <w:bCs/>
        </w:rPr>
      </w:pPr>
      <w:r w:rsidRPr="0035330A">
        <w:rPr>
          <w:b/>
          <w:bCs/>
        </w:rPr>
        <w:t xml:space="preserve">ACTIVACIÓN DE PROTOCOLO VIOLENCIA DE ADULTO A ESTUDIANTE </w:t>
      </w:r>
    </w:p>
    <w:p w:rsidR="00376BC7" w:rsidRPr="0035330A" w:rsidRDefault="00376BC7" w:rsidP="00376BC7"/>
    <w:p w:rsidR="00376BC7" w:rsidRPr="0035330A" w:rsidRDefault="00376BC7" w:rsidP="00376BC7">
      <w:r w:rsidRPr="0035330A">
        <w:t>1. Al momento de tomar conocimiento de una agresión física de un adulto a un estudiante se deberá informar de los hechos, de manera inmediata, al Coordinador de Convivenc</w:t>
      </w:r>
      <w:r>
        <w:t>ia Escolar, quien informará al director</w:t>
      </w:r>
      <w:r w:rsidRPr="0035330A">
        <w:t xml:space="preserve"> quien a su vez denunciarán la situació</w:t>
      </w:r>
      <w:r>
        <w:t>n a Carabineros en caso que la situación lo amerite. (responsable: director</w:t>
      </w:r>
      <w:r w:rsidRPr="0035330A">
        <w:t xml:space="preserve">). </w:t>
      </w:r>
    </w:p>
    <w:p w:rsidR="00376BC7" w:rsidRPr="0035330A" w:rsidRDefault="00376BC7" w:rsidP="00376BC7">
      <w:r w:rsidRPr="0035330A">
        <w:t xml:space="preserve">2. Los padres del estudiante afectado deberán ser informados por el Coordinador de Convivencia Escolar de la situación que afecta a su hijo, quedando constancia de ello en el establecimiento por escrito. Se informará al apoderado y </w:t>
      </w:r>
      <w:r>
        <w:t>estudiante</w:t>
      </w:r>
      <w:r w:rsidRPr="0035330A">
        <w:t xml:space="preserve"> los derechos que los protegen y los pasos legales que deben seguir. (responsable: Coordinador de Convivencia escolar)</w:t>
      </w:r>
      <w:r>
        <w:t>.</w:t>
      </w:r>
    </w:p>
    <w:p w:rsidR="00376BC7" w:rsidRPr="0035330A" w:rsidRDefault="00376BC7" w:rsidP="00376BC7">
      <w:r w:rsidRPr="0035330A">
        <w:lastRenderedPageBreak/>
        <w:t>3. En caso de un acto de violencia física, Carabineros llevará al afectado a un centro asistencial cercano</w:t>
      </w:r>
      <w:r>
        <w:t xml:space="preserve"> para constatar lesiones, (el director</w:t>
      </w:r>
      <w:r w:rsidRPr="0035330A">
        <w:t xml:space="preserve"> designará a un funcionario que debe permanecer acompañar a la víctima a la espera de su familia). (responsable de designar: Dirección). </w:t>
      </w:r>
    </w:p>
    <w:p w:rsidR="00376BC7" w:rsidRPr="0035330A" w:rsidRDefault="00376BC7" w:rsidP="00376BC7">
      <w:r w:rsidRPr="0035330A">
        <w:t>4. En caso de que la agresión física sea pesquisada de forma flagrante, el establecim</w:t>
      </w:r>
      <w:r>
        <w:t>iento a través del director</w:t>
      </w:r>
      <w:r w:rsidRPr="0035330A">
        <w:t xml:space="preserve"> solicitará la presencia de Carabineros, y se prestará todo el apoyo investigativo del suceso para el procedimiento legal. (responsable: </w:t>
      </w:r>
      <w:r>
        <w:t>Orientador</w:t>
      </w:r>
      <w:r w:rsidRPr="0035330A">
        <w:t xml:space="preserve">) </w:t>
      </w:r>
    </w:p>
    <w:p w:rsidR="00376BC7" w:rsidRPr="0035330A" w:rsidRDefault="00376BC7" w:rsidP="00376BC7">
      <w:r w:rsidRPr="0035330A">
        <w:t xml:space="preserve">5. </w:t>
      </w:r>
      <w:r>
        <w:t xml:space="preserve">El equipo </w:t>
      </w:r>
      <w:r w:rsidRPr="0035330A">
        <w:t xml:space="preserve">de Convivencia Escolar trabajará colaborativamente con profesor jefe, realizando seguimiento y acompañamiento al </w:t>
      </w:r>
      <w:r>
        <w:t>estudiante</w:t>
      </w:r>
      <w:r w:rsidRPr="0035330A">
        <w:t xml:space="preserve"> víctima de la agresión. Si el caso amerita derivación, a Orientación o Psicólogo en conjunto con consejeros estudiantiles activarán l</w:t>
      </w:r>
      <w:r>
        <w:t xml:space="preserve">a red de apoyo correspondiente </w:t>
      </w:r>
      <w:r w:rsidRPr="0035330A">
        <w:t>(responsable: Equipo Convivencia Escolar)</w:t>
      </w:r>
      <w:r>
        <w:t>.</w:t>
      </w:r>
      <w:r w:rsidRPr="0035330A">
        <w:t xml:space="preserve"> </w:t>
      </w:r>
    </w:p>
    <w:p w:rsidR="00376BC7" w:rsidRPr="0035330A" w:rsidRDefault="00376BC7" w:rsidP="00376BC7">
      <w:r w:rsidRPr="0035330A">
        <w:t>6. Durante el trascurso de la investigación se deberán tomar las medidas necesarias que aseguren la confidencialidad, el respeto y dignidad de las personas comprometidas. El establecimiento acatará lo que estipule la ley respecto al caso, tomando las medidas necesarias para proteger a la víctima. (responsable:</w:t>
      </w:r>
      <w:r>
        <w:t xml:space="preserve"> Orientador)</w:t>
      </w:r>
      <w:r w:rsidRPr="0035330A">
        <w:t xml:space="preserve"> </w:t>
      </w:r>
    </w:p>
    <w:p w:rsidR="00376BC7" w:rsidRPr="0035330A" w:rsidRDefault="00376BC7" w:rsidP="00376BC7">
      <w:r w:rsidRPr="0035330A">
        <w:t xml:space="preserve">7. Las sanciones para el involucrado en un incidente de las características descritas en los párrafos anteriores, serán aplicadas por el sostenedor del establecimiento en relación al rol o función del victimario. </w:t>
      </w:r>
    </w:p>
    <w:p w:rsidR="00376BC7" w:rsidRDefault="00376BC7" w:rsidP="00376BC7">
      <w:r w:rsidRPr="0035330A">
        <w:t xml:space="preserve">8. En caso de constatar una agresión verbal o psicológica se aplicarán los mismos procedimientos de este protocolo, exceptuando la denuncia a Carabineros. </w:t>
      </w:r>
    </w:p>
    <w:p w:rsidR="00376BC7" w:rsidRDefault="00376BC7">
      <w:pPr>
        <w:spacing w:line="240" w:lineRule="auto"/>
        <w:jc w:val="left"/>
      </w:pPr>
      <w:r>
        <w:br w:type="page"/>
      </w:r>
    </w:p>
    <w:p w:rsidR="00E864EA" w:rsidRPr="00557B38" w:rsidRDefault="0043691F" w:rsidP="0053315B">
      <w:pPr>
        <w:pStyle w:val="Ttulo2"/>
      </w:pPr>
      <w:bookmarkStart w:id="33" w:name="_Toc123139799"/>
      <w:r w:rsidRPr="005259E9">
        <w:lastRenderedPageBreak/>
        <w:t>3</w:t>
      </w:r>
      <w:r w:rsidR="005259E9">
        <w:t>.</w:t>
      </w:r>
      <w:r w:rsidRPr="005259E9">
        <w:t xml:space="preserve"> PROTOCOLO</w:t>
      </w:r>
      <w:r w:rsidRPr="00557B38">
        <w:t xml:space="preserve"> DE ACTUACIÓN FRENTE A AGRESIONES SEXUALES Y HECHOS DE CONNOTACIÓN SEXUAL QUE ATENTEN CONTRA LA INTEGRIDAD DE LOS ESTUDIANTES.</w:t>
      </w:r>
      <w:bookmarkEnd w:id="33"/>
      <w:r w:rsidRPr="00557B38">
        <w:t xml:space="preserve"> </w:t>
      </w:r>
    </w:p>
    <w:p w:rsidR="00855AB4" w:rsidRPr="00557B38" w:rsidRDefault="00855AB4" w:rsidP="0058104C"/>
    <w:p w:rsidR="00E864EA" w:rsidRPr="00557B38" w:rsidRDefault="00E864EA" w:rsidP="0058104C">
      <w:pPr>
        <w:rPr>
          <w:b/>
          <w:bCs/>
          <w:sz w:val="20"/>
          <w:szCs w:val="20"/>
        </w:rPr>
      </w:pPr>
      <w:r w:rsidRPr="00557B38">
        <w:rPr>
          <w:b/>
          <w:bCs/>
          <w:sz w:val="20"/>
          <w:szCs w:val="20"/>
        </w:rPr>
        <w:t xml:space="preserve">PROCEDIMIENTO: </w:t>
      </w:r>
    </w:p>
    <w:p w:rsidR="00E864EA" w:rsidRPr="00557B38" w:rsidRDefault="00E864EA" w:rsidP="0058104C">
      <w:pPr>
        <w:rPr>
          <w:sz w:val="20"/>
          <w:szCs w:val="20"/>
        </w:rPr>
      </w:pPr>
    </w:p>
    <w:p w:rsidR="00E864EA" w:rsidRPr="00557B38" w:rsidRDefault="00E864EA" w:rsidP="0058104C">
      <w:r w:rsidRPr="00557B38">
        <w:rPr>
          <w:b/>
          <w:bCs/>
        </w:rPr>
        <w:t xml:space="preserve">1. </w:t>
      </w:r>
      <w:r w:rsidRPr="00557B38">
        <w:t>Ante la sospecha o certeza de una situa</w:t>
      </w:r>
      <w:r w:rsidR="000A04B9" w:rsidRPr="00557B38">
        <w:t>ción de maltrato o abuso sexual</w:t>
      </w:r>
      <w:r w:rsidRPr="00557B38">
        <w:t>, cualquier miembro de la comunidad educativa que reciba in</w:t>
      </w:r>
      <w:r w:rsidR="00C27727">
        <w:t xml:space="preserve">formación por parte de un </w:t>
      </w:r>
      <w:r w:rsidRPr="00557B38">
        <w:t>estudiante sobre alguna situación de vulneración de derecho, agresiones sexuales o cualquier hecho de connotación sexual, está en la obligación de informar inmediatamente de recibido el rela</w:t>
      </w:r>
      <w:r w:rsidR="00855AB4" w:rsidRPr="00557B38">
        <w:t xml:space="preserve">to </w:t>
      </w:r>
      <w:r w:rsidR="00C27727">
        <w:t xml:space="preserve">o conocida </w:t>
      </w:r>
      <w:r w:rsidR="00855AB4" w:rsidRPr="00557B38">
        <w:t>la situación</w:t>
      </w:r>
      <w:r w:rsidR="00C27727">
        <w:t xml:space="preserve">, a miembros del equipo de Orientación y </w:t>
      </w:r>
      <w:r w:rsidR="00855AB4" w:rsidRPr="00557B38">
        <w:t>Convivencia Escolar o en su efecto a miembros del cuerpo directivo.</w:t>
      </w:r>
    </w:p>
    <w:p w:rsidR="00855AB4" w:rsidRPr="00557B38" w:rsidRDefault="00855AB4" w:rsidP="0058104C"/>
    <w:p w:rsidR="00E864EA" w:rsidRPr="00557B38" w:rsidRDefault="00E864EA" w:rsidP="0058104C">
      <w:r w:rsidRPr="00557B38">
        <w:rPr>
          <w:b/>
          <w:bCs/>
        </w:rPr>
        <w:t xml:space="preserve">2. </w:t>
      </w:r>
      <w:r w:rsidR="000A04B9" w:rsidRPr="00557B38">
        <w:rPr>
          <w:bCs/>
        </w:rPr>
        <w:t>El responsable</w:t>
      </w:r>
      <w:r w:rsidR="00C27727">
        <w:rPr>
          <w:bCs/>
        </w:rPr>
        <w:t xml:space="preserve"> o encargado de</w:t>
      </w:r>
      <w:r w:rsidRPr="00557B38">
        <w:rPr>
          <w:bCs/>
        </w:rPr>
        <w:t xml:space="preserve"> Convi</w:t>
      </w:r>
      <w:r w:rsidR="00C27727">
        <w:rPr>
          <w:bCs/>
        </w:rPr>
        <w:t>vencia Escolar será quien</w:t>
      </w:r>
      <w:r w:rsidRPr="00557B38">
        <w:rPr>
          <w:bCs/>
        </w:rPr>
        <w:t xml:space="preserve"> de</w:t>
      </w:r>
      <w:r w:rsidR="00C27727">
        <w:rPr>
          <w:bCs/>
        </w:rPr>
        <w:t>be</w:t>
      </w:r>
      <w:r w:rsidRPr="00557B38">
        <w:rPr>
          <w:bCs/>
        </w:rPr>
        <w:t xml:space="preserve"> activar por vía escrita este</w:t>
      </w:r>
      <w:r w:rsidRPr="00557B38">
        <w:rPr>
          <w:b/>
          <w:bCs/>
        </w:rPr>
        <w:t xml:space="preserve"> </w:t>
      </w:r>
      <w:r w:rsidRPr="00557B38">
        <w:t>protocolo de actuación e informar a</w:t>
      </w:r>
      <w:r w:rsidR="00C27727">
        <w:t xml:space="preserve"> Directivos y</w:t>
      </w:r>
      <w:r w:rsidRPr="00557B38">
        <w:t xml:space="preserve"> profesor jefe de la situación en caso de ser necesario. </w:t>
      </w:r>
    </w:p>
    <w:p w:rsidR="00855AB4" w:rsidRPr="00557B38" w:rsidRDefault="00855AB4" w:rsidP="0058104C"/>
    <w:p w:rsidR="00E864EA" w:rsidRPr="00557B38" w:rsidRDefault="00E864EA" w:rsidP="0058104C">
      <w:r w:rsidRPr="00557B38">
        <w:rPr>
          <w:b/>
          <w:bCs/>
        </w:rPr>
        <w:t xml:space="preserve">3. </w:t>
      </w:r>
      <w:r w:rsidRPr="00557B38">
        <w:t xml:space="preserve">Consignada la información reunida en un informe o correo y con absoluta reserva, protegiendo la identidad y privacidad de </w:t>
      </w:r>
      <w:r w:rsidR="00C27727">
        <w:t>los involucrados, el equipo de Orientación y C</w:t>
      </w:r>
      <w:r w:rsidRPr="00557B38">
        <w:t>on</w:t>
      </w:r>
      <w:r w:rsidR="00C27727">
        <w:t>vivencia E</w:t>
      </w:r>
      <w:r w:rsidR="000A04B9" w:rsidRPr="00557B38">
        <w:t>scolar informará a Equipo Directivo</w:t>
      </w:r>
      <w:r w:rsidRPr="00557B38">
        <w:t xml:space="preserve"> del establec</w:t>
      </w:r>
      <w:r w:rsidR="00932A56" w:rsidRPr="00557B38">
        <w:t>imiento de los hechos ocurridos, según antecedentes recabados.</w:t>
      </w:r>
      <w:r w:rsidRPr="00557B38">
        <w:t xml:space="preserve"> </w:t>
      </w:r>
    </w:p>
    <w:p w:rsidR="00855AB4" w:rsidRPr="00557B38" w:rsidRDefault="00855AB4" w:rsidP="0058104C"/>
    <w:p w:rsidR="00E864EA" w:rsidRPr="00557B38" w:rsidRDefault="00E864EA" w:rsidP="0058104C">
      <w:r w:rsidRPr="00557B38">
        <w:rPr>
          <w:b/>
          <w:bCs/>
        </w:rPr>
        <w:t xml:space="preserve">4. </w:t>
      </w:r>
      <w:r w:rsidR="000A04B9" w:rsidRPr="00557B38">
        <w:t xml:space="preserve">El </w:t>
      </w:r>
      <w:r w:rsidR="00084ED9">
        <w:t>Director</w:t>
      </w:r>
      <w:r w:rsidRPr="00557B38">
        <w:t xml:space="preserve"> del establecimiento será el encargado de realizar la denuncia a las instit</w:t>
      </w:r>
      <w:r w:rsidR="000A04B9" w:rsidRPr="00557B38">
        <w:t>uciones pertinentes (fiscalía, Tribunal de F</w:t>
      </w:r>
      <w:r w:rsidRPr="00557B38">
        <w:t xml:space="preserve">amilia, PDI, Carabineros, OPD, otros). En </w:t>
      </w:r>
      <w:r w:rsidR="000A04B9" w:rsidRPr="00557B38">
        <w:t xml:space="preserve">el caso de que el </w:t>
      </w:r>
      <w:r w:rsidR="00084ED9">
        <w:t>Director</w:t>
      </w:r>
      <w:r w:rsidRPr="00557B38">
        <w:t xml:space="preserve"> no esté disponible para llevar a cabo dicha acción, será otro representante del equipo directivo del establecimiento quien realizará la denuncia donde corresponda. El plazo máximo para poner los antecedentes a disposición de las autoridades pertinentes es de 24 hrs. del momento en que él o la estudiante relata la situación acontecida. </w:t>
      </w:r>
    </w:p>
    <w:p w:rsidR="00855AB4" w:rsidRPr="00557B38" w:rsidRDefault="00855AB4" w:rsidP="0058104C"/>
    <w:p w:rsidR="00E864EA" w:rsidRPr="00557B38" w:rsidRDefault="00E864EA" w:rsidP="0058104C">
      <w:r w:rsidRPr="00557B38">
        <w:rPr>
          <w:b/>
          <w:bCs/>
        </w:rPr>
        <w:t xml:space="preserve">5. </w:t>
      </w:r>
      <w:r w:rsidR="000A04B9" w:rsidRPr="00557B38">
        <w:t>El o los</w:t>
      </w:r>
      <w:r w:rsidRPr="00557B38">
        <w:t xml:space="preserve"> </w:t>
      </w:r>
      <w:r w:rsidR="000A04B9" w:rsidRPr="00557B38">
        <w:t>En</w:t>
      </w:r>
      <w:r w:rsidR="007B01CF">
        <w:t>cargados de Convivencia Escolar y/o Directivos</w:t>
      </w:r>
      <w:r w:rsidRPr="00557B38">
        <w:t xml:space="preserve">, citarán </w:t>
      </w:r>
      <w:r w:rsidR="007B01CF">
        <w:t xml:space="preserve">de manera extraordinaria </w:t>
      </w:r>
      <w:r w:rsidRPr="00557B38">
        <w:t>a u</w:t>
      </w:r>
      <w:r w:rsidR="007B01CF">
        <w:t xml:space="preserve">n consejo de profesores de la jornada escolar involucrada en los hechos, </w:t>
      </w:r>
      <w:r w:rsidRPr="00557B38">
        <w:t xml:space="preserve">para acordar las medidas pedagógicas y formativas a seguir. </w:t>
      </w:r>
    </w:p>
    <w:p w:rsidR="003F484D" w:rsidRPr="00557B38" w:rsidRDefault="003F484D" w:rsidP="0058104C">
      <w:r w:rsidRPr="00557B38">
        <w:t>El</w:t>
      </w:r>
      <w:r w:rsidR="007B01CF">
        <w:t xml:space="preserve"> consejo de profesores</w:t>
      </w:r>
      <w:r w:rsidRPr="00557B38">
        <w:t xml:space="preserve"> tiene como propósito: </w:t>
      </w:r>
    </w:p>
    <w:p w:rsidR="003F484D" w:rsidRPr="00557B38" w:rsidRDefault="003F484D" w:rsidP="0058104C">
      <w:r w:rsidRPr="00557B38">
        <w:lastRenderedPageBreak/>
        <w:t>a) Informar la situación y definir estrategias de trabajo formativo y pedagógico</w:t>
      </w:r>
      <w:r w:rsidR="007B01CF">
        <w:t xml:space="preserve"> en las diferentes asignaturas, así como detalles de lo planificado, según contingencia.</w:t>
      </w:r>
    </w:p>
    <w:p w:rsidR="003F484D" w:rsidRPr="00557B38" w:rsidRDefault="003F484D" w:rsidP="0058104C">
      <w:r w:rsidRPr="00557B38">
        <w:t xml:space="preserve">b) Definir estrategias de información y/o comunicación con el resto de los </w:t>
      </w:r>
      <w:r w:rsidR="007B01CF">
        <w:t>integrantes de la comunidad educativa</w:t>
      </w:r>
      <w:r w:rsidRPr="00557B38">
        <w:t xml:space="preserve">. </w:t>
      </w:r>
    </w:p>
    <w:p w:rsidR="003F484D" w:rsidRPr="00557B38" w:rsidRDefault="007B01CF" w:rsidP="0058104C">
      <w:r>
        <w:t>c) Determinar probable cronograma para</w:t>
      </w:r>
      <w:r w:rsidR="003F484D" w:rsidRPr="00557B38">
        <w:t xml:space="preserve"> evaluación del seguimiento</w:t>
      </w:r>
      <w:r>
        <w:t xml:space="preserve"> y monitoreo del caso</w:t>
      </w:r>
      <w:r w:rsidR="003F484D" w:rsidRPr="00557B38">
        <w:t xml:space="preserve">. </w:t>
      </w:r>
    </w:p>
    <w:p w:rsidR="00932A56" w:rsidRPr="00557B38" w:rsidRDefault="00932A56" w:rsidP="0058104C"/>
    <w:p w:rsidR="00E864EA" w:rsidRPr="00557B38" w:rsidRDefault="00E864EA" w:rsidP="0058104C">
      <w:r w:rsidRPr="00557B38">
        <w:t>6. La comunicación con las y los profe</w:t>
      </w:r>
      <w:r w:rsidR="000A04B9" w:rsidRPr="00557B38">
        <w:t xml:space="preserve">sores debe ser liderada por el </w:t>
      </w:r>
      <w:r w:rsidR="00084ED9">
        <w:t>Director</w:t>
      </w:r>
      <w:r w:rsidRPr="00557B38">
        <w:t xml:space="preserve"> del </w:t>
      </w:r>
      <w:r w:rsidR="000A04B9" w:rsidRPr="00557B38">
        <w:t>Liceo</w:t>
      </w:r>
      <w:r w:rsidRPr="00557B38">
        <w:t xml:space="preserve"> o por </w:t>
      </w:r>
    </w:p>
    <w:p w:rsidR="00E864EA" w:rsidRPr="00557B38" w:rsidRDefault="00E864EA" w:rsidP="0058104C">
      <w:r w:rsidRPr="00557B38">
        <w:t xml:space="preserve">el encargado de Convivencia Escolar. </w:t>
      </w:r>
    </w:p>
    <w:p w:rsidR="00855AB4" w:rsidRPr="00557B38" w:rsidRDefault="00855AB4" w:rsidP="0058104C"/>
    <w:p w:rsidR="00E864EA" w:rsidRPr="00557B38" w:rsidRDefault="000A04B9" w:rsidP="0058104C">
      <w:r w:rsidRPr="00557B38">
        <w:t>7. E</w:t>
      </w:r>
      <w:r w:rsidR="00E864EA" w:rsidRPr="00557B38">
        <w:t xml:space="preserve">l </w:t>
      </w:r>
      <w:r w:rsidR="007B01CF">
        <w:t>equipo</w:t>
      </w:r>
      <w:r w:rsidR="00E864EA" w:rsidRPr="00557B38">
        <w:t xml:space="preserve"> de </w:t>
      </w:r>
      <w:r w:rsidR="00D92B1B">
        <w:t xml:space="preserve">Orientación y de </w:t>
      </w:r>
      <w:r w:rsidR="00E864EA" w:rsidRPr="00557B38">
        <w:t>Convivencia Escolar citara a las familias para informar de las acciones realizada</w:t>
      </w:r>
      <w:r w:rsidRPr="00557B38">
        <w:t>s por el establecimiento</w:t>
      </w:r>
      <w:r w:rsidR="00E864EA" w:rsidRPr="00557B38">
        <w:t xml:space="preserve"> y consensuar las medidas de resguardo. </w:t>
      </w:r>
    </w:p>
    <w:p w:rsidR="00855AB4" w:rsidRPr="00557B38" w:rsidRDefault="00855AB4" w:rsidP="0058104C"/>
    <w:p w:rsidR="00E864EA" w:rsidRPr="00557B38" w:rsidRDefault="00E864EA" w:rsidP="00D92B1B">
      <w:pPr>
        <w:jc w:val="left"/>
      </w:pPr>
      <w:r w:rsidRPr="00557B38">
        <w:t xml:space="preserve">8. Si se hubiera puesto una denuncia, se le informará al apoderado de esta circunstancia, en </w:t>
      </w:r>
    </w:p>
    <w:p w:rsidR="00E864EA" w:rsidRPr="00557B38" w:rsidRDefault="00E864EA" w:rsidP="0058104C">
      <w:r w:rsidRPr="00557B38">
        <w:t xml:space="preserve">el caso de que los actos revistan el carácter de delito, con el objeto de que se tomen las acciones legales en caso de ser pertinente. </w:t>
      </w:r>
    </w:p>
    <w:p w:rsidR="00855AB4" w:rsidRPr="00557B38" w:rsidRDefault="00855AB4" w:rsidP="0058104C"/>
    <w:p w:rsidR="00D92B1B" w:rsidRDefault="00E864EA" w:rsidP="0058104C">
      <w:r w:rsidRPr="00557B38">
        <w:t xml:space="preserve">9. Además de lo anterior, el </w:t>
      </w:r>
      <w:r w:rsidR="00D92B1B">
        <w:t>establecimiento</w:t>
      </w:r>
      <w:r w:rsidRPr="00557B38">
        <w:t xml:space="preserve">, </w:t>
      </w:r>
      <w:r w:rsidR="00D92B1B">
        <w:t>prestará</w:t>
      </w:r>
      <w:r w:rsidRPr="00557B38">
        <w:t xml:space="preserve"> al apoderado </w:t>
      </w:r>
      <w:r w:rsidR="00D92B1B">
        <w:t>orientación y contención</w:t>
      </w:r>
      <w:r w:rsidRPr="00557B38">
        <w:t xml:space="preserve"> para afrontar las consecuencias </w:t>
      </w:r>
      <w:r w:rsidR="003F484D" w:rsidRPr="00557B38">
        <w:t xml:space="preserve">emocionales y personales </w:t>
      </w:r>
      <w:r w:rsidRPr="00557B38">
        <w:t xml:space="preserve">del posible delito del que haya sido víctima. </w:t>
      </w:r>
    </w:p>
    <w:p w:rsidR="00D92B1B" w:rsidRPr="00557B38" w:rsidRDefault="00D92B1B" w:rsidP="0058104C"/>
    <w:p w:rsidR="003F484D" w:rsidRPr="00557B38" w:rsidRDefault="00E864EA" w:rsidP="0058104C">
      <w:r w:rsidRPr="00557B38">
        <w:t xml:space="preserve">10. </w:t>
      </w:r>
      <w:r w:rsidR="00D92B1B">
        <w:t>Todas las acciones anteriormente descritas deben quedar consignadas en los registros oficiales institucionales y l</w:t>
      </w:r>
      <w:r w:rsidRPr="00557B38">
        <w:t xml:space="preserve">a comunicación con la familia se mantendrá, principalmente, por medio de </w:t>
      </w:r>
      <w:r w:rsidR="000A04B9" w:rsidRPr="00557B38">
        <w:t>entrevistas presenciales o vía correo electr</w:t>
      </w:r>
      <w:r w:rsidR="003F484D" w:rsidRPr="00557B38">
        <w:t>ónico.</w:t>
      </w:r>
    </w:p>
    <w:p w:rsidR="00855AB4" w:rsidRPr="00557B38" w:rsidRDefault="00855AB4" w:rsidP="0058104C"/>
    <w:p w:rsidR="00E864EA" w:rsidRPr="00557B38" w:rsidRDefault="00E864EA" w:rsidP="0058104C">
      <w:r w:rsidRPr="00557B38">
        <w:rPr>
          <w:b/>
          <w:bCs/>
        </w:rPr>
        <w:t xml:space="preserve">MEDIDAS DE RESGUARDO DE LOS ESTUDIANTES. </w:t>
      </w:r>
    </w:p>
    <w:p w:rsidR="00CA623E" w:rsidRPr="00557B38" w:rsidRDefault="00E864EA" w:rsidP="0058104C">
      <w:r w:rsidRPr="00557B38">
        <w:t xml:space="preserve">Las medidas disciplinarias que el </w:t>
      </w:r>
      <w:r w:rsidR="00AA310B" w:rsidRPr="00557B38">
        <w:t>Liceo</w:t>
      </w:r>
      <w:r w:rsidRPr="00557B38">
        <w:t xml:space="preserve"> aplicará variarán dependiendo de la persona que haya agredido al </w:t>
      </w:r>
      <w:r w:rsidR="003F484D" w:rsidRPr="00557B38">
        <w:t>estudiante</w:t>
      </w:r>
      <w:r w:rsidRPr="00557B38">
        <w:t xml:space="preserve">: </w:t>
      </w:r>
    </w:p>
    <w:p w:rsidR="00E864EA" w:rsidRPr="00557B38" w:rsidRDefault="00E864EA" w:rsidP="0058104C">
      <w:r w:rsidRPr="00557B38">
        <w:t xml:space="preserve">a) Si los hechos que revisten el carácter de delito fueran cometidos por el personal del </w:t>
      </w:r>
      <w:r w:rsidR="00AA310B" w:rsidRPr="00557B38">
        <w:t>Liceo</w:t>
      </w:r>
      <w:r w:rsidRPr="00557B38">
        <w:t xml:space="preserve">, mientras dure la investigación, se evitará todo contacto entre el presunto agresor y el/la </w:t>
      </w:r>
      <w:r w:rsidR="003F484D" w:rsidRPr="00557B38">
        <w:t>víctima</w:t>
      </w:r>
      <w:r w:rsidRPr="00557B38">
        <w:t xml:space="preserve">, separando al eventual responsable de su función directa con los estudiantes. Sin perjuicio de lo anterior, se estará </w:t>
      </w:r>
      <w:r w:rsidR="00465483">
        <w:t xml:space="preserve">atento </w:t>
      </w:r>
      <w:r w:rsidRPr="00557B38">
        <w:t xml:space="preserve">a lo que dispongan las autoridades judiciales pertinentes. </w:t>
      </w:r>
    </w:p>
    <w:p w:rsidR="00E864EA" w:rsidRPr="00557B38" w:rsidRDefault="00E864EA" w:rsidP="0058104C">
      <w:r w:rsidRPr="00557B38">
        <w:lastRenderedPageBreak/>
        <w:t>b</w:t>
      </w:r>
      <w:r w:rsidRPr="00E230D3">
        <w:t xml:space="preserve">) Como medida de resguardo </w:t>
      </w:r>
      <w:r w:rsidR="00E230D3">
        <w:t xml:space="preserve">o prevención </w:t>
      </w:r>
      <w:r w:rsidRPr="00E230D3">
        <w:t>se establecerá la observación directa de los estudiantes</w:t>
      </w:r>
      <w:r w:rsidR="00E230D3">
        <w:t xml:space="preserve"> involucrados</w:t>
      </w:r>
      <w:r w:rsidRPr="00E230D3">
        <w:t xml:space="preserve"> hasta que se notifique a los apoderados de las acciones realizadas. Los resultados de la observación deben ser informado al coordinador de convivencia cada dos días.</w:t>
      </w:r>
      <w:r w:rsidRPr="00557B38">
        <w:t xml:space="preserve"> </w:t>
      </w:r>
    </w:p>
    <w:p w:rsidR="00465483" w:rsidRDefault="00465483" w:rsidP="0058104C">
      <w:r>
        <w:t>c) E</w:t>
      </w:r>
      <w:r w:rsidR="00E864EA" w:rsidRPr="00557B38">
        <w:t>l estudiante p</w:t>
      </w:r>
      <w:r>
        <w:t>odrá ausentarse de clases por un</w:t>
      </w:r>
      <w:r w:rsidR="00E864EA" w:rsidRPr="00557B38">
        <w:t xml:space="preserve"> periodo </w:t>
      </w:r>
      <w:r>
        <w:t>suficiente y que debe ser evaluado de manera conjunta por los intervinientes del proceso</w:t>
      </w:r>
      <w:r w:rsidR="003F484D" w:rsidRPr="00557B38">
        <w:t xml:space="preserve"> y</w:t>
      </w:r>
      <w:r>
        <w:t>/o</w:t>
      </w:r>
      <w:r w:rsidR="003F484D" w:rsidRPr="00557B38">
        <w:t xml:space="preserve"> según prescripción de un profesional competente;</w:t>
      </w:r>
      <w:r w:rsidR="00E864EA" w:rsidRPr="00557B38">
        <w:t xml:space="preserve"> </w:t>
      </w:r>
      <w:r>
        <w:t>debiendo dejar registros de estos acuerdos en documentos institucionales.</w:t>
      </w:r>
    </w:p>
    <w:p w:rsidR="00E864EA" w:rsidRPr="00557B38" w:rsidRDefault="00E864EA" w:rsidP="0058104C">
      <w:r w:rsidRPr="00557B38">
        <w:t>d)</w:t>
      </w:r>
      <w:r w:rsidR="00465483">
        <w:t>En el caso de ser necesario,</w:t>
      </w:r>
      <w:r w:rsidRPr="00557B38">
        <w:t xml:space="preserve"> las fechas de pruebas serán recalendarizadas. </w:t>
      </w:r>
      <w:r w:rsidR="00465483">
        <w:t>Además, d</w:t>
      </w:r>
      <w:r w:rsidRPr="00557B38">
        <w:t>e ser solicitado por los padres la o el estudiante</w:t>
      </w:r>
      <w:r w:rsidR="00465483">
        <w:t>,</w:t>
      </w:r>
      <w:r w:rsidRPr="00557B38">
        <w:t xml:space="preserve"> podrá ser cambiado de curso</w:t>
      </w:r>
      <w:r w:rsidR="003F484D" w:rsidRPr="00557B38">
        <w:t xml:space="preserve"> o de jornada escolar</w:t>
      </w:r>
      <w:r w:rsidRPr="00557B38">
        <w:t xml:space="preserve">. </w:t>
      </w:r>
    </w:p>
    <w:p w:rsidR="00855AB4" w:rsidRPr="00557B38" w:rsidRDefault="00E864EA" w:rsidP="0058104C">
      <w:r w:rsidRPr="00557B38">
        <w:t xml:space="preserve">e) Si ocurre que el agresor es otro menor de edad, se entregarán los antecedentes a los organismos responsables, conforme lo señalan los numerales precedentes, y se iniciará un procedimiento de aplicación de medidas y de sanciones. </w:t>
      </w:r>
    </w:p>
    <w:p w:rsidR="00855AB4" w:rsidRPr="00557B38" w:rsidRDefault="00855AB4" w:rsidP="0058104C">
      <w:r w:rsidRPr="00557B38">
        <w:t>f</w:t>
      </w:r>
      <w:r w:rsidR="00E864EA" w:rsidRPr="00557B38">
        <w:t>) En el consejo de profesores debe participar el Psicólogo, Orient</w:t>
      </w:r>
      <w:r w:rsidRPr="00557B38">
        <w:t>ador</w:t>
      </w:r>
      <w:r w:rsidR="00E864EA" w:rsidRPr="00557B38">
        <w:t xml:space="preserve">, Coordinadora de </w:t>
      </w:r>
      <w:r w:rsidRPr="00557B38">
        <w:t xml:space="preserve">PIE, UTP, </w:t>
      </w:r>
      <w:r w:rsidR="00084ED9">
        <w:t>Director</w:t>
      </w:r>
      <w:r w:rsidRPr="00557B38">
        <w:t xml:space="preserve"> y Profesor Jefe,</w:t>
      </w:r>
      <w:r w:rsidR="00E864EA" w:rsidRPr="00557B38">
        <w:t xml:space="preserve"> ya que en él se determinará los apoyos pedagógicos y psicosociales con los que cuenta el </w:t>
      </w:r>
      <w:r w:rsidRPr="00557B38">
        <w:t>Liceo</w:t>
      </w:r>
      <w:r w:rsidR="00465483">
        <w:t xml:space="preserve"> para determinar los pasos a seguir.</w:t>
      </w:r>
    </w:p>
    <w:p w:rsidR="00E864EA" w:rsidRPr="00557B38" w:rsidRDefault="00E864EA" w:rsidP="0058104C">
      <w:r w:rsidRPr="00557B38">
        <w:t xml:space="preserve"> Es importante considerar que el rendimiento de los </w:t>
      </w:r>
      <w:r w:rsidR="00A22127" w:rsidRPr="00557B38">
        <w:t>estudiantes</w:t>
      </w:r>
      <w:r w:rsidRPr="00557B38">
        <w:t xml:space="preserve"> se puede ver afectado en respuesta a la situación vivenciada, por lo que las medidas pedagógicas</w:t>
      </w:r>
      <w:r w:rsidR="00465483">
        <w:t xml:space="preserve"> y psicosociales</w:t>
      </w:r>
      <w:r w:rsidRPr="00557B38">
        <w:t xml:space="preserve"> deben velar por apoyar el normal desarrollo educativo </w:t>
      </w:r>
      <w:r w:rsidR="00465483">
        <w:t>de los estudiante</w:t>
      </w:r>
      <w:r w:rsidR="00EB4833">
        <w:t>s</w:t>
      </w:r>
      <w:r w:rsidR="00465483">
        <w:t>, así como el de</w:t>
      </w:r>
      <w:r w:rsidRPr="00557B38">
        <w:t xml:space="preserve"> brindar el adecuado acompañamiento y contención, tanto a los estudiantes como sus familias. </w:t>
      </w:r>
    </w:p>
    <w:p w:rsidR="00855AB4" w:rsidRPr="00557B38" w:rsidRDefault="00855AB4" w:rsidP="0058104C"/>
    <w:p w:rsidR="00E864EA" w:rsidRPr="00557B38" w:rsidRDefault="00E864EA" w:rsidP="0058104C">
      <w:r w:rsidRPr="00557B38">
        <w:rPr>
          <w:b/>
          <w:bCs/>
        </w:rPr>
        <w:t xml:space="preserve">RESPONSABLES DE LA IMPLEMENTACIÓN DEL PROTOCOLO </w:t>
      </w:r>
    </w:p>
    <w:p w:rsidR="00E864EA" w:rsidRPr="00557B38" w:rsidRDefault="00E864EA" w:rsidP="00EB4833">
      <w:r w:rsidRPr="00557B38">
        <w:t xml:space="preserve">l. El responsable de la activación </w:t>
      </w:r>
      <w:r w:rsidR="00855AB4" w:rsidRPr="00557B38">
        <w:t xml:space="preserve">e implementación </w:t>
      </w:r>
      <w:r w:rsidRPr="00557B38">
        <w:t xml:space="preserve">de este protocolo es el </w:t>
      </w:r>
      <w:r w:rsidR="00EB4833">
        <w:t>Encargado</w:t>
      </w:r>
      <w:r w:rsidRPr="00557B38">
        <w:t xml:space="preserve"> de </w:t>
      </w:r>
      <w:r w:rsidR="00EB4833">
        <w:t xml:space="preserve">Orientación y </w:t>
      </w:r>
      <w:r w:rsidRPr="00557B38">
        <w:t>Convivencia Escolar u otro miembro del</w:t>
      </w:r>
      <w:r w:rsidR="00EB4833">
        <w:t xml:space="preserve"> equipo de Convivencia Escolar </w:t>
      </w:r>
      <w:r w:rsidR="00855AB4" w:rsidRPr="00557B38">
        <w:t>y</w:t>
      </w:r>
      <w:r w:rsidR="00EB4833">
        <w:t>/o</w:t>
      </w:r>
      <w:r w:rsidR="00855AB4" w:rsidRPr="00557B38">
        <w:t xml:space="preserve"> Equipo Directivo</w:t>
      </w:r>
      <w:r w:rsidR="00AA310B" w:rsidRPr="00557B38">
        <w:t>.</w:t>
      </w:r>
      <w:r w:rsidR="00855AB4" w:rsidRPr="00557B38">
        <w:t xml:space="preserve"> </w:t>
      </w:r>
    </w:p>
    <w:p w:rsidR="00E864EA" w:rsidRPr="00557B38" w:rsidRDefault="00E864EA" w:rsidP="00557B38">
      <w:pPr>
        <w:pStyle w:val="Default"/>
        <w:jc w:val="both"/>
        <w:rPr>
          <w:rFonts w:ascii="Times New Roman" w:hAnsi="Times New Roman" w:cs="Times New Roman"/>
          <w:color w:val="auto"/>
          <w:lang w:val="es-ES"/>
        </w:rPr>
      </w:pPr>
    </w:p>
    <w:p w:rsidR="00E864EA" w:rsidRPr="00557B38" w:rsidRDefault="00EB4833" w:rsidP="0058104C">
      <w:r w:rsidRPr="00EB4833">
        <w:rPr>
          <w:b/>
        </w:rPr>
        <w:t xml:space="preserve">DATOS DE </w:t>
      </w:r>
      <w:r w:rsidR="0085257A">
        <w:rPr>
          <w:b/>
        </w:rPr>
        <w:t>LAS REDES LOCALES DE</w:t>
      </w:r>
      <w:r w:rsidR="007E7EA2">
        <w:rPr>
          <w:b/>
        </w:rPr>
        <w:t xml:space="preserve"> APOYO</w:t>
      </w:r>
      <w:r w:rsidR="00E864EA" w:rsidRPr="00557B38">
        <w:t xml:space="preserve">. </w:t>
      </w:r>
    </w:p>
    <w:p w:rsidR="00E864EA" w:rsidRPr="00557B38" w:rsidRDefault="00E864EA" w:rsidP="007E7EA2">
      <w:pPr>
        <w:pStyle w:val="Prrafodelista"/>
        <w:numPr>
          <w:ilvl w:val="0"/>
          <w:numId w:val="22"/>
        </w:numPr>
      </w:pPr>
      <w:r w:rsidRPr="00557B38">
        <w:t xml:space="preserve">OPD - OFICINA DE PROTECCIÓN DE DERECHOS OSORNO n° (64) 233106 </w:t>
      </w:r>
    </w:p>
    <w:p w:rsidR="00E864EA" w:rsidRPr="00557B38" w:rsidRDefault="00E864EA" w:rsidP="007E7EA2">
      <w:pPr>
        <w:pStyle w:val="Prrafodelista"/>
        <w:numPr>
          <w:ilvl w:val="0"/>
          <w:numId w:val="22"/>
        </w:numPr>
      </w:pPr>
      <w:r w:rsidRPr="00557B38">
        <w:t xml:space="preserve">BRIGADA DE DELITOS SEXUALES OSORNO – INFOREDCHILE n° (64) 2233600 </w:t>
      </w:r>
    </w:p>
    <w:p w:rsidR="007E7EA2" w:rsidRPr="00376BC7" w:rsidRDefault="00E864EA" w:rsidP="0053315B">
      <w:pPr>
        <w:pStyle w:val="Prrafodelista"/>
        <w:numPr>
          <w:ilvl w:val="0"/>
          <w:numId w:val="22"/>
        </w:numPr>
        <w:rPr>
          <w:sz w:val="20"/>
          <w:szCs w:val="20"/>
        </w:rPr>
      </w:pPr>
      <w:r w:rsidRPr="00557B38">
        <w:t>CESFAM DR MARCELO LOPETEGUI n° (64) 247 5001</w:t>
      </w:r>
    </w:p>
    <w:p w:rsidR="007E7EA2" w:rsidRDefault="007E7EA2" w:rsidP="007E7EA2"/>
    <w:p w:rsidR="007E7EA2" w:rsidRPr="007E7EA2" w:rsidRDefault="007E7EA2" w:rsidP="007E7EA2"/>
    <w:p w:rsidR="00BB6FAD" w:rsidRPr="00557B38" w:rsidRDefault="0043691F" w:rsidP="0053315B">
      <w:pPr>
        <w:pStyle w:val="Ttulo2"/>
      </w:pPr>
      <w:bookmarkStart w:id="34" w:name="_Toc123139800"/>
      <w:r>
        <w:lastRenderedPageBreak/>
        <w:t>4</w:t>
      </w:r>
      <w:r w:rsidR="005259E9">
        <w:t>.</w:t>
      </w:r>
      <w:r>
        <w:t xml:space="preserve"> </w:t>
      </w:r>
      <w:r w:rsidRPr="00557B38">
        <w:t>PROTOCOLO DE ACTUACIÓN FRENTE A SITUACIONES DE MALTRATO, ACOSO ESCOLAR O VIOLENCIA ENTRE MIEMBROS DE LA UNIDAD EDUCATIVA.</w:t>
      </w:r>
      <w:bookmarkEnd w:id="34"/>
    </w:p>
    <w:p w:rsidR="00BB6FAD" w:rsidRPr="00557B38" w:rsidRDefault="00BB6FAD" w:rsidP="0058104C">
      <w:r w:rsidRPr="00557B38">
        <w:t>Se entenderá por Maltrato entre Pares y/o Acoso Escolar, lo descrito en el DFL N°2 del año</w:t>
      </w:r>
    </w:p>
    <w:p w:rsidR="00BB6FAD" w:rsidRPr="00557B38" w:rsidRDefault="00BB6FAD" w:rsidP="0058104C">
      <w:r w:rsidRPr="00557B38">
        <w:t>2009, “toda acción u omisión constitutiva de agresión u hostigamiento reiterado, realizado fuera o dentro del establecimiento educacional por estudiantes que, en forma individual o colectiva, atenten en contra de otro estudiante, valiéndose para ello de una situación de superioridad o de indefensión del estudiante afectado, que provoque en este último, maltrato, menoscabo, humillación, ya sea por medios tecnológicos o cualquier otro medio, tomando en cuenta su edad y condición.”</w:t>
      </w:r>
    </w:p>
    <w:p w:rsidR="00BB6FAD" w:rsidRPr="00557B38" w:rsidRDefault="00BB6FAD" w:rsidP="0058104C">
      <w:r w:rsidRPr="00557B38">
        <w:t>No todas las formas de agresión constituyen acoso escolar o bullying, tal como su nombre indica, para que exista bullying (también llamado matonaje, acoso escolar, hostigamiento), se requiere:</w:t>
      </w:r>
    </w:p>
    <w:p w:rsidR="00BB6FAD" w:rsidRPr="00557B38" w:rsidRDefault="00BB6FAD" w:rsidP="0058104C">
      <w:r w:rsidRPr="00557B38">
        <w:t>• Que el hecho de violencia o de acoso se repita en el tiempo (es decir, que sea reiterado).</w:t>
      </w:r>
    </w:p>
    <w:p w:rsidR="00BB6FAD" w:rsidRPr="00557B38" w:rsidRDefault="00BB6FAD" w:rsidP="0058104C">
      <w:r w:rsidRPr="00557B38">
        <w:t>• Que la agresión o forma de violencia empleada sea realizada por un (o unos) par(es).</w:t>
      </w:r>
    </w:p>
    <w:p w:rsidR="00BB6FAD" w:rsidRPr="00557B38" w:rsidRDefault="00BB6FAD" w:rsidP="0058104C">
      <w:r w:rsidRPr="00557B38">
        <w:t>• Que exista abuso de poder de una de las partes respecto al otro, el que se siente indefenso frente a la agresión.</w:t>
      </w:r>
    </w:p>
    <w:p w:rsidR="00BB6FAD" w:rsidRPr="00557B38" w:rsidRDefault="00BB6FAD" w:rsidP="0058104C">
      <w:r w:rsidRPr="00557B38">
        <w:t>TIPOS DE ACOSO ESCOLAR</w:t>
      </w:r>
    </w:p>
    <w:p w:rsidR="00BB6FAD" w:rsidRPr="00557B38" w:rsidRDefault="00BB6FAD" w:rsidP="0058104C">
      <w:r w:rsidRPr="00557B38">
        <w:t>a) Verbal: Tales como insultos, hablar mal de alguien, rumores.</w:t>
      </w:r>
    </w:p>
    <w:p w:rsidR="00BB6FAD" w:rsidRPr="00557B38" w:rsidRDefault="00BB6FAD" w:rsidP="0058104C">
      <w:r w:rsidRPr="00557B38">
        <w:t>b) Psicológico: Amenazas para lograr algo de la víctima, para ejercer poder sobre ella o menoscabarla mediante insultos, ofensas o malas palabras por medios verbales o escritos.</w:t>
      </w:r>
    </w:p>
    <w:p w:rsidR="00BB6FAD" w:rsidRPr="00557B38" w:rsidRDefault="00BB6FAD" w:rsidP="0058104C">
      <w:r w:rsidRPr="00557B38">
        <w:t>c) Agresión física: Peleas, pequeñas acciones insignificantes, pero que ejercen presión sobre el individuo al hacerse de forma reiterada, pequeños hurtos, entre otros.</w:t>
      </w:r>
    </w:p>
    <w:p w:rsidR="00BB6FAD" w:rsidRPr="00557B38" w:rsidRDefault="00BB6FAD" w:rsidP="0058104C">
      <w:r w:rsidRPr="00557B38">
        <w:t>d) Aislamiento social: Marginar, ignorar la presencia o no contar con la persona (víctima) en las actividades normales entre amigos o compañeros de clase.</w:t>
      </w:r>
    </w:p>
    <w:p w:rsidR="00BB6FAD" w:rsidRPr="00557B38" w:rsidRDefault="00BB6FAD" w:rsidP="0058104C">
      <w:r w:rsidRPr="00557B38">
        <w:t>e) Ciberbullying: Uso de la tecnología para realizar agresiones o amenazas a través de cualquier medio tecnológico virtual o electrónico, tales como correos electrónicos, chat, blogs, mensajes de texto, sitios web.</w:t>
      </w:r>
    </w:p>
    <w:p w:rsidR="00BB6FAD" w:rsidRPr="00557B38" w:rsidRDefault="00BB6FAD" w:rsidP="0058104C">
      <w:r w:rsidRPr="00557B38">
        <w:t>El maltrato entre pares y el acoso escolar serán abordados pedagógicamente por el equipo de convivencia escolar junto al o los profesores jefes involucrados, generando instancias de reflexión y aprendizajes colectivos. Este abordaje se realizará sin hacer mención específica a él o los casos detectados.</w:t>
      </w:r>
    </w:p>
    <w:p w:rsidR="00BB6FAD" w:rsidRPr="00557B38" w:rsidRDefault="00BB6FAD" w:rsidP="0058104C">
      <w:r w:rsidRPr="00557B38">
        <w:lastRenderedPageBreak/>
        <w:t>A su vez, en consonancia con lo recién descrito, toda situación de Bullying, Cyberbullyng y violencia física entre pares, ocurrida tanto dentro como fuera del liceo, dará activación al siguiente protocolo:</w:t>
      </w:r>
    </w:p>
    <w:p w:rsidR="00BB6FAD" w:rsidRPr="00557B38" w:rsidRDefault="00BB6FAD" w:rsidP="0058104C">
      <w:r w:rsidRPr="004D0771">
        <w:t>PROCEDIMIENTO:</w:t>
      </w:r>
    </w:p>
    <w:p w:rsidR="00BB6FAD" w:rsidRPr="00557B38" w:rsidRDefault="00BB6FAD" w:rsidP="0058104C">
      <w:r w:rsidRPr="00557B38">
        <w:t xml:space="preserve">1.- La persona que haya observado el caso o recibido la denuncia debe informar inmediatamente al equipo de </w:t>
      </w:r>
      <w:r w:rsidR="004D0771">
        <w:t xml:space="preserve">Orientación y </w:t>
      </w:r>
      <w:r w:rsidRPr="00557B38">
        <w:t>Convivencia Escolar, quien dejará constancia escrita de la denuncia en los documentos institucionales.</w:t>
      </w:r>
    </w:p>
    <w:p w:rsidR="00BB6FAD" w:rsidRPr="00557B38" w:rsidRDefault="004D0771" w:rsidP="0058104C">
      <w:r>
        <w:t>2.-El encargado del área de Orientación y</w:t>
      </w:r>
      <w:r w:rsidR="00BB6FAD" w:rsidRPr="00557B38">
        <w:t xml:space="preserve"> Convivencia Escolar informará inmediatamente de manera escrita al </w:t>
      </w:r>
      <w:r w:rsidR="00084ED9">
        <w:t>director</w:t>
      </w:r>
      <w:r w:rsidR="00BB6FAD" w:rsidRPr="00557B38">
        <w:t xml:space="preserve"> del establecimiento la denuncia recibida o los hechos observados y de la activación de este protocolo.</w:t>
      </w:r>
    </w:p>
    <w:p w:rsidR="00BB6FAD" w:rsidRPr="00557B38" w:rsidRDefault="00BB6FAD" w:rsidP="0058104C">
      <w:r w:rsidRPr="00557B38">
        <w:t xml:space="preserve">3.- El </w:t>
      </w:r>
      <w:r w:rsidR="004D0771">
        <w:t>equipo de Orientación y</w:t>
      </w:r>
      <w:r w:rsidRPr="00557B38">
        <w:t xml:space="preserve"> Convivencia Escolar citará a los apoderados de los </w:t>
      </w:r>
      <w:r w:rsidR="000604DE" w:rsidRPr="00557B38">
        <w:t>estudiantes</w:t>
      </w:r>
      <w:r w:rsidRPr="00557B38">
        <w:t xml:space="preserve"> involucrados para notificar el inicio de la investigación. Solicitará las autoriza</w:t>
      </w:r>
      <w:r w:rsidR="004D0771">
        <w:t>ciones correspondientes para la activación de</w:t>
      </w:r>
      <w:r w:rsidRPr="00557B38">
        <w:t xml:space="preserve"> entrevi</w:t>
      </w:r>
      <w:r w:rsidR="000604DE" w:rsidRPr="00557B38">
        <w:t xml:space="preserve">stas </w:t>
      </w:r>
      <w:r w:rsidR="004D0771">
        <w:t xml:space="preserve">y otras acciones </w:t>
      </w:r>
      <w:r w:rsidR="000604DE" w:rsidRPr="00557B38">
        <w:t xml:space="preserve">e informará </w:t>
      </w:r>
      <w:r w:rsidR="00E64970" w:rsidRPr="00557B38">
        <w:t>de este proceso a Dirección</w:t>
      </w:r>
      <w:r w:rsidRPr="00557B38">
        <w:t>.</w:t>
      </w:r>
    </w:p>
    <w:p w:rsidR="00BB6FAD" w:rsidRPr="00557B38" w:rsidRDefault="00BB6FAD" w:rsidP="0058104C">
      <w:r w:rsidRPr="00557B38">
        <w:t>4.- En caso de que la acusac</w:t>
      </w:r>
      <w:r w:rsidR="000604DE" w:rsidRPr="00557B38">
        <w:t>ión incluya un delito</w:t>
      </w:r>
      <w:r w:rsidR="00E64970" w:rsidRPr="00557B38">
        <w:t xml:space="preserve">, El </w:t>
      </w:r>
      <w:r w:rsidR="00084ED9">
        <w:t>Director</w:t>
      </w:r>
      <w:r w:rsidRPr="00557B38">
        <w:t xml:space="preserve"> deberá realizar la denuncia respectiva en Carabineros, PDI, OPD </w:t>
      </w:r>
      <w:r w:rsidR="0002375C">
        <w:t>(En caso de ser menor de edad)</w:t>
      </w:r>
      <w:r w:rsidRPr="00557B38">
        <w:t xml:space="preserve">, dentro de las primeras 24 horas de conocido el hecho. A su vez, luego de realizada la denuncia, debe citar </w:t>
      </w:r>
      <w:r w:rsidR="00E64970" w:rsidRPr="00557B38">
        <w:t xml:space="preserve">en caso que se requiera </w:t>
      </w:r>
      <w:r w:rsidRPr="00557B38">
        <w:t>a los apoderados de ambas partes involucradas (víct</w:t>
      </w:r>
      <w:r w:rsidR="004D0771">
        <w:t xml:space="preserve">ima-victimario) </w:t>
      </w:r>
      <w:r w:rsidR="004D0771" w:rsidRPr="00557B38">
        <w:t>para</w:t>
      </w:r>
      <w:r w:rsidRPr="00557B38">
        <w:t xml:space="preserve"> informarles sobre la situación.</w:t>
      </w:r>
    </w:p>
    <w:p w:rsidR="00BB6FAD" w:rsidRPr="00557B38" w:rsidRDefault="00E64970" w:rsidP="0058104C">
      <w:r w:rsidRPr="00557B38">
        <w:t>5.- El Equipo</w:t>
      </w:r>
      <w:r w:rsidR="00BB6FAD" w:rsidRPr="00557B38">
        <w:t xml:space="preserve"> de </w:t>
      </w:r>
      <w:r w:rsidR="004D0771">
        <w:t xml:space="preserve">Orientación y </w:t>
      </w:r>
      <w:r w:rsidR="00BB6FAD" w:rsidRPr="00557B38">
        <w:t>Convivencia</w:t>
      </w:r>
      <w:r w:rsidR="004D0771">
        <w:t xml:space="preserve"> Escolar</w:t>
      </w:r>
      <w:r w:rsidRPr="00557B38">
        <w:t xml:space="preserve">, </w:t>
      </w:r>
      <w:r w:rsidR="00BB6FAD" w:rsidRPr="00557B38">
        <w:t>llevará adelante una investigación sobre la den</w:t>
      </w:r>
      <w:r w:rsidR="000604DE" w:rsidRPr="00557B38">
        <w:t>uncia, considerando al menos lo</w:t>
      </w:r>
      <w:r w:rsidR="00BB6FAD" w:rsidRPr="00557B38">
        <w:t xml:space="preserve"> sigu</w:t>
      </w:r>
      <w:r w:rsidR="000604DE" w:rsidRPr="00557B38">
        <w:t>iente</w:t>
      </w:r>
      <w:r w:rsidR="00BB6FAD" w:rsidRPr="00557B38">
        <w:t>:</w:t>
      </w:r>
    </w:p>
    <w:p w:rsidR="00BB6FAD" w:rsidRPr="00557B38" w:rsidRDefault="00BB6FAD" w:rsidP="0058104C">
      <w:r w:rsidRPr="00557B38">
        <w:t>5</w:t>
      </w:r>
      <w:r w:rsidR="000604DE" w:rsidRPr="00557B38">
        <w:t>.1. Dar aviso al Profesor jefe</w:t>
      </w:r>
      <w:r w:rsidR="00E64970" w:rsidRPr="00557B38">
        <w:t xml:space="preserve"> y directivos</w:t>
      </w:r>
      <w:r w:rsidRPr="00557B38">
        <w:t xml:space="preserve"> sobre la situación denunciada y el procedimiento respectivo.</w:t>
      </w:r>
    </w:p>
    <w:p w:rsidR="00BB6FAD" w:rsidRPr="00557B38" w:rsidRDefault="00BB6FAD" w:rsidP="0058104C">
      <w:r w:rsidRPr="00557B38">
        <w:t xml:space="preserve">5.2. Solicitar información a terceros </w:t>
      </w:r>
      <w:r w:rsidR="0037144B" w:rsidRPr="00557B38">
        <w:t xml:space="preserve">(docente asignatura, </w:t>
      </w:r>
      <w:r w:rsidR="00E64970" w:rsidRPr="00557B38">
        <w:t>personal del PIE</w:t>
      </w:r>
      <w:r w:rsidRPr="00557B38">
        <w:t>, asistentes de la educación, otros estudiantes, etc.) y disponer de cualquier otra medida que se estime necesaria.</w:t>
      </w:r>
    </w:p>
    <w:p w:rsidR="00BB6FAD" w:rsidRPr="00557B38" w:rsidRDefault="00BB6FAD" w:rsidP="0058104C">
      <w:r w:rsidRPr="00557B38">
        <w:t>5.3. Con la información se procederá a entrevistar separadamente a las partes involucradas y a sus respectivos apoderados, con el fin de notificarles el procedimiento en despliegue y las intervenciones que sean pertinentes (contenciones, diálogos, orientaciones, derivaciones, etcétera).</w:t>
      </w:r>
    </w:p>
    <w:p w:rsidR="00BB6FAD" w:rsidRPr="00557B38" w:rsidRDefault="00BB6FAD" w:rsidP="0058104C">
      <w:r w:rsidRPr="00557B38">
        <w:t>5.4. Revisar las Observaciones Personales, si existen cartas de compromiso firmadas u otro antecedente que pueda aportar de los estudiantes involucrados, info</w:t>
      </w:r>
      <w:r w:rsidR="00E64970" w:rsidRPr="00557B38">
        <w:t>rmes de personalidad o de notas para adjuntar al proceso investigativo.</w:t>
      </w:r>
    </w:p>
    <w:p w:rsidR="00BB6FAD" w:rsidRPr="00557B38" w:rsidRDefault="00BB6FAD" w:rsidP="0058104C">
      <w:r w:rsidRPr="00557B38">
        <w:t>6.- Al finalizar el pro</w:t>
      </w:r>
      <w:r w:rsidR="004D0771">
        <w:t>ceso investigativo, el encargado de Orientación y</w:t>
      </w:r>
      <w:r w:rsidRPr="00557B38">
        <w:t xml:space="preserve"> Convivencia </w:t>
      </w:r>
      <w:r w:rsidR="004D0771">
        <w:t xml:space="preserve">Escolar, </w:t>
      </w:r>
      <w:r w:rsidRPr="00557B38">
        <w:t>deberá infor</w:t>
      </w:r>
      <w:r w:rsidR="004D0771">
        <w:t>mar los resultados a miembros del equipo directivo.</w:t>
      </w:r>
    </w:p>
    <w:p w:rsidR="00BB6FAD" w:rsidRPr="00557B38" w:rsidRDefault="00BB6FAD" w:rsidP="0058104C">
      <w:r w:rsidRPr="00557B38">
        <w:lastRenderedPageBreak/>
        <w:t>7.-Si la investigación confirma la</w:t>
      </w:r>
      <w:r w:rsidR="004D0771">
        <w:t xml:space="preserve"> denuncia recibida, Encargado</w:t>
      </w:r>
      <w:r w:rsidRPr="00557B38">
        <w:t xml:space="preserve"> de Convivencia y Dirección deberán velar </w:t>
      </w:r>
      <w:r w:rsidR="004D0771">
        <w:t>por lo siguiente</w:t>
      </w:r>
      <w:r w:rsidRPr="00557B38">
        <w:t>:</w:t>
      </w:r>
    </w:p>
    <w:p w:rsidR="00BB6FAD" w:rsidRPr="00557B38" w:rsidRDefault="00BB6FAD" w:rsidP="0058104C">
      <w:r w:rsidRPr="00557B38">
        <w:t xml:space="preserve">7.1. </w:t>
      </w:r>
      <w:r w:rsidR="004D0771">
        <w:t>Que se a</w:t>
      </w:r>
      <w:r w:rsidRPr="00557B38">
        <w:t xml:space="preserve">pliquen las medidas formativas, reparatorias o sanciones que establece el Manual de Convivencia para </w:t>
      </w:r>
      <w:r w:rsidR="00547036" w:rsidRPr="00557B38">
        <w:t>estos casos (Faltas Gravísimas</w:t>
      </w:r>
      <w:r w:rsidR="004D0771">
        <w:t xml:space="preserve">). </w:t>
      </w:r>
      <w:r w:rsidR="0037144B" w:rsidRPr="00557B38">
        <w:t xml:space="preserve"> </w:t>
      </w:r>
    </w:p>
    <w:p w:rsidR="00BB6FAD" w:rsidRPr="00557B38" w:rsidRDefault="0037144B" w:rsidP="0058104C">
      <w:r w:rsidRPr="00557B38">
        <w:t>7.2. Registrar</w:t>
      </w:r>
      <w:r w:rsidR="00BB6FAD" w:rsidRPr="00557B38">
        <w:t xml:space="preserve"> en </w:t>
      </w:r>
      <w:r w:rsidRPr="00557B38">
        <w:t xml:space="preserve">documentos institucionales, </w:t>
      </w:r>
      <w:r w:rsidR="00BB6FAD" w:rsidRPr="00557B38">
        <w:t xml:space="preserve">las medidas tomadas o sanciones aplicadas. (responsable: </w:t>
      </w:r>
      <w:r w:rsidRPr="00557B38">
        <w:t xml:space="preserve">Equipo de </w:t>
      </w:r>
      <w:r w:rsidR="004D0771">
        <w:t xml:space="preserve">Orientación y </w:t>
      </w:r>
      <w:r w:rsidRPr="00557B38">
        <w:t>convivencia escolar</w:t>
      </w:r>
      <w:r w:rsidR="00BB6FAD" w:rsidRPr="00557B38">
        <w:t>)</w:t>
      </w:r>
    </w:p>
    <w:p w:rsidR="00BB6FAD" w:rsidRPr="00557B38" w:rsidRDefault="00BB6FAD" w:rsidP="0058104C">
      <w:r w:rsidRPr="00557B38">
        <w:t>6</w:t>
      </w:r>
      <w:r w:rsidR="00257822">
        <w:t xml:space="preserve">.3. Informar </w:t>
      </w:r>
      <w:r w:rsidRPr="00557B38">
        <w:t xml:space="preserve">a los apoderados, así como a los estudiantes implicados, los resultados de la investigación y los plazos e instancias de apelación pertinentes. </w:t>
      </w:r>
    </w:p>
    <w:p w:rsidR="00BB6FAD" w:rsidRPr="00557B38" w:rsidRDefault="00BB6FAD" w:rsidP="0058104C">
      <w:r w:rsidRPr="00557B38">
        <w:t>7.</w:t>
      </w:r>
      <w:r w:rsidR="00766231" w:rsidRPr="00557B38">
        <w:t xml:space="preserve"> </w:t>
      </w:r>
      <w:r w:rsidRPr="00557B38">
        <w:t>El Departamento de Convivencia escolar, deberá diseñar y gestionar acciones de acompañamiento pedagógico, formativo y/o psicosocial con los estudiantes involucrados según sea el caso, procurando</w:t>
      </w:r>
      <w:r w:rsidR="00257822">
        <w:t xml:space="preserve"> en todo momento</w:t>
      </w:r>
      <w:r w:rsidRPr="00557B38">
        <w:t>:</w:t>
      </w:r>
    </w:p>
    <w:p w:rsidR="00BB6FAD" w:rsidRPr="00557B38" w:rsidRDefault="00BB6FAD" w:rsidP="0058104C">
      <w:r w:rsidRPr="00557B38">
        <w:t>1. Implementar acciones para detener la situación de bullying.</w:t>
      </w:r>
    </w:p>
    <w:p w:rsidR="00BB6FAD" w:rsidRPr="00557B38" w:rsidRDefault="00BB6FAD" w:rsidP="0058104C">
      <w:r w:rsidRPr="00557B38">
        <w:t>2. Vigilar que no se repitan esas situaciones y actuar diligentemente si se repite.</w:t>
      </w:r>
    </w:p>
    <w:p w:rsidR="00BB6FAD" w:rsidRPr="00557B38" w:rsidRDefault="00BB6FAD" w:rsidP="0058104C">
      <w:r w:rsidRPr="00557B38">
        <w:t>3. Buscar el apoyo de otras instancias cuando sea necesario.</w:t>
      </w:r>
    </w:p>
    <w:p w:rsidR="00BB6FAD" w:rsidRDefault="00BB6FAD" w:rsidP="0058104C">
      <w:r w:rsidRPr="00557B38">
        <w:t>4. Garantizar la inmediata seguridad y protección de la integridad del estudiante afectado.</w:t>
      </w:r>
    </w:p>
    <w:p w:rsidR="00257822" w:rsidRDefault="00257822" w:rsidP="0058104C">
      <w:r>
        <w:t>5. Otras medidas pedagógicas, según sea el caso.</w:t>
      </w:r>
    </w:p>
    <w:p w:rsidR="003D1C77" w:rsidRPr="00557B38" w:rsidRDefault="003D1C77" w:rsidP="0058104C">
      <w:r>
        <w:t xml:space="preserve"> </w:t>
      </w:r>
      <w:r w:rsidR="001F3208">
        <w:t xml:space="preserve"> </w:t>
      </w:r>
    </w:p>
    <w:p w:rsidR="00BB6FAD" w:rsidRPr="00557B38" w:rsidRDefault="00BB6FAD" w:rsidP="0058104C">
      <w:r w:rsidRPr="00557B38">
        <w:t>MEDIDAS DE REPARACIÓN</w:t>
      </w:r>
    </w:p>
    <w:p w:rsidR="00BB6FAD" w:rsidRPr="00557B38" w:rsidRDefault="00BB6FAD" w:rsidP="0058104C">
      <w:r w:rsidRPr="00557B38">
        <w:t>En la resolución, se deberá especificar las medidas de reparación adoptadas a favor del afectado(a), así como la forma en que se supervisará su efectivo cumplimiento. Tales medidas podrán consistir, por ejemplo, en disculpas públicas o privadas, restablecimiento de objetos personales, cambio</w:t>
      </w:r>
      <w:r w:rsidR="0037144B" w:rsidRPr="00557B38">
        <w:t xml:space="preserve"> de curso u otras que el liceo</w:t>
      </w:r>
      <w:r w:rsidRPr="00557B38">
        <w:t xml:space="preserve"> determine.</w:t>
      </w:r>
    </w:p>
    <w:p w:rsidR="00BB6FAD" w:rsidRPr="00557B38" w:rsidRDefault="00BB6FAD" w:rsidP="0058104C">
      <w:r w:rsidRPr="00557B38">
        <w:t>A quien incurra en conductas contrarias a la sana convivencia escolar, específicamente Acoso</w:t>
      </w:r>
      <w:r w:rsidR="0037144B" w:rsidRPr="00557B38">
        <w:t xml:space="preserve"> </w:t>
      </w:r>
      <w:r w:rsidRPr="00557B38">
        <w:t>Escolar, se le apl</w:t>
      </w:r>
      <w:r w:rsidR="00B07BA0" w:rsidRPr="00557B38">
        <w:t>icarán de manera gradual o simultanea las siguientes sanciones:</w:t>
      </w:r>
    </w:p>
    <w:p w:rsidR="0037144B" w:rsidRPr="00557B38" w:rsidRDefault="00BB6FAD" w:rsidP="0058104C">
      <w:r w:rsidRPr="00557B38">
        <w:t xml:space="preserve">a) Diálogo personal pedagógico y correctivo. </w:t>
      </w:r>
    </w:p>
    <w:p w:rsidR="00BB6FAD" w:rsidRPr="00557B38" w:rsidRDefault="00BB6FAD" w:rsidP="0058104C">
      <w:r w:rsidRPr="00557B38">
        <w:t>b) Diálogo grupal reflexivo.</w:t>
      </w:r>
    </w:p>
    <w:p w:rsidR="00BB6FAD" w:rsidRPr="00557B38" w:rsidRDefault="00BB6FAD" w:rsidP="0058104C">
      <w:r w:rsidRPr="00557B38">
        <w:t>c) Amonestación por escrito en el libro de clases.</w:t>
      </w:r>
    </w:p>
    <w:p w:rsidR="0037144B" w:rsidRPr="00557B38" w:rsidRDefault="00BB6FAD" w:rsidP="0058104C">
      <w:r w:rsidRPr="00557B38">
        <w:t xml:space="preserve">d) Comunicación y citación del padre y/o apoderado(a). </w:t>
      </w:r>
    </w:p>
    <w:p w:rsidR="00BB6FAD" w:rsidRPr="00557B38" w:rsidRDefault="00BB6FAD" w:rsidP="0058104C">
      <w:r w:rsidRPr="00557B38">
        <w:t>e) Derivación psicosocial.</w:t>
      </w:r>
    </w:p>
    <w:p w:rsidR="00BB6FAD" w:rsidRPr="00557B38" w:rsidRDefault="00BB6FAD" w:rsidP="0058104C">
      <w:r w:rsidRPr="00557B38">
        <w:t>f) Servicios comunitarios a favor del establecimiento educacional, como apoyo escolar, limpieza de</w:t>
      </w:r>
      <w:r w:rsidR="0037144B" w:rsidRPr="00557B38">
        <w:t xml:space="preserve"> </w:t>
      </w:r>
      <w:r w:rsidRPr="00557B38">
        <w:t xml:space="preserve">dependencias del </w:t>
      </w:r>
      <w:r w:rsidR="00766231" w:rsidRPr="00557B38">
        <w:t>liceo</w:t>
      </w:r>
      <w:r w:rsidRPr="00557B38">
        <w:t>, ayudantía a profesores, asistencia a cursos menores, entre otras iniciativas.</w:t>
      </w:r>
    </w:p>
    <w:p w:rsidR="00BB6FAD" w:rsidRPr="00557B38" w:rsidRDefault="00BB6FAD" w:rsidP="0058104C">
      <w:r w:rsidRPr="00557B38">
        <w:lastRenderedPageBreak/>
        <w:t>g) Carta de compromiso.</w:t>
      </w:r>
    </w:p>
    <w:p w:rsidR="00BB6FAD" w:rsidRPr="00557B38" w:rsidRDefault="00BB6FAD" w:rsidP="0058104C">
      <w:r w:rsidRPr="00557B38">
        <w:t>h) Condicionalidad de la matrícula.</w:t>
      </w:r>
    </w:p>
    <w:p w:rsidR="00BB6FAD" w:rsidRPr="00557B38" w:rsidRDefault="00257822" w:rsidP="0058104C">
      <w:r>
        <w:t>j) Desvinculación</w:t>
      </w:r>
      <w:r w:rsidR="00BB6FAD" w:rsidRPr="00557B38">
        <w:t xml:space="preserve"> inmediata del establecimiento educacional, sólo aplicable en casos de especial gravedad, debidamente fundamentados, y luego de haber agotado todas las medidas correctivas anteriores, con pleno respeto al principio del debido proceso establecido en las normas respectivas.</w:t>
      </w:r>
    </w:p>
    <w:p w:rsidR="00B07BA0" w:rsidRPr="00557B38" w:rsidRDefault="00B07BA0" w:rsidP="0058104C">
      <w:r w:rsidRPr="00557B38">
        <w:t>APELACIÓN</w:t>
      </w:r>
    </w:p>
    <w:p w:rsidR="00B07BA0" w:rsidRPr="00557B38" w:rsidRDefault="00B07BA0" w:rsidP="0058104C">
      <w:r w:rsidRPr="00557B38">
        <w:t>Todas las partes tendrán derecho a la apelación, recurriendo fundadamente a las instancias pertinentes en un plazo no superior a 7 días hábiles.</w:t>
      </w:r>
    </w:p>
    <w:p w:rsidR="00B07BA0" w:rsidRDefault="00B07BA0" w:rsidP="0058104C">
      <w:r w:rsidRPr="00557B38">
        <w:t>Esta apelación debe ser presentada</w:t>
      </w:r>
      <w:r w:rsidR="00257822">
        <w:t xml:space="preserve"> en forma escrita al Encargado</w:t>
      </w:r>
      <w:r w:rsidRPr="00557B38">
        <w:t xml:space="preserve"> de</w:t>
      </w:r>
      <w:r w:rsidR="00257822">
        <w:t xml:space="preserve"> Orientación y </w:t>
      </w:r>
      <w:r w:rsidRPr="00557B38">
        <w:t xml:space="preserve">Convivencia Escolar quien informará a la Dirección del </w:t>
      </w:r>
      <w:r w:rsidR="00766231" w:rsidRPr="00557B38">
        <w:t>Liceo</w:t>
      </w:r>
      <w:r w:rsidRPr="00557B38">
        <w:t xml:space="preserve">, quién </w:t>
      </w:r>
      <w:r w:rsidR="00257822">
        <w:t>recabará antecedentes en</w:t>
      </w:r>
      <w:r w:rsidRPr="00557B38">
        <w:t xml:space="preserve"> consejo extraordinario de profesores(as) </w:t>
      </w:r>
      <w:r w:rsidR="00257822">
        <w:t xml:space="preserve">de la jornada y </w:t>
      </w:r>
      <w:r w:rsidRPr="00557B38">
        <w:t>que realizan clases en el curso de donde sucedan estas situaciones, dando respuesta para ello en forma escrita, en un plazo no superior a 7 días hábiles.</w:t>
      </w:r>
    </w:p>
    <w:p w:rsidR="007E7EA2" w:rsidRPr="00557B38" w:rsidRDefault="007E7EA2" w:rsidP="0058104C"/>
    <w:p w:rsidR="00257822" w:rsidRDefault="00257822" w:rsidP="0058104C">
      <w:r w:rsidRPr="007E7EA2">
        <w:rPr>
          <w:b/>
        </w:rPr>
        <w:t>DATOS DE LAS REDES LOCALES DE APOYO</w:t>
      </w:r>
      <w:r>
        <w:t>.</w:t>
      </w:r>
    </w:p>
    <w:p w:rsidR="00BB6FAD" w:rsidRPr="00557B38" w:rsidRDefault="00BB6FAD" w:rsidP="007E7EA2">
      <w:pPr>
        <w:pStyle w:val="Prrafodelista"/>
        <w:numPr>
          <w:ilvl w:val="0"/>
          <w:numId w:val="21"/>
        </w:numPr>
      </w:pPr>
      <w:r w:rsidRPr="00557B38">
        <w:t>Teléfono Familia de Carabineros de Chile – 149</w:t>
      </w:r>
    </w:p>
    <w:p w:rsidR="00BB6FAD" w:rsidRPr="00557B38" w:rsidRDefault="00BB6FAD" w:rsidP="0058104C">
      <w:r w:rsidRPr="00557B38">
        <w:t>Entrega información y orientación sobre casos de maltrato y abusos sexuales, entre otros temas. Este servicio telefónico se encuentra disponible para la atención de la ciudadanía las 24 horas del día, los 365 días del año, y se puede acceder tanto desde teléfonos de red fija como desde teléfonos móviles.</w:t>
      </w:r>
    </w:p>
    <w:p w:rsidR="00BB6FAD" w:rsidRPr="00557B38" w:rsidRDefault="00BB6FAD" w:rsidP="007E7EA2">
      <w:pPr>
        <w:pStyle w:val="Prrafodelista"/>
        <w:numPr>
          <w:ilvl w:val="0"/>
          <w:numId w:val="21"/>
        </w:numPr>
      </w:pPr>
      <w:r w:rsidRPr="00557B38">
        <w:t>Brigada de Investigación Criminal Osorno - 64 -2 26 96 37 Dirección Amthauer 1301, Osorno</w:t>
      </w:r>
    </w:p>
    <w:p w:rsidR="00BB6FAD" w:rsidRPr="00557B38" w:rsidRDefault="00BB6FAD" w:rsidP="007E7EA2">
      <w:pPr>
        <w:pStyle w:val="Prrafodelista"/>
        <w:numPr>
          <w:ilvl w:val="0"/>
          <w:numId w:val="21"/>
        </w:numPr>
      </w:pPr>
      <w:r w:rsidRPr="00557B38">
        <w:t>Teléfono Niños de Carabineros de Chile – 147</w:t>
      </w:r>
    </w:p>
    <w:p w:rsidR="00BB6FAD" w:rsidRPr="00557B38" w:rsidRDefault="00BB6FAD" w:rsidP="0058104C">
      <w:r w:rsidRPr="00557B38">
        <w:t>Servicio que orienta y apoya especialmente a niños y adolescentes víctimas de amenazas o vulneración de derechos. Este servicio telefónico se encuentra disponible para la atención de la ciudadanía las 24 horas del día, los 365 días del año, y se puede acceder tanto desde teléfonos de red fija como teléfonos móviles.</w:t>
      </w:r>
    </w:p>
    <w:p w:rsidR="006A5CDC" w:rsidRPr="00557B38" w:rsidRDefault="006A5CDC" w:rsidP="0053315B">
      <w:pPr>
        <w:pStyle w:val="Ttulo2"/>
      </w:pPr>
      <w:r w:rsidRPr="00557B38">
        <w:br w:type="page"/>
      </w:r>
      <w:bookmarkStart w:id="35" w:name="_Toc123139801"/>
      <w:r w:rsidR="0043691F">
        <w:lastRenderedPageBreak/>
        <w:t>5</w:t>
      </w:r>
      <w:r w:rsidR="005259E9">
        <w:t>.</w:t>
      </w:r>
      <w:r w:rsidR="0043691F">
        <w:t xml:space="preserve"> </w:t>
      </w:r>
      <w:r w:rsidR="0043691F" w:rsidRPr="00557B38">
        <w:t>PROTOCOLO DE ROBOS, HURTOS, FALSIFICACIONES Y PLAGIOS</w:t>
      </w:r>
      <w:r w:rsidR="005259E9">
        <w:t xml:space="preserve"> EN EL ESTABLECIMIENTO</w:t>
      </w:r>
      <w:bookmarkEnd w:id="35"/>
    </w:p>
    <w:p w:rsidR="006A5CDC" w:rsidRPr="00557B38" w:rsidRDefault="006A5CDC" w:rsidP="0058104C">
      <w:r w:rsidRPr="00557B38">
        <w:t>El presente protocolo se aplica en concordancia con el Manual de Convivencia Escolar y es fruto de la reflexión y participación de la comunidad escolar. Se sustenta en la mirada formativa de l</w:t>
      </w:r>
      <w:r w:rsidR="00D06F93" w:rsidRPr="00557B38">
        <w:t>a Convivencia Escolar del Lice</w:t>
      </w:r>
      <w:r w:rsidRPr="00557B38">
        <w:t>o, donde se busca formar un ser humano único, en búsqueda de sentido, consciente y libre. Un ser social, responsable, tendiente al bien, al amor y capaz de cambiar.</w:t>
      </w:r>
    </w:p>
    <w:p w:rsidR="00C94CE3" w:rsidRDefault="006A5CDC" w:rsidP="0058104C">
      <w:r w:rsidRPr="00557B38">
        <w:t xml:space="preserve">Estas características permiten el crecimiento personal, el aprendizaje del error, el desarrollo del autocontrol, la adquisición de competencias sociales, el pensamiento crítico, la autonomía moral y la reflexión ética acerca del actuar. </w:t>
      </w:r>
    </w:p>
    <w:p w:rsidR="00C94CE3" w:rsidRDefault="006A5CDC" w:rsidP="0058104C">
      <w:r w:rsidRPr="00557B38">
        <w:t xml:space="preserve">Relevamos la honestidad como uno de los valores y componentes más importantes de una persona saludable con el entorno y con los demás, al que debe aspirar cada miembro de la comunidad. Consideramos la honestidad en todas sus dimensiones; con especial relevancia en los intereses propios y en la interacción con los demás. </w:t>
      </w:r>
    </w:p>
    <w:p w:rsidR="006A5CDC" w:rsidRPr="00557B38" w:rsidRDefault="00C94CE3" w:rsidP="0058104C">
      <w:r>
        <w:t>En el</w:t>
      </w:r>
      <w:r w:rsidR="006A5CDC" w:rsidRPr="00557B38">
        <w:t xml:space="preserve"> contexto</w:t>
      </w:r>
      <w:r>
        <w:t xml:space="preserve"> de Educación Para Jóvenes y Adultos</w:t>
      </w:r>
      <w:r w:rsidR="006A5CDC" w:rsidRPr="00557B38">
        <w:t>, el siguiente protocolo cumple con el objetivo de ordenar el proceder ante las situaciones en él definidas, para que todas las partes que tengan participación en la resolución de un inconveniente de los aquí descritos, sepan qué hacer y qué esperar de cada actor en cada caso.</w:t>
      </w:r>
    </w:p>
    <w:p w:rsidR="006A5CDC" w:rsidRPr="005259E9" w:rsidRDefault="006A5CDC" w:rsidP="0058104C">
      <w:pPr>
        <w:rPr>
          <w:b/>
        </w:rPr>
      </w:pPr>
      <w:r w:rsidRPr="005259E9">
        <w:rPr>
          <w:b/>
        </w:rPr>
        <w:t>I.- DEFINICIONES DE LAS FALTAS ACLARACIÓN CONCEPTUAL</w:t>
      </w:r>
    </w:p>
    <w:p w:rsidR="006A5CDC" w:rsidRPr="00557B38" w:rsidRDefault="006A5CDC" w:rsidP="0058104C">
      <w:r w:rsidRPr="005259E9">
        <w:rPr>
          <w:b/>
        </w:rPr>
        <w:t>ROBO</w:t>
      </w:r>
      <w:r w:rsidRPr="00557B38">
        <w:t>: Es la apropiación de un bien ajeno, contra la voluntad de su dueño, mediante algún tipo de</w:t>
      </w:r>
      <w:r w:rsidR="00394700" w:rsidRPr="00557B38">
        <w:t xml:space="preserve"> </w:t>
      </w:r>
      <w:r w:rsidRPr="00557B38">
        <w:t>fuerza, acción intimidatoria o de violencia en contra del afectado.</w:t>
      </w:r>
    </w:p>
    <w:p w:rsidR="006A5CDC" w:rsidRPr="00557B38" w:rsidRDefault="006A5CDC" w:rsidP="0058104C">
      <w:r w:rsidRPr="00C94CE3">
        <w:rPr>
          <w:b/>
        </w:rPr>
        <w:t>HURTO</w:t>
      </w:r>
      <w:r w:rsidRPr="00557B38">
        <w:t>: Es la apropiación de un bien ajeno, en desconocimiento de su dueño y sin mediar violencia alguna.</w:t>
      </w:r>
    </w:p>
    <w:p w:rsidR="00766231" w:rsidRPr="00557B38" w:rsidRDefault="006A5CDC" w:rsidP="0058104C">
      <w:r w:rsidRPr="005259E9">
        <w:rPr>
          <w:b/>
        </w:rPr>
        <w:t>FALSIFICACIÓN</w:t>
      </w:r>
      <w:r w:rsidRPr="00557B38">
        <w:t>: Es cualquier adulteración o modificación efectuada en instrumentos oficiales, públicos o privados, tales com</w:t>
      </w:r>
      <w:r w:rsidR="00766231" w:rsidRPr="00557B38">
        <w:t xml:space="preserve">o </w:t>
      </w:r>
      <w:r w:rsidRPr="00557B38">
        <w:t xml:space="preserve">libros de clases, actas u otros documentos </w:t>
      </w:r>
      <w:r w:rsidR="00C94CE3">
        <w:t>institucionales</w:t>
      </w:r>
      <w:r w:rsidRPr="00557B38">
        <w:t xml:space="preserve">. </w:t>
      </w:r>
    </w:p>
    <w:p w:rsidR="006A5CDC" w:rsidRPr="00557B38" w:rsidRDefault="006A5CDC" w:rsidP="0058104C">
      <w:r w:rsidRPr="005259E9">
        <w:rPr>
          <w:b/>
        </w:rPr>
        <w:t>PLAGIO:</w:t>
      </w:r>
      <w:r w:rsidRPr="00557B38">
        <w:t xml:space="preserve"> Es la copia literal del contenido del trabajo intelectual de otro, haciéndose pasar por propia. Se refiere a trabajos, ensayos o cualquier obra intelectual copiada que se haga pasar como propia, ya sea de manera parcial o total.</w:t>
      </w:r>
    </w:p>
    <w:p w:rsidR="006A5CDC" w:rsidRPr="00637CDB" w:rsidRDefault="006A5CDC" w:rsidP="0058104C">
      <w:pPr>
        <w:rPr>
          <w:b/>
        </w:rPr>
      </w:pPr>
      <w:r w:rsidRPr="00637CDB">
        <w:rPr>
          <w:b/>
        </w:rPr>
        <w:t>II.- NORMATIVAS INTERNAS</w:t>
      </w:r>
    </w:p>
    <w:p w:rsidR="006A5CDC" w:rsidRPr="00557B38" w:rsidRDefault="006A5CDC" w:rsidP="0058104C">
      <w:r w:rsidRPr="00557B38">
        <w:t>Nuestro Manual de Convivencia Escolar, describe las consecuencias ante sustracciones de objetos y presentar como propio algo copiado, dado que transgreden el valor del respeto y la confianza. En este protocolo se especifican términos que derivan de los conceptos ya nombrados.</w:t>
      </w:r>
    </w:p>
    <w:p w:rsidR="00C94CE3" w:rsidRDefault="00C94CE3" w:rsidP="0058104C"/>
    <w:p w:rsidR="006A5CDC" w:rsidRPr="00637CDB" w:rsidRDefault="00637CDB" w:rsidP="0058104C">
      <w:pPr>
        <w:rPr>
          <w:b/>
        </w:rPr>
      </w:pPr>
      <w:r w:rsidRPr="00637CDB">
        <w:rPr>
          <w:b/>
        </w:rPr>
        <w:t>III.- PROCEDIMIENTO</w:t>
      </w:r>
      <w:r w:rsidR="006A5CDC" w:rsidRPr="00637CDB">
        <w:rPr>
          <w:b/>
        </w:rPr>
        <w:t xml:space="preserve"> ANTE ROBOS</w:t>
      </w:r>
    </w:p>
    <w:p w:rsidR="006A5CDC" w:rsidRPr="00557B38" w:rsidRDefault="000936D8" w:rsidP="0058104C">
      <w:r>
        <w:t>1.- Ante un robo o sospecha de éste</w:t>
      </w:r>
      <w:r w:rsidR="006A5CDC" w:rsidRPr="00557B38">
        <w:t xml:space="preserve"> de cualquier especie dentro </w:t>
      </w:r>
      <w:r w:rsidR="00947EAC">
        <w:t xml:space="preserve">o fuera </w:t>
      </w:r>
      <w:r w:rsidR="006A5CDC" w:rsidRPr="00557B38">
        <w:t xml:space="preserve">del </w:t>
      </w:r>
      <w:r w:rsidR="00766231" w:rsidRPr="00557B38">
        <w:t>liceo</w:t>
      </w:r>
      <w:r w:rsidR="00947EAC">
        <w:t xml:space="preserve"> y que es</w:t>
      </w:r>
      <w:r w:rsidR="006A5CDC" w:rsidRPr="00557B38">
        <w:t xml:space="preserve"> realizado por un </w:t>
      </w:r>
      <w:r w:rsidR="00A22127" w:rsidRPr="00557B38">
        <w:t>estudiante</w:t>
      </w:r>
      <w:r w:rsidR="006A5CDC" w:rsidRPr="00557B38">
        <w:t xml:space="preserve"> </w:t>
      </w:r>
      <w:r w:rsidR="00C94CE3">
        <w:t xml:space="preserve">perteneciente al </w:t>
      </w:r>
      <w:r w:rsidR="00947EAC">
        <w:t xml:space="preserve">establecimiento </w:t>
      </w:r>
      <w:r w:rsidR="00947EAC" w:rsidRPr="00557B38">
        <w:t>y</w:t>
      </w:r>
      <w:r w:rsidR="006A5CDC" w:rsidRPr="00557B38">
        <w:t xml:space="preserve"> que afecte a un miembro de la comunidad escolar, el denunciante debe recurrir al Encargado de </w:t>
      </w:r>
      <w:r w:rsidR="00947EAC">
        <w:t xml:space="preserve">Orientación y </w:t>
      </w:r>
      <w:r w:rsidR="006A5CDC" w:rsidRPr="00557B38">
        <w:t xml:space="preserve">Convivencia Escolar, quien </w:t>
      </w:r>
      <w:r w:rsidR="00947EAC">
        <w:t>debe recabar los antecedentes necesarios para verificar la veracidad</w:t>
      </w:r>
      <w:r w:rsidR="006A5CDC" w:rsidRPr="00557B38">
        <w:t xml:space="preserve">. Si no estuviera disponible el Encargado de Convivencia Escolar, puede acudir </w:t>
      </w:r>
      <w:r w:rsidR="00766231" w:rsidRPr="00557B38">
        <w:t>a cualquier miembro del equipo directivo.</w:t>
      </w:r>
    </w:p>
    <w:p w:rsidR="006A5CDC" w:rsidRPr="00557B38" w:rsidRDefault="006A5CDC" w:rsidP="0058104C">
      <w:r w:rsidRPr="00557B38">
        <w:t>2.- El Encargado de Convivencia Escolar activará el protocolo de indagación en caso de violencia escolar, siguiéndose paso a paso lo descrito en dicho protocolo. Culminado el informe, se dará respuesta formal al denunciante acerca de los resultados de la indagación y las consecuencias establecidas en nuestro Manual de Convivencia Escolar según corresponda para quienes hayan participado del suceso.</w:t>
      </w:r>
    </w:p>
    <w:p w:rsidR="006A5CDC" w:rsidRPr="00557B38" w:rsidRDefault="000936D8" w:rsidP="0058104C">
      <w:r>
        <w:t>3.- Si la falta es constitutiva</w:t>
      </w:r>
      <w:r w:rsidR="006A5CDC" w:rsidRPr="00557B38">
        <w:t xml:space="preserve">, el </w:t>
      </w:r>
      <w:r w:rsidR="00766231" w:rsidRPr="00557B38">
        <w:t>Liceo</w:t>
      </w:r>
      <w:r w:rsidR="006A5CDC" w:rsidRPr="00557B38">
        <w:t xml:space="preserve"> </w:t>
      </w:r>
      <w:r>
        <w:t xml:space="preserve">buscará diversas vías de corrección (pedagógicas, disciplinarias, mediación, reparación) y además </w:t>
      </w:r>
      <w:r w:rsidR="006A5CDC" w:rsidRPr="00557B38">
        <w:t>se encontrará facultado para realizar la denuncia ante Carabineros, Policía de Investigaciones o Ministerio Público, poniendo todos los antecedentes a disposición del respectivo organismo.</w:t>
      </w:r>
    </w:p>
    <w:p w:rsidR="006A5CDC" w:rsidRPr="00E8742B" w:rsidRDefault="00637CDB" w:rsidP="0058104C">
      <w:pPr>
        <w:rPr>
          <w:b/>
        </w:rPr>
      </w:pPr>
      <w:r>
        <w:rPr>
          <w:b/>
        </w:rPr>
        <w:t xml:space="preserve">IV.- PROCEDIMIENTO ANTE </w:t>
      </w:r>
      <w:r w:rsidR="006A5CDC" w:rsidRPr="00E8742B">
        <w:rPr>
          <w:b/>
        </w:rPr>
        <w:t>HURTOS</w:t>
      </w:r>
    </w:p>
    <w:p w:rsidR="006A5CDC" w:rsidRPr="00557B38" w:rsidRDefault="006A5CDC" w:rsidP="0058104C">
      <w:r w:rsidRPr="00557B38">
        <w:t xml:space="preserve">1.- Ante la desaparición de una especie al interior del </w:t>
      </w:r>
      <w:r w:rsidR="00766231" w:rsidRPr="00557B38">
        <w:t>Liceo</w:t>
      </w:r>
      <w:r w:rsidRPr="00557B38">
        <w:t xml:space="preserve">, se debe reportar formalmente al </w:t>
      </w:r>
      <w:r w:rsidR="00766231" w:rsidRPr="00557B38">
        <w:t xml:space="preserve">encargado </w:t>
      </w:r>
      <w:r w:rsidR="00F32A2B">
        <w:t>de Convivencia Escolar</w:t>
      </w:r>
      <w:r w:rsidRPr="00557B38">
        <w:t>, quien dejará constancia escrita y detallada de la denuncia</w:t>
      </w:r>
      <w:r w:rsidR="000936D8">
        <w:t xml:space="preserve"> en los documentos oficiales de la institución</w:t>
      </w:r>
      <w:r w:rsidRPr="00557B38">
        <w:t>. Si posteriormente la especie es encontrada por quien realizó la denuncia, ést</w:t>
      </w:r>
      <w:r w:rsidR="000936D8">
        <w:t>e debe informarlo formalmente a quien llevo adelante la investigación</w:t>
      </w:r>
      <w:r w:rsidRPr="00557B38">
        <w:t xml:space="preserve">. Si quien realizó la denuncia es un apoderado, esta comunicación se realizará a través de correo electrónico </w:t>
      </w:r>
      <w:r w:rsidR="000936D8">
        <w:t>o mediante entrevista presencial, quedando registro de todas estas actuaciones</w:t>
      </w:r>
      <w:r w:rsidRPr="00557B38">
        <w:t>.</w:t>
      </w:r>
    </w:p>
    <w:p w:rsidR="006A5CDC" w:rsidRPr="00557B38" w:rsidRDefault="006A5CDC" w:rsidP="0058104C">
      <w:r w:rsidRPr="00557B38">
        <w:t>2.- Luego de he</w:t>
      </w:r>
      <w:r w:rsidR="000936D8">
        <w:t>cha la denuncia, se seguirán acciones tendientes a encontrar lo perdido o hurtado</w:t>
      </w:r>
      <w:r w:rsidRPr="00557B38">
        <w:t>.</w:t>
      </w:r>
    </w:p>
    <w:p w:rsidR="00637CDB" w:rsidRDefault="006A5CDC" w:rsidP="0058104C">
      <w:r w:rsidRPr="00557B38">
        <w:t xml:space="preserve">En caso de no recuperarse la especie, el profesor jefe o </w:t>
      </w:r>
      <w:r w:rsidR="00766231" w:rsidRPr="00557B38">
        <w:t xml:space="preserve">el equipo </w:t>
      </w:r>
      <w:r w:rsidR="00637CDB">
        <w:t>de Orientación y convivencia escolar</w:t>
      </w:r>
      <w:r w:rsidRPr="00557B38">
        <w:t xml:space="preserve"> realizará una intervención formativa en el curso, fomentando los valores de la honradez y respeto. </w:t>
      </w:r>
    </w:p>
    <w:p w:rsidR="00637CDB" w:rsidRDefault="006A5CDC" w:rsidP="0058104C">
      <w:r w:rsidRPr="00557B38">
        <w:t xml:space="preserve">En caso de establecerse las responsabilidades de quienes hayan participado en un hurto, se aplicarán las consecuencias que nuestro Manual de Convivencia Escolar establece para una falta grave, considerando el valor (económico, educativo, cultural o sentimental) de lo sustraído o robado, edades de los involucrados, así como otras circunstancias relevantes del hecho. En el caso en que se acuse </w:t>
      </w:r>
      <w:r w:rsidRPr="00557B38">
        <w:lastRenderedPageBreak/>
        <w:t xml:space="preserve">de robo o hurto a algún trabajador del </w:t>
      </w:r>
      <w:r w:rsidR="00766231" w:rsidRPr="00557B38">
        <w:t>Liceo</w:t>
      </w:r>
      <w:r w:rsidRPr="00557B38">
        <w:t xml:space="preserve">, se abrirá sumario administrativo liderado por </w:t>
      </w:r>
      <w:r w:rsidR="00637CDB" w:rsidRPr="00557B38">
        <w:t>el Director</w:t>
      </w:r>
      <w:r w:rsidRPr="00557B38">
        <w:t xml:space="preserve"> del </w:t>
      </w:r>
      <w:r w:rsidR="00766231" w:rsidRPr="00557B38">
        <w:t>Liceo</w:t>
      </w:r>
      <w:r w:rsidRPr="00557B38">
        <w:t xml:space="preserve">, sugiriendo medidas según sus conclusiones. </w:t>
      </w:r>
    </w:p>
    <w:p w:rsidR="00637CDB" w:rsidRDefault="006A5CDC" w:rsidP="0058104C">
      <w:r w:rsidRPr="00557B38">
        <w:t xml:space="preserve">El </w:t>
      </w:r>
      <w:r w:rsidR="00766231" w:rsidRPr="00557B38">
        <w:t>Liceo</w:t>
      </w:r>
      <w:r w:rsidRPr="00557B38">
        <w:t xml:space="preserve">, sólo en caso de denuncia formal, procederá a realizar los pasos </w:t>
      </w:r>
      <w:r w:rsidR="00637CDB">
        <w:t xml:space="preserve">descritos en este protocolo y se </w:t>
      </w:r>
      <w:r w:rsidR="00637CDB" w:rsidRPr="00557B38">
        <w:t>insiste</w:t>
      </w:r>
      <w:r w:rsidRPr="00557B38">
        <w:t xml:space="preserve"> en que los </w:t>
      </w:r>
      <w:r w:rsidR="00A22127" w:rsidRPr="00557B38">
        <w:t>estudiantes</w:t>
      </w:r>
      <w:r w:rsidRPr="00557B38">
        <w:t xml:space="preserve"> no deben traer objetos de valor que no sean necesarios para la actividad académica-escolar. </w:t>
      </w:r>
    </w:p>
    <w:p w:rsidR="006A5CDC" w:rsidRDefault="006A5CDC" w:rsidP="0058104C">
      <w:r w:rsidRPr="00557B38">
        <w:t xml:space="preserve">En caso de formalizarse el hurto de una especie de valor, el </w:t>
      </w:r>
      <w:r w:rsidR="00766231" w:rsidRPr="00557B38">
        <w:t>Liceo</w:t>
      </w:r>
      <w:r w:rsidRPr="00557B38">
        <w:t xml:space="preserve"> hará la denuncia formal a las au</w:t>
      </w:r>
      <w:r w:rsidR="00637CDB">
        <w:t xml:space="preserve">toridades para su investigación y/o </w:t>
      </w:r>
      <w:r w:rsidR="00376BC7">
        <w:t>aplicará</w:t>
      </w:r>
      <w:r w:rsidR="00637CDB">
        <w:t xml:space="preserve"> medidas pedagógicas y disciplinarias.</w:t>
      </w:r>
    </w:p>
    <w:p w:rsidR="00637CDB" w:rsidRPr="00557B38" w:rsidRDefault="00637CDB" w:rsidP="0058104C"/>
    <w:p w:rsidR="00637CDB" w:rsidRDefault="00637CDB" w:rsidP="0058104C">
      <w:r w:rsidRPr="00637CDB">
        <w:rPr>
          <w:b/>
        </w:rPr>
        <w:t xml:space="preserve">V.- </w:t>
      </w:r>
      <w:r w:rsidR="006A5CDC" w:rsidRPr="00637CDB">
        <w:rPr>
          <w:b/>
        </w:rPr>
        <w:t>FALSIFICACIONES Y PLAGIOS</w:t>
      </w:r>
    </w:p>
    <w:p w:rsidR="00E864EA" w:rsidRDefault="006A5CDC" w:rsidP="0058104C">
      <w:r w:rsidRPr="00557B38">
        <w:t xml:space="preserve"> Los </w:t>
      </w:r>
      <w:r w:rsidR="00A22127" w:rsidRPr="00557B38">
        <w:t>estudiantes</w:t>
      </w:r>
      <w:r w:rsidRPr="00557B38">
        <w:t xml:space="preserve"> que sean sorprendidos en acciones de engaño a la autoridad del </w:t>
      </w:r>
      <w:r w:rsidR="00766231" w:rsidRPr="00557B38">
        <w:t>Liceo</w:t>
      </w:r>
      <w:r w:rsidRPr="00557B38">
        <w:t>, ya sea por falsificación o plagio, deberán asumir las consecuencias que están descritas en el “Manual de Convivencia Escolar” y o en el “Reglamento de Promoción y Evaluación” según corresponda.</w:t>
      </w:r>
    </w:p>
    <w:p w:rsidR="00376BC7" w:rsidRDefault="00376BC7" w:rsidP="00376BC7">
      <w:pPr>
        <w:spacing w:line="240" w:lineRule="auto"/>
        <w:jc w:val="left"/>
      </w:pPr>
      <w:bookmarkStart w:id="36" w:name="_Toc123139802"/>
    </w:p>
    <w:p w:rsidR="005259E9" w:rsidRPr="005259E9" w:rsidRDefault="005259E9" w:rsidP="00376BC7">
      <w:pPr>
        <w:pStyle w:val="Ttulo2"/>
      </w:pPr>
      <w:r w:rsidRPr="005259E9">
        <w:t>6</w:t>
      </w:r>
      <w:r>
        <w:t>.</w:t>
      </w:r>
      <w:r w:rsidRPr="005259E9">
        <w:t xml:space="preserve"> PROTOCOLOS DE ACTUACIÓN EN CASO DE</w:t>
      </w:r>
      <w:r>
        <w:t xml:space="preserve"> </w:t>
      </w:r>
      <w:r w:rsidR="00710DDB">
        <w:t>CONCURRENCIA DE OTROS</w:t>
      </w:r>
      <w:r w:rsidR="003455D1">
        <w:t xml:space="preserve"> </w:t>
      </w:r>
      <w:r>
        <w:t>DELITO</w:t>
      </w:r>
      <w:r w:rsidR="00710DDB">
        <w:t>S</w:t>
      </w:r>
      <w:r>
        <w:t xml:space="preserve"> Y PROCEDIMIENTO DE </w:t>
      </w:r>
      <w:r w:rsidRPr="005259E9">
        <w:t>DENUNCIA</w:t>
      </w:r>
      <w:bookmarkEnd w:id="36"/>
      <w:r w:rsidRPr="005259E9">
        <w:t xml:space="preserve"> </w:t>
      </w:r>
    </w:p>
    <w:p w:rsidR="005259E9" w:rsidRPr="0035330A" w:rsidRDefault="005259E9" w:rsidP="005259E9">
      <w:r w:rsidRPr="0035330A">
        <w:t xml:space="preserve">Los hechos que deben ser denunciados ante la justicia son aquellos que están tipificados como falta o delito por la ley; en el caso de la violencia en el ámbito escolar, constituyen delito las agresiones con resultados de lesiones, el maltrato infantil (provocado por parte de un adulto), las agresiones sexuales o abusos de connotación sexual, ley 20.000 de drogas, ley 20014 del uso </w:t>
      </w:r>
      <w:r w:rsidR="00637CDB">
        <w:t>de armas de fuego, todo esto al interior de la comunidad escolar</w:t>
      </w:r>
      <w:r w:rsidRPr="0035330A">
        <w:t xml:space="preserve">. </w:t>
      </w:r>
    </w:p>
    <w:p w:rsidR="005259E9" w:rsidRPr="0035330A" w:rsidRDefault="005259E9" w:rsidP="005259E9">
      <w:r w:rsidRPr="0035330A">
        <w:t xml:space="preserve">En estas situaciones, estamos obligados legalmente a efectuar la denuncia frente a un delito que afecte a los estudiantes o que hubiera tenido lugar en el establecimiento. La denuncia debe realizarse ante el Ministerio Público, Policía de Investigaciones o Carabineros. </w:t>
      </w:r>
    </w:p>
    <w:p w:rsidR="005259E9" w:rsidRPr="0035330A" w:rsidRDefault="005259E9" w:rsidP="005259E9">
      <w:r w:rsidRPr="0035330A">
        <w:t xml:space="preserve">La familia es la encargada preferente de velar por la protección de sus hijos; sólo cuando la familia no es capaz de garantizar esta protección, el establecimiento educacional debe considerar la presentación de una denuncia o un requerimiento de protección. </w:t>
      </w:r>
    </w:p>
    <w:p w:rsidR="005259E9" w:rsidRDefault="005259E9" w:rsidP="005259E9">
      <w:r>
        <w:t>Frente a todo delito que esté claramente tipificado por la ley, el Liceo Manuel Baquedano tiene el deber de denunciar antes las instituciones pertinentes, por ende, la investigación la deben realizar dichos organismos calificados para ello y no el establecimiento.</w:t>
      </w:r>
    </w:p>
    <w:p w:rsidR="005259E9" w:rsidRDefault="005259E9" w:rsidP="0058104C"/>
    <w:p w:rsidR="00394700" w:rsidRPr="0058104C" w:rsidRDefault="005259E9" w:rsidP="0053315B">
      <w:pPr>
        <w:pStyle w:val="Ttulo2"/>
      </w:pPr>
      <w:bookmarkStart w:id="37" w:name="_Toc123139803"/>
      <w:r>
        <w:rPr>
          <w:szCs w:val="22"/>
        </w:rPr>
        <w:lastRenderedPageBreak/>
        <w:t>7.</w:t>
      </w:r>
      <w:r w:rsidR="00A41D01">
        <w:rPr>
          <w:szCs w:val="22"/>
        </w:rPr>
        <w:t xml:space="preserve"> </w:t>
      </w:r>
      <w:r w:rsidR="00A41D01" w:rsidRPr="0058104C">
        <w:t>P</w:t>
      </w:r>
      <w:r w:rsidR="00F32A2B">
        <w:t>ROTOCOLO CAMBIO DE CURSO Y/O JORNADA</w:t>
      </w:r>
      <w:r w:rsidR="00A41D01" w:rsidRPr="0058104C">
        <w:t>.</w:t>
      </w:r>
      <w:bookmarkEnd w:id="37"/>
    </w:p>
    <w:p w:rsidR="00394700" w:rsidRPr="00557B38" w:rsidRDefault="00637CDB" w:rsidP="0058104C">
      <w:pPr>
        <w:rPr>
          <w:szCs w:val="22"/>
        </w:rPr>
      </w:pPr>
      <w:r>
        <w:rPr>
          <w:szCs w:val="22"/>
        </w:rPr>
        <w:t>Nuestro establecimiento educacional cuenta con tres jornadas de estudios. Por lo mismo, l</w:t>
      </w:r>
      <w:r w:rsidR="00394700" w:rsidRPr="00557B38">
        <w:rPr>
          <w:szCs w:val="22"/>
        </w:rPr>
        <w:t>a necesidad de cambio debe responder a variables de tipo socioemocionale</w:t>
      </w:r>
      <w:r w:rsidR="00D56898">
        <w:rPr>
          <w:szCs w:val="22"/>
        </w:rPr>
        <w:t>s, familiares, roles sociales, académicas y/o de mala convivencia</w:t>
      </w:r>
      <w:r w:rsidR="002D6FF2">
        <w:rPr>
          <w:szCs w:val="22"/>
        </w:rPr>
        <w:t xml:space="preserve">, que hayan </w:t>
      </w:r>
      <w:r w:rsidR="008447FB">
        <w:rPr>
          <w:szCs w:val="22"/>
        </w:rPr>
        <w:t xml:space="preserve">sido </w:t>
      </w:r>
      <w:r w:rsidR="008447FB" w:rsidRPr="00557B38">
        <w:rPr>
          <w:szCs w:val="22"/>
        </w:rPr>
        <w:t>monitoreadas</w:t>
      </w:r>
      <w:r w:rsidR="00394700" w:rsidRPr="00557B38">
        <w:rPr>
          <w:szCs w:val="22"/>
        </w:rPr>
        <w:t xml:space="preserve"> por </w:t>
      </w:r>
      <w:r>
        <w:rPr>
          <w:szCs w:val="22"/>
        </w:rPr>
        <w:t>algún profesor</w:t>
      </w:r>
      <w:r w:rsidR="002D6FF2">
        <w:rPr>
          <w:szCs w:val="22"/>
        </w:rPr>
        <w:t xml:space="preserve">, así como revisadas y evaluadas por algún miembro del cuerpo directivo y/ o de Orientación y Convivencia </w:t>
      </w:r>
      <w:r w:rsidR="007341D9">
        <w:rPr>
          <w:szCs w:val="22"/>
        </w:rPr>
        <w:t>Escolar,</w:t>
      </w:r>
      <w:r w:rsidR="002D6FF2">
        <w:rPr>
          <w:szCs w:val="22"/>
        </w:rPr>
        <w:t xml:space="preserve"> con la colaboración del PIE. a cargo del Director, UTP,</w:t>
      </w:r>
      <w:r w:rsidR="00D56898">
        <w:rPr>
          <w:szCs w:val="22"/>
        </w:rPr>
        <w:t xml:space="preserve"> Orientador</w:t>
      </w:r>
      <w:r w:rsidR="00394700" w:rsidRPr="00557B38">
        <w:rPr>
          <w:szCs w:val="22"/>
        </w:rPr>
        <w:t xml:space="preserve"> y/o educadoras diferenciales del nivel. </w:t>
      </w:r>
    </w:p>
    <w:p w:rsidR="00394700" w:rsidRPr="00557B38" w:rsidRDefault="00394700" w:rsidP="0058104C">
      <w:pPr>
        <w:rPr>
          <w:szCs w:val="22"/>
        </w:rPr>
      </w:pPr>
      <w:r w:rsidRPr="00557B38">
        <w:rPr>
          <w:szCs w:val="22"/>
        </w:rPr>
        <w:t xml:space="preserve">El presente protocolo interno establece los siguientes conductos y criterios para poder hacer efectivos los cambios de curso: </w:t>
      </w:r>
    </w:p>
    <w:p w:rsidR="008B1F60" w:rsidRPr="00557B38" w:rsidRDefault="008B1F60" w:rsidP="0058104C">
      <w:pPr>
        <w:rPr>
          <w:b/>
          <w:szCs w:val="22"/>
        </w:rPr>
      </w:pPr>
    </w:p>
    <w:p w:rsidR="00AB05B0" w:rsidRPr="00557B38" w:rsidRDefault="002D6FF2" w:rsidP="0058104C">
      <w:pPr>
        <w:rPr>
          <w:b/>
          <w:szCs w:val="22"/>
        </w:rPr>
      </w:pPr>
      <w:r>
        <w:rPr>
          <w:b/>
          <w:szCs w:val="22"/>
        </w:rPr>
        <w:t xml:space="preserve">7.1 </w:t>
      </w:r>
      <w:r w:rsidR="00AB05B0" w:rsidRPr="00557B38">
        <w:rPr>
          <w:b/>
          <w:szCs w:val="22"/>
        </w:rPr>
        <w:t>Por motivos laborales</w:t>
      </w:r>
    </w:p>
    <w:p w:rsidR="00AB05B0" w:rsidRPr="00557B38" w:rsidRDefault="00AB05B0" w:rsidP="0058104C">
      <w:pPr>
        <w:rPr>
          <w:szCs w:val="22"/>
        </w:rPr>
      </w:pPr>
      <w:r w:rsidRPr="00557B38">
        <w:rPr>
          <w:szCs w:val="22"/>
        </w:rPr>
        <w:t>En caso de que los estudiantes planteen una necesidad laboral respecto al horario académico, deberán seguir el siguiente conducto:</w:t>
      </w:r>
    </w:p>
    <w:p w:rsidR="008B1F60" w:rsidRPr="00557B38" w:rsidRDefault="008B1F60" w:rsidP="0058104C">
      <w:pPr>
        <w:rPr>
          <w:szCs w:val="22"/>
        </w:rPr>
      </w:pPr>
      <w:r w:rsidRPr="00557B38">
        <w:rPr>
          <w:szCs w:val="22"/>
        </w:rPr>
        <w:t>1.- Presentar</w:t>
      </w:r>
      <w:r w:rsidR="002D6FF2">
        <w:rPr>
          <w:szCs w:val="22"/>
        </w:rPr>
        <w:t xml:space="preserve"> en el establecimiento</w:t>
      </w:r>
      <w:r w:rsidRPr="00557B38">
        <w:rPr>
          <w:szCs w:val="22"/>
        </w:rPr>
        <w:t xml:space="preserve"> documentos o antecedentes</w:t>
      </w:r>
      <w:r w:rsidR="002D6FF2">
        <w:rPr>
          <w:szCs w:val="22"/>
        </w:rPr>
        <w:t xml:space="preserve"> oficiales y formales</w:t>
      </w:r>
      <w:r w:rsidRPr="00557B38">
        <w:rPr>
          <w:szCs w:val="22"/>
        </w:rPr>
        <w:t xml:space="preserve"> qu</w:t>
      </w:r>
      <w:r w:rsidR="002D6FF2">
        <w:rPr>
          <w:szCs w:val="22"/>
        </w:rPr>
        <w:t>e avalen la necesidad.</w:t>
      </w:r>
    </w:p>
    <w:p w:rsidR="00AB05B0" w:rsidRPr="00557B38" w:rsidRDefault="008B1F60" w:rsidP="0058104C">
      <w:pPr>
        <w:rPr>
          <w:szCs w:val="22"/>
        </w:rPr>
      </w:pPr>
      <w:r w:rsidRPr="00557B38">
        <w:rPr>
          <w:szCs w:val="22"/>
        </w:rPr>
        <w:t>2</w:t>
      </w:r>
      <w:r w:rsidR="00AB05B0" w:rsidRPr="00557B38">
        <w:rPr>
          <w:szCs w:val="22"/>
        </w:rPr>
        <w:t xml:space="preserve">.- </w:t>
      </w:r>
      <w:r w:rsidRPr="00557B38">
        <w:rPr>
          <w:szCs w:val="22"/>
        </w:rPr>
        <w:t>C</w:t>
      </w:r>
      <w:r w:rsidR="00AB05B0" w:rsidRPr="00557B38">
        <w:rPr>
          <w:szCs w:val="22"/>
        </w:rPr>
        <w:t>onversación</w:t>
      </w:r>
      <w:r w:rsidRPr="00557B38">
        <w:rPr>
          <w:szCs w:val="22"/>
        </w:rPr>
        <w:t xml:space="preserve"> con profesor jefe, equipo de</w:t>
      </w:r>
      <w:r w:rsidR="002D6FF2">
        <w:rPr>
          <w:szCs w:val="22"/>
        </w:rPr>
        <w:t xml:space="preserve"> Orientación y</w:t>
      </w:r>
      <w:r w:rsidRPr="00557B38">
        <w:rPr>
          <w:szCs w:val="22"/>
        </w:rPr>
        <w:t xml:space="preserve"> convivencia escolar y/o encargado de la unidad técnica pedagógica.</w:t>
      </w:r>
    </w:p>
    <w:p w:rsidR="008B1F60" w:rsidRPr="00557B38" w:rsidRDefault="008B1F60" w:rsidP="0058104C">
      <w:pPr>
        <w:rPr>
          <w:szCs w:val="22"/>
        </w:rPr>
      </w:pPr>
      <w:r w:rsidRPr="00557B38">
        <w:rPr>
          <w:szCs w:val="22"/>
        </w:rPr>
        <w:t xml:space="preserve">3.- Establecer el cambio oficialmente con el </w:t>
      </w:r>
      <w:r w:rsidR="00084ED9">
        <w:rPr>
          <w:szCs w:val="22"/>
        </w:rPr>
        <w:t>director</w:t>
      </w:r>
      <w:r w:rsidRPr="00557B38">
        <w:rPr>
          <w:szCs w:val="22"/>
        </w:rPr>
        <w:t xml:space="preserve"> del establecimiento quien es el encargado de aceptar y modificar la nómina del curso según corresponda y los cupos lo permitan.</w:t>
      </w:r>
    </w:p>
    <w:p w:rsidR="008B1F60" w:rsidRPr="00557B38" w:rsidRDefault="008B1F60" w:rsidP="0058104C">
      <w:pPr>
        <w:rPr>
          <w:szCs w:val="22"/>
        </w:rPr>
      </w:pPr>
    </w:p>
    <w:p w:rsidR="008B1F60" w:rsidRPr="00557B38" w:rsidRDefault="002D6FF2" w:rsidP="0058104C">
      <w:pPr>
        <w:rPr>
          <w:b/>
          <w:bCs/>
          <w:szCs w:val="22"/>
        </w:rPr>
      </w:pPr>
      <w:r>
        <w:rPr>
          <w:b/>
          <w:bCs/>
          <w:szCs w:val="22"/>
        </w:rPr>
        <w:t xml:space="preserve">7.2 </w:t>
      </w:r>
      <w:r w:rsidR="008B1F60" w:rsidRPr="00557B38">
        <w:rPr>
          <w:b/>
          <w:bCs/>
          <w:szCs w:val="22"/>
        </w:rPr>
        <w:t>En caso de incumplimiento reiterado del horario.</w:t>
      </w:r>
    </w:p>
    <w:p w:rsidR="006C5B9E" w:rsidRDefault="008B1F60" w:rsidP="0058104C">
      <w:pPr>
        <w:rPr>
          <w:bCs/>
          <w:szCs w:val="22"/>
        </w:rPr>
      </w:pPr>
      <w:r w:rsidRPr="00557B38">
        <w:rPr>
          <w:bCs/>
          <w:szCs w:val="22"/>
        </w:rPr>
        <w:t>A modo de colaborar con las diversas necesidades de los estudiantes, se genera una instancia formativa en donde la institución les propone realizar un cambio de jornada a aquellos que suelen llegar fuera del horario permitido, ya sea por necesidades internas, dificultades de sueño,</w:t>
      </w:r>
      <w:r w:rsidR="00D56898">
        <w:rPr>
          <w:bCs/>
          <w:szCs w:val="22"/>
        </w:rPr>
        <w:t xml:space="preserve"> depresión, cansancio, </w:t>
      </w:r>
      <w:r w:rsidR="002D6FF2">
        <w:rPr>
          <w:bCs/>
          <w:szCs w:val="22"/>
        </w:rPr>
        <w:t>etc.</w:t>
      </w:r>
      <w:r w:rsidR="00D56898">
        <w:rPr>
          <w:bCs/>
          <w:szCs w:val="22"/>
        </w:rPr>
        <w:t xml:space="preserve"> o externas como roles sociales (jefes de hogar, dueños de casa, madre o padre, </w:t>
      </w:r>
      <w:r w:rsidR="007341D9">
        <w:rPr>
          <w:bCs/>
          <w:szCs w:val="22"/>
        </w:rPr>
        <w:t>etc.)</w:t>
      </w:r>
    </w:p>
    <w:p w:rsidR="006C5B9E" w:rsidRDefault="006C5B9E">
      <w:pPr>
        <w:spacing w:line="240" w:lineRule="auto"/>
        <w:jc w:val="left"/>
        <w:rPr>
          <w:bCs/>
          <w:szCs w:val="22"/>
        </w:rPr>
      </w:pPr>
      <w:r>
        <w:rPr>
          <w:bCs/>
          <w:szCs w:val="22"/>
        </w:rPr>
        <w:br w:type="page"/>
      </w:r>
    </w:p>
    <w:p w:rsidR="008B1F60" w:rsidRPr="00557B38" w:rsidRDefault="008B1F60" w:rsidP="0058104C">
      <w:pPr>
        <w:rPr>
          <w:bCs/>
          <w:szCs w:val="22"/>
        </w:rPr>
      </w:pPr>
    </w:p>
    <w:p w:rsidR="00394700" w:rsidRPr="00557B38" w:rsidRDefault="002D6FF2" w:rsidP="0058104C">
      <w:pPr>
        <w:rPr>
          <w:szCs w:val="22"/>
        </w:rPr>
      </w:pPr>
      <w:r>
        <w:rPr>
          <w:b/>
          <w:bCs/>
          <w:szCs w:val="22"/>
        </w:rPr>
        <w:t xml:space="preserve">7.3 </w:t>
      </w:r>
      <w:r w:rsidR="00394700" w:rsidRPr="00557B38">
        <w:rPr>
          <w:b/>
          <w:bCs/>
          <w:szCs w:val="22"/>
        </w:rPr>
        <w:t xml:space="preserve">Cuando es por necesidad interna </w:t>
      </w:r>
    </w:p>
    <w:p w:rsidR="00394700" w:rsidRPr="00557B38" w:rsidRDefault="00394700" w:rsidP="0058104C">
      <w:pPr>
        <w:rPr>
          <w:szCs w:val="22"/>
        </w:rPr>
      </w:pPr>
      <w:r w:rsidRPr="00557B38">
        <w:rPr>
          <w:szCs w:val="22"/>
        </w:rPr>
        <w:t xml:space="preserve">1. El área de </w:t>
      </w:r>
      <w:r w:rsidR="002D6FF2">
        <w:rPr>
          <w:szCs w:val="22"/>
        </w:rPr>
        <w:t xml:space="preserve">Orientación y </w:t>
      </w:r>
      <w:r w:rsidRPr="00557B38">
        <w:rPr>
          <w:szCs w:val="22"/>
        </w:rPr>
        <w:t xml:space="preserve">Convivencia Escolar, a partir del </w:t>
      </w:r>
      <w:r w:rsidR="00D56898">
        <w:rPr>
          <w:szCs w:val="22"/>
        </w:rPr>
        <w:t>seguimiento de situaciones relacionales al ámbito emocional</w:t>
      </w:r>
      <w:r w:rsidRPr="00557B38">
        <w:rPr>
          <w:szCs w:val="22"/>
        </w:rPr>
        <w:t xml:space="preserve"> y de convivencia, podrá </w:t>
      </w:r>
      <w:r w:rsidR="002D6FF2">
        <w:rPr>
          <w:szCs w:val="22"/>
        </w:rPr>
        <w:t>presentar ante directivos y Profesor Jefe la necesidad de establecer</w:t>
      </w:r>
      <w:r w:rsidRPr="00557B38">
        <w:rPr>
          <w:szCs w:val="22"/>
        </w:rPr>
        <w:t xml:space="preserve"> un cambio de curso, el que será conversado y consensuado tanto con el apoderado como con el o la estudiante. </w:t>
      </w:r>
    </w:p>
    <w:p w:rsidR="00394700" w:rsidRPr="00557B38" w:rsidRDefault="00394700" w:rsidP="0058104C">
      <w:pPr>
        <w:rPr>
          <w:szCs w:val="22"/>
        </w:rPr>
      </w:pPr>
      <w:r w:rsidRPr="00557B38">
        <w:rPr>
          <w:szCs w:val="22"/>
        </w:rPr>
        <w:t xml:space="preserve">Todo lo anterior con el objetivo de favorecer una mejora en el espacio escolar y social del </w:t>
      </w:r>
      <w:r w:rsidR="00A22127" w:rsidRPr="00557B38">
        <w:rPr>
          <w:szCs w:val="22"/>
        </w:rPr>
        <w:t>estudiante</w:t>
      </w:r>
      <w:r w:rsidRPr="00557B38">
        <w:rPr>
          <w:szCs w:val="22"/>
        </w:rPr>
        <w:t xml:space="preserve">. </w:t>
      </w:r>
    </w:p>
    <w:p w:rsidR="00B14EF1" w:rsidRDefault="00394700" w:rsidP="0058104C">
      <w:pPr>
        <w:rPr>
          <w:szCs w:val="22"/>
        </w:rPr>
      </w:pPr>
      <w:r w:rsidRPr="00557B38">
        <w:rPr>
          <w:szCs w:val="22"/>
        </w:rPr>
        <w:t xml:space="preserve">El </w:t>
      </w:r>
      <w:r w:rsidR="00084ED9">
        <w:rPr>
          <w:szCs w:val="22"/>
        </w:rPr>
        <w:t>director</w:t>
      </w:r>
      <w:r w:rsidRPr="00557B38">
        <w:rPr>
          <w:szCs w:val="22"/>
        </w:rPr>
        <w:t xml:space="preserve"> podrá resolver en caso de medidas disciplinarias ante faltas graves o gravísimas, la ejecución de un cambio de curso, siempre y cuando las variables evaluadas por el equipo de Convivencia </w:t>
      </w:r>
      <w:r w:rsidR="002D6FF2" w:rsidRPr="00557B38">
        <w:rPr>
          <w:szCs w:val="22"/>
        </w:rPr>
        <w:t>Escolar,</w:t>
      </w:r>
      <w:r w:rsidR="002D6FF2">
        <w:rPr>
          <w:szCs w:val="22"/>
        </w:rPr>
        <w:t xml:space="preserve"> UTP, PIE </w:t>
      </w:r>
      <w:r w:rsidRPr="00557B38">
        <w:rPr>
          <w:szCs w:val="22"/>
        </w:rPr>
        <w:t>y el Consejo de Profesores así lo ameriten.</w:t>
      </w:r>
    </w:p>
    <w:p w:rsidR="0058104C" w:rsidRPr="00557B38" w:rsidRDefault="0058104C" w:rsidP="0058104C"/>
    <w:p w:rsidR="00B14EF1" w:rsidRPr="00376BC7" w:rsidRDefault="005259E9" w:rsidP="00A41D01">
      <w:pPr>
        <w:pStyle w:val="Ttulo2"/>
      </w:pPr>
      <w:bookmarkStart w:id="38" w:name="_Toc123139804"/>
      <w:r w:rsidRPr="00376BC7">
        <w:t>8.</w:t>
      </w:r>
      <w:r w:rsidR="0043691F" w:rsidRPr="00376BC7">
        <w:t xml:space="preserve"> PROTOCOLO DE PREVENCIÓN Y ACTUACIÓN EN CASOS DE CONSUMO Y TRÁFICO DE DROGAS Y</w:t>
      </w:r>
      <w:r w:rsidR="00815C84" w:rsidRPr="00376BC7">
        <w:t>/O</w:t>
      </w:r>
      <w:r w:rsidR="0043691F" w:rsidRPr="00376BC7">
        <w:t xml:space="preserve"> ALCOHOL EN EL ESTABLECIMIENTO </w:t>
      </w:r>
      <w:r w:rsidR="00815C84" w:rsidRPr="00376BC7">
        <w:t>O CERCA DE ESTE</w:t>
      </w:r>
      <w:bookmarkEnd w:id="38"/>
    </w:p>
    <w:p w:rsidR="00252D0D" w:rsidRDefault="00252D0D" w:rsidP="00252D0D">
      <w:r>
        <w:t>La Ley Nº 20.000 o Ley de Drogas, sanciona en nuestro paí</w:t>
      </w:r>
      <w:r w:rsidR="0085257A">
        <w:t>s el tráfico ilícito de drogas que</w:t>
      </w:r>
      <w:r>
        <w:t xml:space="preserve"> entró en vigencia el 16 de febrero de 2005. Esta normativa reemplazó a la Ley Nº 19.366 y contiene aspectos que la antigua normativa no consideraba, como es la sanción del delito de micro tráfico, de tal manera de evitar que quienes trafican con pequeñas cantidades queden sin sanción o sólo sean sancionados como consumidores. Existe tráfico de drogas ilícitas no sólo cuando alguien la vende o comercializa, también se considera tráfico cuando: </w:t>
      </w:r>
    </w:p>
    <w:p w:rsidR="00252D0D" w:rsidRDefault="00252D0D" w:rsidP="00252D0D">
      <w:r>
        <w:sym w:font="Symbol" w:char="F0B7"/>
      </w:r>
      <w:r>
        <w:t xml:space="preserve"> Se distribuya, regale o permute (se cambie por otra cosa). </w:t>
      </w:r>
    </w:p>
    <w:p w:rsidR="00252D0D" w:rsidRPr="00252D0D" w:rsidRDefault="00252D0D" w:rsidP="00252D0D">
      <w:r>
        <w:sym w:font="Symbol" w:char="F0B7"/>
      </w:r>
      <w:r>
        <w:t xml:space="preserve"> Guarda o lleva consigo drogas ilícitas, a menos que se acredite ante el tribunal, que la droga que el sujeto portaba era para su propio consumo personal, o que está sometido a un tratamiento médico. En ese caso, se aplica la sanción propia del consumo de drogas ilícitas en lugares públicos (multa, o asistencia a programas de prevención).</w:t>
      </w:r>
    </w:p>
    <w:p w:rsidR="00252D0D" w:rsidRDefault="00D13101" w:rsidP="00D13101">
      <w:r>
        <w:t xml:space="preserve">El consumo y tráfico de drogas puede llegar a ser un problema muy serio para las comunidades educativas, amenaza la convivencia escolar, las expectativas educacionales de los estudiantes e incluso la seguridad e integridad de sus miembros. </w:t>
      </w:r>
    </w:p>
    <w:p w:rsidR="00252D0D" w:rsidRDefault="00D13101" w:rsidP="00D13101">
      <w:r>
        <w:lastRenderedPageBreak/>
        <w:t>Los r</w:t>
      </w:r>
      <w:r w:rsidR="00252D0D">
        <w:t>esultados de los estudios del</w:t>
      </w:r>
      <w:r>
        <w:t xml:space="preserve"> Ministerio</w:t>
      </w:r>
      <w:r w:rsidR="00252D0D">
        <w:t xml:space="preserve"> de </w:t>
      </w:r>
      <w:r w:rsidR="00032518">
        <w:t>Educación,</w:t>
      </w:r>
      <w:r>
        <w:t xml:space="preserve"> señalan consistentemente que el consumo de drogas afecta el desarrollo de los niños y adolescentes en el ámbito personal, familiar y social, limitando sus trayectorias educativas y las posibilidades de tener una vida más plena. </w:t>
      </w:r>
    </w:p>
    <w:p w:rsidR="00D13101" w:rsidRPr="00D13101" w:rsidRDefault="00D13101" w:rsidP="00D13101">
      <w:r>
        <w:t>Prevenir es educar, potenciar las capacidades, fomentar valores y actitudes para abordar y resolver las situaciones que ponen en riesgo su desarrollo personal y el de su g</w:t>
      </w:r>
      <w:r w:rsidR="00252D0D">
        <w:t>rupo de pares. E</w:t>
      </w:r>
      <w:r>
        <w:t xml:space="preserve">l sistema </w:t>
      </w:r>
      <w:r w:rsidR="00252D0D">
        <w:t>escolar, tiene</w:t>
      </w:r>
      <w:r>
        <w:t xml:space="preserve"> un importante rol preventivo que cumplir, informando acerca del tema a la comunidad educativa, asegurando la aplicación de los programas de prevención y organizando las mejores respuestas para abordar y hacer frente al consumo y al tráfico de drogas.</w:t>
      </w:r>
    </w:p>
    <w:p w:rsidR="001A6615" w:rsidRPr="00252D0D" w:rsidRDefault="00032518" w:rsidP="001A6615">
      <w:pPr>
        <w:rPr>
          <w:b/>
        </w:rPr>
      </w:pPr>
      <w:r>
        <w:rPr>
          <w:b/>
        </w:rPr>
        <w:t>Marco General:</w:t>
      </w:r>
    </w:p>
    <w:p w:rsidR="00B14EF1" w:rsidRPr="00557B38" w:rsidRDefault="00B14EF1" w:rsidP="0058104C">
      <w:r w:rsidRPr="00557B38">
        <w:t xml:space="preserve">1. El </w:t>
      </w:r>
      <w:r w:rsidR="00766231" w:rsidRPr="00557B38">
        <w:t>liceo</w:t>
      </w:r>
      <w:r w:rsidRPr="00557B38">
        <w:t xml:space="preserve"> implementará </w:t>
      </w:r>
      <w:r w:rsidR="001A6615">
        <w:t xml:space="preserve">en primera instancia </w:t>
      </w:r>
      <w:r w:rsidR="00571B22">
        <w:t xml:space="preserve">estrategias de índole preventivo y de sensibilización con temáticas relacionadas e este tópico. </w:t>
      </w:r>
      <w:r w:rsidRPr="00557B38">
        <w:t xml:space="preserve">Además, se implementarán actividades complementarias en el caso de que se estime pertinente frente a situaciones de riesgo. </w:t>
      </w:r>
      <w:r w:rsidR="001A6615">
        <w:t xml:space="preserve">Sin </w:t>
      </w:r>
      <w:r w:rsidR="0085257A">
        <w:t>embargo,</w:t>
      </w:r>
      <w:r w:rsidR="001A6615">
        <w:t xml:space="preserve"> una vez desarrolladas estas estrategias</w:t>
      </w:r>
      <w:r w:rsidR="00FE2297">
        <w:t xml:space="preserve">, el establecimiento se guarda el derecho de aplicar las sanciones contemplada en este manual, así como las señaladas en la </w:t>
      </w:r>
      <w:r w:rsidR="00D13101">
        <w:t>Ley de drogas</w:t>
      </w:r>
      <w:r w:rsidR="00252D0D">
        <w:t>.</w:t>
      </w:r>
    </w:p>
    <w:p w:rsidR="00B14EF1" w:rsidRPr="00557B38" w:rsidRDefault="00B14EF1" w:rsidP="0058104C">
      <w:r w:rsidRPr="00557B38">
        <w:t xml:space="preserve">2. En el caso de sospecha y/o confirmación de consumo o tráfico de drogas de algún </w:t>
      </w:r>
      <w:r w:rsidR="00A22127" w:rsidRPr="00557B38">
        <w:t>estudiante</w:t>
      </w:r>
      <w:r w:rsidRPr="00557B38">
        <w:t xml:space="preserve"> en las afueras del </w:t>
      </w:r>
      <w:r w:rsidR="00766231" w:rsidRPr="00557B38">
        <w:t>liceo</w:t>
      </w:r>
      <w:r w:rsidRPr="00557B38">
        <w:t xml:space="preserve"> o situaciones privadas, el </w:t>
      </w:r>
      <w:r w:rsidR="00766231" w:rsidRPr="00557B38">
        <w:t>liceo</w:t>
      </w:r>
      <w:r w:rsidRPr="00557B38">
        <w:t xml:space="preserve"> pondrá en conocimiento de la familia la situación en entrevista formal entregando información sobre centros de salud en cuales puede solicitar ayuda. </w:t>
      </w:r>
    </w:p>
    <w:p w:rsidR="00B14EF1" w:rsidRPr="00557B38" w:rsidRDefault="00B14EF1" w:rsidP="0058104C">
      <w:r w:rsidRPr="00557B38">
        <w:t xml:space="preserve">3. En el caso de consumo o tráfico dentro del establecimiento detectado in fraganti, el </w:t>
      </w:r>
      <w:r w:rsidR="00766231" w:rsidRPr="00557B38">
        <w:t>liceo</w:t>
      </w:r>
      <w:r w:rsidRPr="00557B38">
        <w:t xml:space="preserve"> procederá de acuerdo a lo indicado en la Ley Nº 20.000.- denunciando en forma directa a carabineros o PDI. No obstante, lo anterior, el </w:t>
      </w:r>
      <w:r w:rsidR="00766231" w:rsidRPr="00557B38">
        <w:t>liceo</w:t>
      </w:r>
      <w:r w:rsidRPr="00557B38">
        <w:t xml:space="preserve">, además, informará a la familia de los involucrados. </w:t>
      </w:r>
      <w:r w:rsidR="00571B22">
        <w:t>Sin dejar</w:t>
      </w:r>
      <w:r w:rsidR="00815C84">
        <w:t xml:space="preserve"> de considerar la aplicación de medidas </w:t>
      </w:r>
      <w:r w:rsidR="001A6615">
        <w:t xml:space="preserve">disciplinarias y/o </w:t>
      </w:r>
      <w:r w:rsidR="00815C84">
        <w:t>pedag</w:t>
      </w:r>
      <w:r w:rsidR="001A6615">
        <w:t>ógicas.</w:t>
      </w:r>
    </w:p>
    <w:p w:rsidR="00815C84" w:rsidRDefault="00B14EF1" w:rsidP="0058104C">
      <w:r w:rsidRPr="00557B38">
        <w:t xml:space="preserve">4. En el caso de consumo o tráfico en las inmediaciones del establecimiento detectado in fraganti, el </w:t>
      </w:r>
      <w:r w:rsidR="00766231" w:rsidRPr="00557B38">
        <w:t>liceo</w:t>
      </w:r>
      <w:r w:rsidRPr="00557B38">
        <w:t xml:space="preserve"> pondrá en conocimiento a la familia de los involucrados en entrevista formal entregando información sobre centros de salud en los cuales puede solicitar ayuda</w:t>
      </w:r>
      <w:r w:rsidR="00815C84">
        <w:t>, además de abordarlo de manera integral</w:t>
      </w:r>
      <w:r w:rsidRPr="00557B38">
        <w:t xml:space="preserve">. </w:t>
      </w:r>
    </w:p>
    <w:p w:rsidR="00B14EF1" w:rsidRPr="00557B38" w:rsidRDefault="00B14EF1" w:rsidP="0058104C">
      <w:r w:rsidRPr="00557B38">
        <w:t>En casos necesarios, se pondrá en conocimiento de la situ</w:t>
      </w:r>
      <w:r w:rsidR="0004784A">
        <w:t>ación a carabineros del sector y</w:t>
      </w:r>
      <w:r w:rsidR="001A6615">
        <w:t>/o a las instancias pertinentes, pudiendo además aplicar medidas disciplinarias.</w:t>
      </w:r>
    </w:p>
    <w:p w:rsidR="00063866" w:rsidRDefault="00B14EF1" w:rsidP="0058104C">
      <w:r w:rsidRPr="00557B38">
        <w:t>5. En el caso de consumo</w:t>
      </w:r>
      <w:r w:rsidR="0004784A">
        <w:t>, micro tráfico</w:t>
      </w:r>
      <w:r w:rsidR="00815C84">
        <w:t xml:space="preserve">, tráfico y/o porte </w:t>
      </w:r>
      <w:r w:rsidRPr="00557B38">
        <w:t>dentro del establecimiento</w:t>
      </w:r>
      <w:r w:rsidR="00815C84">
        <w:t xml:space="preserve"> detectado y </w:t>
      </w:r>
      <w:r w:rsidR="001A6615">
        <w:t xml:space="preserve">comprobado </w:t>
      </w:r>
      <w:r w:rsidR="001A6615" w:rsidRPr="00557B38">
        <w:t>posteriormente</w:t>
      </w:r>
      <w:r w:rsidRPr="00557B38">
        <w:t xml:space="preserve"> a que el hecho sucediera, el </w:t>
      </w:r>
      <w:r w:rsidR="00766231" w:rsidRPr="00557B38">
        <w:t>liceo</w:t>
      </w:r>
      <w:r w:rsidRPr="00557B38">
        <w:t xml:space="preserve"> pondrá en conocimiento de la situación </w:t>
      </w:r>
      <w:r w:rsidR="00815C84">
        <w:t>a los involucrados y podría citar al apode</w:t>
      </w:r>
      <w:r w:rsidR="0085257A">
        <w:t>rado o tutor</w:t>
      </w:r>
      <w:r w:rsidR="00815C84">
        <w:t xml:space="preserve"> a </w:t>
      </w:r>
      <w:r w:rsidRPr="00557B38">
        <w:t xml:space="preserve">entrevista formal y entregará información </w:t>
      </w:r>
      <w:r w:rsidRPr="00557B38">
        <w:lastRenderedPageBreak/>
        <w:t>sobre centros de salud en lo</w:t>
      </w:r>
      <w:r w:rsidR="00815C84">
        <w:t>s cuales puede solicitar ayuda, además del abordaje de manera integral a modo de educación</w:t>
      </w:r>
      <w:r w:rsidR="0085257A">
        <w:t>, sanción</w:t>
      </w:r>
      <w:r w:rsidR="00815C84">
        <w:t xml:space="preserve"> y toma de conciencia.</w:t>
      </w:r>
    </w:p>
    <w:p w:rsidR="00B14EF1" w:rsidRPr="00557B38" w:rsidRDefault="00B14EF1" w:rsidP="0058104C">
      <w:r w:rsidRPr="00557B38">
        <w:t xml:space="preserve">6. En el caso de que un </w:t>
      </w:r>
      <w:r w:rsidR="00A22127" w:rsidRPr="00557B38">
        <w:t>estudiante</w:t>
      </w:r>
      <w:r w:rsidRPr="00557B38">
        <w:t xml:space="preserve"> se presente bajo la evidente influencia de drogas, sustancias psicotrópicas o alcohol en el </w:t>
      </w:r>
      <w:r w:rsidR="00766231" w:rsidRPr="00557B38">
        <w:t>liceo</w:t>
      </w:r>
      <w:r w:rsidRPr="00557B38">
        <w:t>, se llamará a</w:t>
      </w:r>
      <w:r w:rsidR="00815C84">
        <w:t>l apoderado o algún miembro de l</w:t>
      </w:r>
      <w:r w:rsidRPr="00557B38">
        <w:t>a f</w:t>
      </w:r>
      <w:r w:rsidR="00063866">
        <w:t xml:space="preserve">amilia para que retire al estudiante </w:t>
      </w:r>
      <w:r w:rsidRPr="00557B38">
        <w:t>del establecimiento y se reint</w:t>
      </w:r>
      <w:r w:rsidR="00815C84">
        <w:t>egre al día siguiente a cla</w:t>
      </w:r>
      <w:r w:rsidR="0085257A">
        <w:t>ses junto al apoderado para abordaje de la situación y proceder en consecuencia.</w:t>
      </w:r>
    </w:p>
    <w:p w:rsidR="00B14EF1" w:rsidRDefault="00B14EF1" w:rsidP="004F5893">
      <w:pPr>
        <w:jc w:val="left"/>
      </w:pPr>
      <w:r w:rsidRPr="00557B38">
        <w:t xml:space="preserve">7. En el caso de reiterarse </w:t>
      </w:r>
      <w:r w:rsidR="0085257A">
        <w:t>algunos de los hechos señalados anteriormente</w:t>
      </w:r>
      <w:r w:rsidRPr="00557B38">
        <w:t xml:space="preserve">, </w:t>
      </w:r>
      <w:r w:rsidR="0085257A">
        <w:t xml:space="preserve">y esté involucrado un estudiante con antecedentes </w:t>
      </w:r>
      <w:r w:rsidR="004F5893">
        <w:t>comprobados, se procederá a su desvinculación inmediata, junto a la sugerencia de iniciar atención</w:t>
      </w:r>
      <w:r w:rsidRPr="00557B38">
        <w:t xml:space="preserve"> en u</w:t>
      </w:r>
      <w:r w:rsidR="004F5893">
        <w:t>n centro de salud especializado.</w:t>
      </w:r>
    </w:p>
    <w:p w:rsidR="00032518" w:rsidRDefault="00032518" w:rsidP="0058104C"/>
    <w:p w:rsidR="00032518" w:rsidRDefault="00032518" w:rsidP="0058104C">
      <w:r w:rsidRPr="00032518">
        <w:rPr>
          <w:b/>
        </w:rPr>
        <w:t>Protocolo de actuación</w:t>
      </w:r>
      <w:r>
        <w:t xml:space="preserve">. </w:t>
      </w:r>
    </w:p>
    <w:p w:rsidR="00032518" w:rsidRDefault="00032518" w:rsidP="0058104C">
      <w:r>
        <w:t xml:space="preserve">Es responsabilidad de la Dirección del establecimiento, de acuerdo a la Ley N° 20.000, denunciar el consumo y/o microtráfico de drogas ilícitas al interior o en las inmediaciones del </w:t>
      </w:r>
      <w:r w:rsidR="00F863E3">
        <w:t>Liceo</w:t>
      </w:r>
      <w:r>
        <w:t>, así como aquellos tipos que la ley contempla como tráfico (porte, venta, facilitación, regalo, distribución, permuta) a la Policía de Investigaciones, Carabineros de Chile, Tribunales de Familia o Fiscalía, al contar con la responsabilidad penal de toda persona a cargo de un establecimiento educacional. Además, es responsabilidad de todo miembro de la comunidad educativa, entregar la información pertinente que se posea acerca de la tenencia o tráfico de d</w:t>
      </w:r>
      <w:r w:rsidR="008447FB">
        <w:t>rogas a la Dirección del Liceo</w:t>
      </w:r>
      <w:r>
        <w:t>.</w:t>
      </w:r>
    </w:p>
    <w:p w:rsidR="00032518" w:rsidRDefault="00032518" w:rsidP="0058104C"/>
    <w:p w:rsidR="00032518" w:rsidRPr="00032518" w:rsidRDefault="00032518" w:rsidP="0058104C">
      <w:pPr>
        <w:rPr>
          <w:b/>
        </w:rPr>
      </w:pPr>
      <w:r w:rsidRPr="00032518">
        <w:rPr>
          <w:b/>
        </w:rPr>
        <w:t xml:space="preserve">Consumo de drogas y/o alcohol al interior del </w:t>
      </w:r>
      <w:r w:rsidR="00F863E3">
        <w:rPr>
          <w:b/>
        </w:rPr>
        <w:t>Liceo</w:t>
      </w:r>
      <w:r w:rsidRPr="00032518">
        <w:rPr>
          <w:b/>
        </w:rPr>
        <w:t xml:space="preserve">. </w:t>
      </w:r>
    </w:p>
    <w:p w:rsidR="00032518" w:rsidRDefault="00032518" w:rsidP="0058104C">
      <w:r>
        <w:t xml:space="preserve">Cualquier docente o asistente de la educación que sorprenda a un alumno consumiendo o portando cualquier tipo de drogas o alcohol al interior del establecimiento, debe seguir el siguiente procedimiento: </w:t>
      </w:r>
    </w:p>
    <w:p w:rsidR="00032518" w:rsidRDefault="00032518" w:rsidP="0058104C">
      <w:r>
        <w:t xml:space="preserve">a. Comunicar la situación acontecida de forma inmediata a </w:t>
      </w:r>
      <w:r w:rsidR="00EB58D6">
        <w:t>Orientación y Convivencia Escolar del establecimiento</w:t>
      </w:r>
    </w:p>
    <w:p w:rsidR="00032518" w:rsidRDefault="00EB58D6" w:rsidP="0058104C">
      <w:r>
        <w:t xml:space="preserve">b. Quien </w:t>
      </w:r>
      <w:r w:rsidR="00032518">
        <w:t>recibió la comunicació</w:t>
      </w:r>
      <w:r>
        <w:t xml:space="preserve">n debe informar a equipo directivo para activar protocolo, el </w:t>
      </w:r>
      <w:r w:rsidR="00032518">
        <w:t xml:space="preserve">cual debe dejar constancia escrita de la situación ocurrida. </w:t>
      </w:r>
    </w:p>
    <w:p w:rsidR="00032518" w:rsidRDefault="00032518" w:rsidP="0058104C">
      <w:r>
        <w:t>d. En caso de que sea consumo y/o porte de bebidas alcohólicas, cigarrillos o presentar hálito al</w:t>
      </w:r>
      <w:r w:rsidR="00EB58D6">
        <w:t xml:space="preserve">cohólico o estado de ebriedad, se </w:t>
      </w:r>
      <w:r>
        <w:t>adoptará</w:t>
      </w:r>
      <w:r w:rsidR="00EB58D6">
        <w:t>n</w:t>
      </w:r>
      <w:r>
        <w:t xml:space="preserve"> las medidas de acuerdo al </w:t>
      </w:r>
      <w:r w:rsidR="004F5893">
        <w:t>Manual</w:t>
      </w:r>
      <w:r>
        <w:t xml:space="preserve"> de Convivencia Escolar. </w:t>
      </w:r>
    </w:p>
    <w:p w:rsidR="00032518" w:rsidRDefault="00032518" w:rsidP="0058104C">
      <w:r>
        <w:lastRenderedPageBreak/>
        <w:t xml:space="preserve">e. En caso de que sea consumo y/o porte de drogas ilícitas, de acuerdo al artículo 50 de la Ley N° 20.000, la Dirección del establecimiento hará la denuncia a la Policía de Investigaciones, Carabineros de Chile o Fiscalía. </w:t>
      </w:r>
      <w:r w:rsidR="004F5893">
        <w:t>Sin embargo, es relevante considerar el abordaje de esta problemática de manera integral, con el fin de no sólo de sancionar sino de educar.</w:t>
      </w:r>
    </w:p>
    <w:p w:rsidR="00032518" w:rsidRDefault="00032518" w:rsidP="0058104C">
      <w:r>
        <w:t xml:space="preserve">f. En caso de hallazgo de droga, nadie la debe manipular, esconder, guardar o transportar, debiendo esperar la llegada de la Policía. </w:t>
      </w:r>
    </w:p>
    <w:p w:rsidR="00032518" w:rsidRDefault="00032518" w:rsidP="0058104C">
      <w:r>
        <w:t>g. El alumno involucra</w:t>
      </w:r>
      <w:r w:rsidR="00350053">
        <w:t>do debe permanecer en el Liceo</w:t>
      </w:r>
      <w:r>
        <w:t xml:space="preserve"> mientras se toma contacto con su familia. h. En caso de drogas lícitas o recetadas por un facultativo, la Dirección </w:t>
      </w:r>
      <w:r w:rsidR="00EE01F0">
        <w:t>exigir la receta médica pertinente debiendo guardar copia de ésta</w:t>
      </w:r>
      <w:r>
        <w:t xml:space="preserve">. </w:t>
      </w:r>
    </w:p>
    <w:p w:rsidR="00EB58D6" w:rsidRDefault="00EB58D6" w:rsidP="0058104C"/>
    <w:p w:rsidR="00032518" w:rsidRDefault="00032518" w:rsidP="0058104C">
      <w:r w:rsidRPr="00032518">
        <w:rPr>
          <w:b/>
        </w:rPr>
        <w:t>Mic</w:t>
      </w:r>
      <w:r w:rsidR="00350053">
        <w:rPr>
          <w:b/>
        </w:rPr>
        <w:t>rotráfico al interior del Establecimiento</w:t>
      </w:r>
      <w:r>
        <w:t xml:space="preserve">. </w:t>
      </w:r>
    </w:p>
    <w:p w:rsidR="00032518" w:rsidRDefault="00032518" w:rsidP="0058104C">
      <w:r>
        <w:t xml:space="preserve">Cualquier docente o asistente de la educación que sorprenda a un alumno traficando (vendiendo, regalando, distribuyendo, permutando) cualquier tipo de drogas al interior del establecimiento, debe seguir el siguiente procedimiento: </w:t>
      </w:r>
    </w:p>
    <w:p w:rsidR="00032518" w:rsidRDefault="00EE01F0" w:rsidP="0058104C">
      <w:r>
        <w:t>a. Trasladar al estudiante</w:t>
      </w:r>
      <w:r w:rsidR="00032518">
        <w:t xml:space="preserve"> involucrado a la oficina de </w:t>
      </w:r>
      <w:r>
        <w:t>Orientación y Convivencia Escolar</w:t>
      </w:r>
      <w:r w:rsidR="00032518">
        <w:t xml:space="preserve">, donde deberá permanecer </w:t>
      </w:r>
      <w:r>
        <w:t>para recabar todos los antecedentes y</w:t>
      </w:r>
      <w:r w:rsidR="00032518">
        <w:t xml:space="preserve"> </w:t>
      </w:r>
      <w:r>
        <w:t>determinar la veracidad de los hechos e iniciar el procedimiento señalados en el punto b), c) y d)</w:t>
      </w:r>
    </w:p>
    <w:p w:rsidR="00C276B6" w:rsidRDefault="00C276B6" w:rsidP="0058104C">
      <w:r>
        <w:t>b. Informar inmediatamente a equipo directivo</w:t>
      </w:r>
      <w:r w:rsidR="00032518">
        <w:t xml:space="preserve"> del</w:t>
      </w:r>
      <w:r>
        <w:t xml:space="preserve"> liceo.</w:t>
      </w:r>
    </w:p>
    <w:p w:rsidR="00C276B6" w:rsidRDefault="00C276B6" w:rsidP="0058104C">
      <w:r>
        <w:t xml:space="preserve">c. </w:t>
      </w:r>
      <w:r w:rsidR="00032518">
        <w:t xml:space="preserve"> Instruir las medidas para resguardar el lugar donde se realizó el tráfico, sin permitir la entrada ni salida de persona alguna. </w:t>
      </w:r>
    </w:p>
    <w:p w:rsidR="00C276B6" w:rsidRDefault="00C276B6" w:rsidP="0058104C">
      <w:r>
        <w:t>d.</w:t>
      </w:r>
      <w:r w:rsidR="00032518">
        <w:t xml:space="preserve"> Comunicarse con los padres o apoderado del alumno involucrado para informar lo sucedido y citarlos a una entrevista.</w:t>
      </w:r>
    </w:p>
    <w:p w:rsidR="00032518" w:rsidRDefault="00C276B6" w:rsidP="0058104C">
      <w:r>
        <w:t>e.</w:t>
      </w:r>
      <w:r w:rsidR="00032518">
        <w:t xml:space="preserve"> Realizar la denuncia a Carabineros de Chile o Policía de Investigaciones, según lo establece la ley.</w:t>
      </w:r>
      <w:r>
        <w:t xml:space="preserve"> Sin perjuicio de abordarlo de manera integral.</w:t>
      </w:r>
    </w:p>
    <w:p w:rsidR="00032518" w:rsidRDefault="00C276B6" w:rsidP="0058104C">
      <w:r>
        <w:t>f.</w:t>
      </w:r>
      <w:r w:rsidR="00032518">
        <w:t xml:space="preserve"> Entrevista de la Dirección con los padres o apoderado, para informar las medidas que adoptará el Liceo de acuerdo a lo establece el Reglamento Interno de Convivencia Escolar, lo cual deberá consignarse en el Registro de Entrevistas y</w:t>
      </w:r>
      <w:r>
        <w:t>/o</w:t>
      </w:r>
      <w:r w:rsidR="00032518">
        <w:t xml:space="preserve"> </w:t>
      </w:r>
      <w:r>
        <w:t xml:space="preserve">en el Registro de anotaciones </w:t>
      </w:r>
      <w:r w:rsidR="00032518">
        <w:t>del alumno</w:t>
      </w:r>
      <w:r>
        <w:t xml:space="preserve"> en los documentos oficiales</w:t>
      </w:r>
      <w:r w:rsidR="00032518">
        <w:t xml:space="preserve">. </w:t>
      </w:r>
    </w:p>
    <w:p w:rsidR="00032518" w:rsidRDefault="00032518" w:rsidP="0058104C">
      <w:r>
        <w:t xml:space="preserve">d. La Dirección </w:t>
      </w:r>
      <w:r w:rsidR="00C276B6">
        <w:t xml:space="preserve">o encargado de Orientación y Convivencia Escolar </w:t>
      </w:r>
      <w:r>
        <w:t>del establecimiento emitirá un comunicado informando la situación al</w:t>
      </w:r>
      <w:r w:rsidR="00C276B6">
        <w:t xml:space="preserve"> estudiante y/o</w:t>
      </w:r>
      <w:r>
        <w:t xml:space="preserve"> </w:t>
      </w:r>
      <w:r w:rsidR="008447FB">
        <w:t>apoderados para</w:t>
      </w:r>
      <w:r>
        <w:t xml:space="preserve"> </w:t>
      </w:r>
      <w:r w:rsidR="008447FB">
        <w:t>formalizar y transparentar los hechos, así como el de fundamentar el procedimiento adoptado.</w:t>
      </w:r>
    </w:p>
    <w:p w:rsidR="00032518" w:rsidRDefault="00032518" w:rsidP="0058104C"/>
    <w:p w:rsidR="00032518" w:rsidRDefault="00350053" w:rsidP="0058104C">
      <w:r>
        <w:rPr>
          <w:b/>
        </w:rPr>
        <w:t>Microtráfico fuera del Establecimiento</w:t>
      </w:r>
      <w:r w:rsidR="00032518">
        <w:t xml:space="preserve">. </w:t>
      </w:r>
    </w:p>
    <w:p w:rsidR="008447FB" w:rsidRDefault="00E230D3" w:rsidP="0058104C">
      <w:r>
        <w:t>En caso de que el Liceo</w:t>
      </w:r>
      <w:r w:rsidR="00032518">
        <w:t xml:space="preserve"> tenga conocimiento de </w:t>
      </w:r>
      <w:r w:rsidR="008447FB">
        <w:t>microtráfico realizado</w:t>
      </w:r>
      <w:r w:rsidR="00032518">
        <w:t xml:space="preserve"> fuera del establecimiento</w:t>
      </w:r>
      <w:r w:rsidR="008447FB">
        <w:t xml:space="preserve"> por una persona externa</w:t>
      </w:r>
      <w:r w:rsidR="00032518">
        <w:t xml:space="preserve">, </w:t>
      </w:r>
      <w:r w:rsidR="008447FB">
        <w:t xml:space="preserve">se </w:t>
      </w:r>
      <w:r w:rsidR="00032518">
        <w:t xml:space="preserve">procederá a denunciar igualmente el hecho, ante Carabineros de Chile, Policía de Investigaciones o Fiscalía. </w:t>
      </w:r>
      <w:r w:rsidR="008447FB">
        <w:t>Si este es protagonizado por una persona perteneciente a la comunidad educativa, se procederá de la misma forma como si fuese al interior del establecimiento.</w:t>
      </w:r>
    </w:p>
    <w:p w:rsidR="00B14EF1" w:rsidRPr="00557B38" w:rsidRDefault="005259E9" w:rsidP="00A41D01">
      <w:pPr>
        <w:pStyle w:val="Ttulo2"/>
      </w:pPr>
      <w:bookmarkStart w:id="39" w:name="_Toc123139805"/>
      <w:r>
        <w:t>9.</w:t>
      </w:r>
      <w:r w:rsidR="0043691F">
        <w:t xml:space="preserve"> </w:t>
      </w:r>
      <w:r w:rsidR="0043691F" w:rsidRPr="00557B38">
        <w:t>PROTOCOLO SOBRE SALIDAS PEDAGÓGICAS</w:t>
      </w:r>
      <w:r w:rsidR="0043691F">
        <w:t xml:space="preserve"> </w:t>
      </w:r>
      <w:r w:rsidR="00815C84">
        <w:t>Y/</w:t>
      </w:r>
      <w:r w:rsidR="0043691F">
        <w:t xml:space="preserve">O </w:t>
      </w:r>
      <w:r w:rsidR="002958A1">
        <w:t>DE ACTIVIDADES PSICOEDUCATIVAS</w:t>
      </w:r>
      <w:r w:rsidR="0043691F">
        <w:t>.</w:t>
      </w:r>
      <w:bookmarkEnd w:id="39"/>
    </w:p>
    <w:p w:rsidR="00F32A2B" w:rsidRDefault="00B14EF1" w:rsidP="0058104C">
      <w:r w:rsidRPr="00557B38">
        <w:t xml:space="preserve">La formación integral de los/as estudiantes del </w:t>
      </w:r>
      <w:r w:rsidR="00766231" w:rsidRPr="00557B38">
        <w:t>Liceo</w:t>
      </w:r>
      <w:r w:rsidRPr="00557B38">
        <w:t xml:space="preserve"> </w:t>
      </w:r>
      <w:r w:rsidR="00A22127" w:rsidRPr="00557B38">
        <w:t>Manuel Baquedano</w:t>
      </w:r>
      <w:r w:rsidRPr="00557B38">
        <w:t>, considera la realización de actividades fuera del establecimiento, asociadas a la formación académica, social, recreativa y deportiva. Este documento tiene la finalidad dar a conocer a toda la comunidad escolar la regulación de dichas actividades, en relación con las medidas y acciones de seguridad que debe</w:t>
      </w:r>
      <w:r w:rsidR="002958A1">
        <w:t xml:space="preserve">n tomarse cada vez que los </w:t>
      </w:r>
      <w:r w:rsidR="002958A1" w:rsidRPr="00557B38">
        <w:t>estudiantes</w:t>
      </w:r>
      <w:r w:rsidRPr="00557B38">
        <w:t xml:space="preserve"> particip</w:t>
      </w:r>
      <w:r w:rsidR="00A22127" w:rsidRPr="00557B38">
        <w:t xml:space="preserve">en de las salidas pedagógicas o de convivencia escolar </w:t>
      </w:r>
      <w:r w:rsidRPr="00557B38">
        <w:t xml:space="preserve">resguardando que éstas sean seguras y programadas. </w:t>
      </w:r>
    </w:p>
    <w:p w:rsidR="00F32A2B" w:rsidRDefault="00B14EF1" w:rsidP="0058104C">
      <w:r w:rsidRPr="00557B38">
        <w:t>Todas las actividades de desplazamiento para activi</w:t>
      </w:r>
      <w:r w:rsidR="00A22127" w:rsidRPr="00557B38">
        <w:t>dades pedagógicas de los estudiantes</w:t>
      </w:r>
      <w:r w:rsidRPr="00557B38">
        <w:t xml:space="preserve"> fuera del </w:t>
      </w:r>
      <w:r w:rsidR="00766231" w:rsidRPr="00557B38">
        <w:t>Liceo</w:t>
      </w:r>
      <w:r w:rsidRPr="00557B38">
        <w:t xml:space="preserve"> deberán ser planificadas con al menos 48 hrs; de anticipación. El profesor responsable de la actividad debe llenar documento </w:t>
      </w:r>
      <w:r w:rsidR="00F32A2B">
        <w:t xml:space="preserve">o consignar en libro de registro salidas de estudiantes y debe </w:t>
      </w:r>
      <w:r w:rsidR="0035330A">
        <w:t xml:space="preserve">contener </w:t>
      </w:r>
      <w:r w:rsidR="0035330A" w:rsidRPr="00557B38">
        <w:t>la</w:t>
      </w:r>
      <w:r w:rsidRPr="00557B38">
        <w:t xml:space="preserve"> siguiente información: </w:t>
      </w:r>
    </w:p>
    <w:p w:rsidR="00063866" w:rsidRDefault="002958A1" w:rsidP="0058104C">
      <w:r>
        <w:t xml:space="preserve"> Datos de la Actividad como</w:t>
      </w:r>
      <w:r w:rsidR="00B14EF1" w:rsidRPr="00557B38">
        <w:t xml:space="preserve"> fecha, hora de salida y llegada, lugar, cursos o niveles participantes; datos de los/as profesor/es responsable</w:t>
      </w:r>
      <w:r w:rsidR="0006094B">
        <w:t>s, m</w:t>
      </w:r>
      <w:r w:rsidR="00B14EF1" w:rsidRPr="00557B38">
        <w:t>edio de transporte</w:t>
      </w:r>
      <w:r w:rsidR="0006094B">
        <w:t xml:space="preserve"> que los movilizará en caso que corresponda</w:t>
      </w:r>
      <w:r w:rsidR="00B14EF1" w:rsidRPr="00557B38">
        <w:t xml:space="preserve">. </w:t>
      </w:r>
    </w:p>
    <w:p w:rsidR="0058104C" w:rsidRPr="00557B38" w:rsidRDefault="00B14EF1" w:rsidP="0058104C">
      <w:r w:rsidRPr="00557B38">
        <w:t>Entregará la información sobre la Salida Pedagógica al Departamento Provincial de Educación con al menos 24 hrs. de anticipación</w:t>
      </w:r>
      <w:r w:rsidR="00063866">
        <w:t>, en caso de ser necesario</w:t>
      </w:r>
      <w:r w:rsidRPr="00557B38">
        <w:t xml:space="preserve">. El </w:t>
      </w:r>
      <w:r w:rsidR="00766231" w:rsidRPr="00557B38">
        <w:t>Liceo</w:t>
      </w:r>
      <w:r w:rsidRPr="00557B38">
        <w:t xml:space="preserve"> deberá contratar el transporte, el cual debe cumplir con los requerimientos para el transporte de personas y menores de edad, con sus revisiones y autorizaciones al día, además debe salir del establecimiento y regresar al mismo. El número de adultos que asisten en la respectiva actividad variará segú</w:t>
      </w:r>
      <w:r w:rsidR="00063866">
        <w:t>n el nivel.</w:t>
      </w:r>
      <w:r w:rsidRPr="00557B38">
        <w:t xml:space="preserve"> </w:t>
      </w:r>
    </w:p>
    <w:p w:rsidR="00234E17" w:rsidRPr="00557B38" w:rsidRDefault="00B14EF1" w:rsidP="0058104C">
      <w:r w:rsidRPr="00557B38">
        <w:rPr>
          <w:b/>
          <w:bCs/>
        </w:rPr>
        <w:t xml:space="preserve">Información y autorización de apoderados. </w:t>
      </w:r>
    </w:p>
    <w:p w:rsidR="00B14EF1" w:rsidRPr="00557B38" w:rsidRDefault="00B14EF1" w:rsidP="0058104C">
      <w:pPr>
        <w:rPr>
          <w:sz w:val="20"/>
          <w:szCs w:val="20"/>
        </w:rPr>
      </w:pPr>
      <w:r w:rsidRPr="00557B38">
        <w:t xml:space="preserve">Para cada actividad se requerirá </w:t>
      </w:r>
      <w:r w:rsidR="00234E17">
        <w:t>informar de forma</w:t>
      </w:r>
      <w:r w:rsidRPr="00557B38">
        <w:t xml:space="preserve"> escrita </w:t>
      </w:r>
      <w:r w:rsidR="00234E17">
        <w:t>a</w:t>
      </w:r>
      <w:r w:rsidRPr="00557B38">
        <w:t xml:space="preserve"> los apoderados, </w:t>
      </w:r>
      <w:r w:rsidR="00234E17">
        <w:t xml:space="preserve">quienes deben firmar una carta de autorización emanada del establecimiento, </w:t>
      </w:r>
      <w:r w:rsidRPr="00557B38">
        <w:t xml:space="preserve">con una anticipación </w:t>
      </w:r>
      <w:r w:rsidR="007341D9" w:rsidRPr="00557B38">
        <w:t xml:space="preserve">de </w:t>
      </w:r>
      <w:r w:rsidR="007341D9">
        <w:t>a</w:t>
      </w:r>
      <w:r w:rsidR="00234E17">
        <w:t xml:space="preserve"> lo menos </w:t>
      </w:r>
      <w:r w:rsidRPr="00557B38">
        <w:t xml:space="preserve">48 hrs. en la que se informará fecha, lugar y extensión de la actividad programada, así como el profesor </w:t>
      </w:r>
      <w:r w:rsidRPr="00557B38">
        <w:lastRenderedPageBreak/>
        <w:t>responsable y las vías de comunicación durante la actividad. En aquellos casos en que la salida pedagógica considere la pernoctación fuera del domicilio del estudiante (en actividades tale</w:t>
      </w:r>
      <w:r w:rsidR="00063866">
        <w:t>s como actividades de “las cascadas”, “salidas pedagógicas”)</w:t>
      </w:r>
      <w:r w:rsidRPr="00557B38">
        <w:t>. En esa misma comunicación se solicitará la aceptación o rechazo pa</w:t>
      </w:r>
      <w:r w:rsidR="0058104C">
        <w:t>ra que su hijo o hija participe.</w:t>
      </w:r>
    </w:p>
    <w:p w:rsidR="00B14EF1" w:rsidRPr="00557B38" w:rsidRDefault="00B14EF1" w:rsidP="00557B38">
      <w:pPr>
        <w:pStyle w:val="Default"/>
        <w:jc w:val="both"/>
        <w:rPr>
          <w:rFonts w:ascii="Times New Roman" w:hAnsi="Times New Roman" w:cs="Times New Roman"/>
          <w:color w:val="auto"/>
          <w:lang w:val="es-ES"/>
        </w:rPr>
      </w:pPr>
    </w:p>
    <w:p w:rsidR="00063866" w:rsidRDefault="00B14EF1" w:rsidP="0058104C">
      <w:r w:rsidRPr="00557B38">
        <w:t xml:space="preserve">La autorización escrita del apoderado deberá ser entregada </w:t>
      </w:r>
      <w:r w:rsidR="00063866">
        <w:t>al responsable de la actividad hasta el d</w:t>
      </w:r>
      <w:r w:rsidR="0006094B">
        <w:t>ía anterior a la fecha de actividad programada</w:t>
      </w:r>
      <w:r w:rsidRPr="00557B38">
        <w:t xml:space="preserve">. </w:t>
      </w:r>
    </w:p>
    <w:p w:rsidR="00063866" w:rsidRPr="00557B38" w:rsidRDefault="00063866" w:rsidP="0058104C"/>
    <w:p w:rsidR="00B14EF1" w:rsidRPr="00557B38" w:rsidRDefault="00B14EF1" w:rsidP="0058104C">
      <w:r w:rsidRPr="00557B38">
        <w:rPr>
          <w:b/>
          <w:bCs/>
        </w:rPr>
        <w:t xml:space="preserve">Realización de la Actividad. </w:t>
      </w:r>
    </w:p>
    <w:p w:rsidR="00B14EF1" w:rsidRPr="00557B38" w:rsidRDefault="00B14EF1" w:rsidP="0058104C">
      <w:r w:rsidRPr="00557B38">
        <w:t xml:space="preserve">1. Al momento de la salida, se debe chequear que todos los </w:t>
      </w:r>
      <w:r w:rsidR="00A22127" w:rsidRPr="00557B38">
        <w:t>estudiantes</w:t>
      </w:r>
      <w:r w:rsidRPr="00557B38">
        <w:t xml:space="preserve">/as que salen del </w:t>
      </w:r>
      <w:r w:rsidR="00766231" w:rsidRPr="00557B38">
        <w:t>liceo</w:t>
      </w:r>
      <w:r w:rsidRPr="00557B38">
        <w:t>, estén debidamente registrados en el libro de asistencia y cuenten con la respectiv</w:t>
      </w:r>
      <w:r w:rsidR="00063866">
        <w:t>a autorización del apoderado/a en caso de ser necesario.</w:t>
      </w:r>
    </w:p>
    <w:p w:rsidR="00B14EF1" w:rsidRPr="00557B38" w:rsidRDefault="00063866" w:rsidP="0058104C">
      <w:r>
        <w:t>2</w:t>
      </w:r>
      <w:r w:rsidR="00B14EF1" w:rsidRPr="00557B38">
        <w:t>. Verificar la utilización de medidas de prevención, tales como cinturón de seguridad, protector solar, alcohol gel, mascarillas, gorro y la debida hidratación cuando esto corresponda. Si la salida de los/as estudiantes se prolongara más all</w:t>
      </w:r>
      <w:r>
        <w:t>á del horario de colación, los encargados</w:t>
      </w:r>
      <w:r w:rsidR="00B14EF1" w:rsidRPr="00557B38">
        <w:t xml:space="preserve"> definirán previamente los alimentos, la hora y el lugar en donde los </w:t>
      </w:r>
      <w:r w:rsidR="00A22127" w:rsidRPr="00557B38">
        <w:t>estudiantes</w:t>
      </w:r>
      <w:r w:rsidR="00B14EF1" w:rsidRPr="00557B38">
        <w:t xml:space="preserve"> podrán almorzar. </w:t>
      </w:r>
    </w:p>
    <w:p w:rsidR="00B14EF1" w:rsidRPr="00557B38" w:rsidRDefault="00063866" w:rsidP="0058104C">
      <w:r>
        <w:t>3</w:t>
      </w:r>
      <w:r w:rsidR="00B14EF1" w:rsidRPr="00557B38">
        <w:t xml:space="preserve">. Los Docentes responsable(s) deberá portar un registro de números telefónicos de emergencia, </w:t>
      </w:r>
    </w:p>
    <w:p w:rsidR="00B14EF1" w:rsidRPr="00557B38" w:rsidRDefault="00B14EF1" w:rsidP="0058104C">
      <w:r w:rsidRPr="00557B38">
        <w:t xml:space="preserve">de la familia de cada estudiante y de los celulares de éstos si fuese el caso. </w:t>
      </w:r>
    </w:p>
    <w:p w:rsidR="00B14EF1" w:rsidRPr="00557B38" w:rsidRDefault="00063866" w:rsidP="0058104C">
      <w:r>
        <w:t>6</w:t>
      </w:r>
      <w:r w:rsidR="00B14EF1" w:rsidRPr="00557B38">
        <w:t xml:space="preserve">. Los </w:t>
      </w:r>
      <w:r w:rsidR="00A22127" w:rsidRPr="00557B38">
        <w:t>estudiantes</w:t>
      </w:r>
      <w:r w:rsidR="00B14EF1" w:rsidRPr="00557B38">
        <w:t xml:space="preserve"> deberán atenerse a las Normas de</w:t>
      </w:r>
      <w:r w:rsidR="00234E17">
        <w:t>l Manual de</w:t>
      </w:r>
      <w:r w:rsidR="00B14EF1" w:rsidRPr="00557B38">
        <w:t xml:space="preserve"> Convivencia de la misma forma como lo hacen durante la jornada de clases. </w:t>
      </w:r>
    </w:p>
    <w:p w:rsidR="00B14EF1" w:rsidRPr="00557B38" w:rsidRDefault="00063866" w:rsidP="0058104C">
      <w:r>
        <w:t>7</w:t>
      </w:r>
      <w:r w:rsidR="00B14EF1" w:rsidRPr="00557B38">
        <w:t xml:space="preserve">. Los </w:t>
      </w:r>
      <w:r w:rsidR="00A22127" w:rsidRPr="00557B38">
        <w:t>estudiantes</w:t>
      </w:r>
      <w:r w:rsidR="00B14EF1" w:rsidRPr="00557B38">
        <w:t xml:space="preserve"> no podrán separarse del grupo liderado por la docente (s) o apoderado, ni alejarse a desarrollar actividades distintas de lo programado. </w:t>
      </w:r>
    </w:p>
    <w:p w:rsidR="00B14EF1" w:rsidRPr="00557B38" w:rsidRDefault="00063866" w:rsidP="0058104C">
      <w:r>
        <w:t>8</w:t>
      </w:r>
      <w:r w:rsidR="00B14EF1" w:rsidRPr="00557B38">
        <w:t xml:space="preserve">. Al término de la actividad y, antes de subir al bus, se pasará lista de los asistentes. Una vez que estén todos, se procederá al retorno. </w:t>
      </w:r>
    </w:p>
    <w:p w:rsidR="007341D9" w:rsidRDefault="00350053" w:rsidP="0058104C">
      <w:r>
        <w:t xml:space="preserve">9. </w:t>
      </w:r>
      <w:r w:rsidR="00B14EF1" w:rsidRPr="00557B38">
        <w:t xml:space="preserve">Al volver al </w:t>
      </w:r>
      <w:r w:rsidR="00766231" w:rsidRPr="00557B38">
        <w:t>Liceo</w:t>
      </w:r>
      <w:r w:rsidR="00B14EF1" w:rsidRPr="00557B38">
        <w:t xml:space="preserve">, el profesor responsable pasará lista de los asistentes a la actividad. Una vez chequeados todos, se dará por concluida la actividad. </w:t>
      </w:r>
    </w:p>
    <w:p w:rsidR="007341D9" w:rsidRDefault="007341D9">
      <w:pPr>
        <w:spacing w:line="240" w:lineRule="auto"/>
        <w:jc w:val="left"/>
      </w:pPr>
      <w:r>
        <w:br w:type="page"/>
      </w:r>
    </w:p>
    <w:p w:rsidR="004119A8" w:rsidRDefault="005259E9" w:rsidP="004119A8">
      <w:pPr>
        <w:pStyle w:val="Ttulo2"/>
        <w:rPr>
          <w:sz w:val="22"/>
          <w:szCs w:val="22"/>
        </w:rPr>
      </w:pPr>
      <w:bookmarkStart w:id="40" w:name="_Toc123139806"/>
      <w:r>
        <w:lastRenderedPageBreak/>
        <w:t>10.</w:t>
      </w:r>
      <w:r w:rsidR="004119A8">
        <w:t xml:space="preserve"> </w:t>
      </w:r>
      <w:r w:rsidR="004119A8" w:rsidRPr="0035330A">
        <w:t>PROTOCOLO ESPECIAL PARA CASOS DE ABSENTISMO ESCOLAR O AUSENCIAS</w:t>
      </w:r>
      <w:r w:rsidR="004119A8" w:rsidRPr="0035330A">
        <w:rPr>
          <w:sz w:val="22"/>
          <w:szCs w:val="22"/>
        </w:rPr>
        <w:t xml:space="preserve"> INJUSTIFICADAS</w:t>
      </w:r>
      <w:bookmarkEnd w:id="40"/>
      <w:r w:rsidR="004119A8" w:rsidRPr="0035330A">
        <w:rPr>
          <w:sz w:val="22"/>
          <w:szCs w:val="22"/>
        </w:rPr>
        <w:t xml:space="preserve"> </w:t>
      </w:r>
    </w:p>
    <w:p w:rsidR="00915CE8" w:rsidRDefault="00F57F11" w:rsidP="00F57F11">
      <w:r>
        <w:t xml:space="preserve">El reglamento escolar señala que para la promoción </w:t>
      </w:r>
      <w:r w:rsidR="00915CE8">
        <w:t>de un</w:t>
      </w:r>
      <w:r>
        <w:t xml:space="preserve"> alumno de la educación media científica humanista de educación para jóvenes y adultos deberán reunir requisitos de asistencia y rendimiento escolar, debiendo registrar un mínimo del 80% de asistencia; no </w:t>
      </w:r>
      <w:r w:rsidR="00915CE8">
        <w:t>obstante,</w:t>
      </w:r>
      <w:r>
        <w:t xml:space="preserve"> el Director, ante casos debidamente justificados, podrá eventualmente eximir de estas exigencias.</w:t>
      </w:r>
    </w:p>
    <w:p w:rsidR="00F57F11" w:rsidRPr="00F57F11" w:rsidRDefault="00915CE8" w:rsidP="00F57F11">
      <w:r>
        <w:t>La</w:t>
      </w:r>
      <w:r w:rsidR="00F57F11">
        <w:t xml:space="preserve"> asistencia a todas las clases y actividades programadas y extra programáticas e</w:t>
      </w:r>
      <w:r w:rsidR="00860656">
        <w:t>s obligatoria y deberá el etudiante</w:t>
      </w:r>
      <w:r w:rsidR="00F57F11">
        <w:t xml:space="preserve"> </w:t>
      </w:r>
      <w:r>
        <w:t>justificar debidamente cualquier inasistencia a éstas.</w:t>
      </w:r>
    </w:p>
    <w:p w:rsidR="004119A8" w:rsidRDefault="004119A8" w:rsidP="004119A8">
      <w:r w:rsidRPr="0035330A">
        <w:t xml:space="preserve">La prevención y control del absentismo y/o abandono escolar injustificados constituyen un ámbito de actuación fundamental dentro de nuestro modelo educativo, ya que representan factores que </w:t>
      </w:r>
      <w:r w:rsidR="00234E17">
        <w:t xml:space="preserve">fortalecen o dificultan, según sea el caso, </w:t>
      </w:r>
      <w:r w:rsidRPr="0035330A">
        <w:t>el pleno desarrollo académico y persona</w:t>
      </w:r>
      <w:r>
        <w:t>l de nuestros</w:t>
      </w:r>
      <w:r w:rsidRPr="0035330A">
        <w:t xml:space="preserve"> </w:t>
      </w:r>
      <w:r>
        <w:t xml:space="preserve">estudiantes, </w:t>
      </w:r>
      <w:r w:rsidRPr="0035330A">
        <w:t xml:space="preserve">los que a su vez podrían potencialmente vulnerar su derecho a la educación, por lo que, se hace necesaria la detección de aquellas situaciones en que se aprecia irregularidad en la escolarización, poniendo en marcha medidas destinadas a su corrección, </w:t>
      </w:r>
      <w:r w:rsidR="00316A45">
        <w:t>según se indica a continuación.</w:t>
      </w:r>
    </w:p>
    <w:p w:rsidR="00316A45" w:rsidRPr="00316A45" w:rsidRDefault="00316A45" w:rsidP="004119A8">
      <w:pPr>
        <w:rPr>
          <w:b/>
        </w:rPr>
      </w:pPr>
      <w:r w:rsidRPr="00316A45">
        <w:rPr>
          <w:b/>
        </w:rPr>
        <w:t>Protocolo de Actuación</w:t>
      </w:r>
    </w:p>
    <w:p w:rsidR="004119A8" w:rsidRPr="0035330A" w:rsidRDefault="004119A8" w:rsidP="004119A8">
      <w:r w:rsidRPr="0035330A">
        <w:t xml:space="preserve">a) En caso de inasistencias reiteradas e injustificadas del </w:t>
      </w:r>
      <w:r>
        <w:t>estudiante</w:t>
      </w:r>
      <w:r w:rsidRPr="0035330A">
        <w:t>, así como de atrasos y re</w:t>
      </w:r>
      <w:r>
        <w:t>tiros reiterados, el profesor</w:t>
      </w:r>
      <w:r w:rsidRPr="0035330A">
        <w:t xml:space="preserve"> jefe deberá</w:t>
      </w:r>
      <w:r>
        <w:t xml:space="preserve"> </w:t>
      </w:r>
      <w:r w:rsidR="00860656">
        <w:t xml:space="preserve">conversar con estudiante para </w:t>
      </w:r>
      <w:r w:rsidR="006406C6">
        <w:t>abordar esta situación</w:t>
      </w:r>
      <w:r w:rsidR="00860656">
        <w:t xml:space="preserve"> y/o </w:t>
      </w:r>
      <w:r w:rsidR="006406C6">
        <w:t>entrevistar</w:t>
      </w:r>
      <w:r>
        <w:t xml:space="preserve"> al padre y/o apoderado</w:t>
      </w:r>
      <w:r w:rsidRPr="0035330A">
        <w:t xml:space="preserve"> para solicitar mayores antecedentes. </w:t>
      </w:r>
    </w:p>
    <w:p w:rsidR="004119A8" w:rsidRPr="0035330A" w:rsidRDefault="004119A8" w:rsidP="004119A8">
      <w:r w:rsidRPr="0035330A">
        <w:t xml:space="preserve">b) En caso de que el </w:t>
      </w:r>
      <w:r>
        <w:t xml:space="preserve">estudiante </w:t>
      </w:r>
      <w:r w:rsidRPr="0035330A">
        <w:t>continúe sin asistir a clases en forma injustificada o con ausencias y at</w:t>
      </w:r>
      <w:r>
        <w:t>rasos reiterados, el Profesor</w:t>
      </w:r>
      <w:r w:rsidRPr="0035330A">
        <w:t xml:space="preserve"> Jefe deberá informar de la situación a </w:t>
      </w:r>
      <w:r w:rsidR="00234E17">
        <w:t>equipo de Orientación y</w:t>
      </w:r>
      <w:r w:rsidRPr="0035330A">
        <w:t xml:space="preserve"> Convivencia Escolar. </w:t>
      </w:r>
    </w:p>
    <w:p w:rsidR="004119A8" w:rsidRDefault="00234E17" w:rsidP="004119A8">
      <w:r>
        <w:t>c) El encargado</w:t>
      </w:r>
      <w:r w:rsidR="004119A8">
        <w:t xml:space="preserve"> de </w:t>
      </w:r>
      <w:r>
        <w:t xml:space="preserve">Orientación y </w:t>
      </w:r>
      <w:r w:rsidR="004119A8">
        <w:t>Convivencia Escolar citará al padre y/o apoderado o familiares directos, para analizar la situación personal, escolar y familiar del estudiante con el fin de determinar las acciones a seguir.</w:t>
      </w:r>
    </w:p>
    <w:p w:rsidR="00F57F11" w:rsidRDefault="00915CE8" w:rsidP="004119A8">
      <w:r>
        <w:t>d)</w:t>
      </w:r>
      <w:r w:rsidR="00234E17">
        <w:t xml:space="preserve"> En caso de inasistencias </w:t>
      </w:r>
      <w:r>
        <w:t xml:space="preserve">por enfermedad u otra índole </w:t>
      </w:r>
      <w:r w:rsidR="00234E17">
        <w:t xml:space="preserve">el Apoderado </w:t>
      </w:r>
      <w:r>
        <w:t>o el propio estudiante</w:t>
      </w:r>
      <w:r w:rsidR="00234E17">
        <w:t xml:space="preserve"> deberá justificarlas personalmente con certificado médico</w:t>
      </w:r>
      <w:r>
        <w:t xml:space="preserve"> u otro document</w:t>
      </w:r>
      <w:r w:rsidR="00860656">
        <w:t>o</w:t>
      </w:r>
      <w:r>
        <w:t xml:space="preserve"> que avale la inasistencia</w:t>
      </w:r>
      <w:r w:rsidR="00860656">
        <w:t>.</w:t>
      </w:r>
      <w:r w:rsidR="00234E17">
        <w:t xml:space="preserve"> </w:t>
      </w:r>
      <w:r w:rsidR="00860656">
        <w:t>S</w:t>
      </w:r>
      <w:r w:rsidR="00234E17">
        <w:t>erá responsabilidad de</w:t>
      </w:r>
      <w:r>
        <w:t>l estudiante</w:t>
      </w:r>
      <w:r w:rsidR="00234E17">
        <w:t xml:space="preserve"> poner</w:t>
      </w:r>
      <w:r>
        <w:t>se</w:t>
      </w:r>
      <w:r w:rsidR="00234E17">
        <w:t xml:space="preserve"> al día en las materias escolares </w:t>
      </w:r>
      <w:r>
        <w:t>y trabajos realizados</w:t>
      </w:r>
      <w:r w:rsidR="00234E17">
        <w:t xml:space="preserve"> en sus días de inasistencia, ajustándose al Reglamento de Evaluación </w:t>
      </w:r>
      <w:r w:rsidR="00860656">
        <w:t xml:space="preserve">y Promoción </w:t>
      </w:r>
      <w:r>
        <w:t>interno</w:t>
      </w:r>
      <w:r w:rsidR="00911382">
        <w:t>.</w:t>
      </w:r>
    </w:p>
    <w:p w:rsidR="00911382" w:rsidRDefault="00316A45" w:rsidP="004119A8">
      <w:r>
        <w:lastRenderedPageBreak/>
        <w:t>e</w:t>
      </w:r>
      <w:r w:rsidR="00911382">
        <w:t xml:space="preserve">) Los certificados y licencias médicas se </w:t>
      </w:r>
      <w:r w:rsidR="00860656">
        <w:t xml:space="preserve">entregarán </w:t>
      </w:r>
      <w:r w:rsidR="00911382">
        <w:t>a encargado de Orientación y Convivencia Escolar, quien lo archivará de acuerdo al curso dándolo a conocer al Profesor Jefe y su validez es proporcional, según dicta el Reglamento de Evaluación y Promoción Escolar.</w:t>
      </w:r>
    </w:p>
    <w:p w:rsidR="00911382" w:rsidRDefault="00316A45" w:rsidP="004119A8">
      <w:r>
        <w:t>f</w:t>
      </w:r>
      <w:r w:rsidR="00911382">
        <w:t xml:space="preserve">) </w:t>
      </w:r>
      <w:r w:rsidR="00F57F11">
        <w:t>El control de asiste</w:t>
      </w:r>
      <w:r w:rsidR="00911382">
        <w:t>ncia se realizará en cada curso y</w:t>
      </w:r>
      <w:r w:rsidR="00F57F11">
        <w:t xml:space="preserve"> será tarea de cada profesor de asignatura, registrar la asistencia de los alumnos, en cada </w:t>
      </w:r>
      <w:r w:rsidR="00911382">
        <w:t xml:space="preserve">bloque </w:t>
      </w:r>
      <w:r w:rsidR="00F57F11">
        <w:t>de clase</w:t>
      </w:r>
      <w:r w:rsidR="00911382">
        <w:t>.</w:t>
      </w:r>
    </w:p>
    <w:p w:rsidR="00316A45" w:rsidRDefault="00316A45" w:rsidP="004119A8">
      <w:r>
        <w:t>g</w:t>
      </w:r>
      <w:r w:rsidR="00F57F11">
        <w:t>) El control</w:t>
      </w:r>
      <w:r w:rsidR="00911382">
        <w:t xml:space="preserve"> y monitoreo</w:t>
      </w:r>
      <w:r w:rsidR="00F57F11">
        <w:t xml:space="preserve"> de </w:t>
      </w:r>
      <w:r w:rsidR="00911382">
        <w:t xml:space="preserve">asistencia e </w:t>
      </w:r>
      <w:r w:rsidR="00F57F11">
        <w:t xml:space="preserve">inasistencia será realizado </w:t>
      </w:r>
      <w:r w:rsidR="006406C6">
        <w:t xml:space="preserve">por </w:t>
      </w:r>
      <w:r>
        <w:t>algún miembro del cuerpo directivo y/o equipo de Orientación y convivencia</w:t>
      </w:r>
      <w:r w:rsidR="006406C6">
        <w:t xml:space="preserve"> Escolar, manteniendo</w:t>
      </w:r>
      <w:r w:rsidR="00F57F11">
        <w:t xml:space="preserve"> informando a profesor</w:t>
      </w:r>
      <w:r>
        <w:t xml:space="preserve"> Jefe de los estudiantes</w:t>
      </w:r>
      <w:r w:rsidR="00F57F11">
        <w:t xml:space="preserve"> que presenten problemas de asistencia. </w:t>
      </w:r>
    </w:p>
    <w:p w:rsidR="00316A45" w:rsidRDefault="00316A45" w:rsidP="004119A8">
      <w:r>
        <w:t>h)</w:t>
      </w:r>
      <w:r w:rsidR="00F57F11">
        <w:t xml:space="preserve"> Al presentarse situaciones de inasistencia no justificadas</w:t>
      </w:r>
      <w:r>
        <w:t xml:space="preserve"> de manera reiterada y habiendo realizado los pasos señalados en los puntos anteriores</w:t>
      </w:r>
      <w:r w:rsidR="006406C6">
        <w:t xml:space="preserve">, encargado de Orientación y Convivencia </w:t>
      </w:r>
      <w:r w:rsidR="00F57F11">
        <w:t xml:space="preserve">escolar </w:t>
      </w:r>
      <w:r w:rsidR="006406C6">
        <w:t>se contactará con apoderado</w:t>
      </w:r>
      <w:r w:rsidR="00F57F11">
        <w:t xml:space="preserve"> </w:t>
      </w:r>
      <w:r w:rsidR="00FC086B">
        <w:t>citándolo</w:t>
      </w:r>
      <w:r>
        <w:t xml:space="preserve"> al establecimiento.  </w:t>
      </w:r>
      <w:r w:rsidR="00F57F11">
        <w:t>Durante la entrevista se informará, respecto de la obligatoriedad de la enseñanza y su deber de hacerlo cumplir, así también protocolo de ausentismo y medidas a adoptar por el Liceo en el ca</w:t>
      </w:r>
      <w:r>
        <w:t>so de que la situación persista.  S</w:t>
      </w:r>
      <w:r w:rsidR="00F57F11">
        <w:t>e llegará a</w:t>
      </w:r>
      <w:r>
        <w:t xml:space="preserve"> la firma de un</w:t>
      </w:r>
      <w:r w:rsidR="00F57F11">
        <w:t xml:space="preserve"> compromiso de cumplimiento con el apoderado</w:t>
      </w:r>
      <w:r>
        <w:t xml:space="preserve"> y el estudiante.</w:t>
      </w:r>
    </w:p>
    <w:p w:rsidR="00F57F11" w:rsidRDefault="00FD2F76" w:rsidP="004119A8">
      <w:r>
        <w:t xml:space="preserve">i) </w:t>
      </w:r>
      <w:r w:rsidR="00F57F11">
        <w:t xml:space="preserve">Si </w:t>
      </w:r>
      <w:r w:rsidR="000C6D34">
        <w:t>el apoderado</w:t>
      </w:r>
      <w:r>
        <w:t xml:space="preserve"> no asiste a </w:t>
      </w:r>
      <w:r w:rsidR="00C40314">
        <w:t>la citación</w:t>
      </w:r>
      <w:r w:rsidR="00F57F11">
        <w:t xml:space="preserve">, se realizará </w:t>
      </w:r>
      <w:r>
        <w:t>una</w:t>
      </w:r>
      <w:r w:rsidR="00F57F11">
        <w:t xml:space="preserve"> Visita domicili</w:t>
      </w:r>
      <w:r w:rsidR="00C40314">
        <w:t>aria. Esta visita</w:t>
      </w:r>
      <w:r w:rsidR="000C6D34">
        <w:t xml:space="preserve"> cumple el objetivo de vinculación, además de evaluar</w:t>
      </w:r>
      <w:r w:rsidR="00F57F11">
        <w:t xml:space="preserve"> el contexto </w:t>
      </w:r>
      <w:r w:rsidR="000C6D34">
        <w:t>socio habitacional del estudiante y su grupo familiar</w:t>
      </w:r>
      <w:r w:rsidR="00F57F11">
        <w:t xml:space="preserve"> u otras circunstancias. </w:t>
      </w:r>
    </w:p>
    <w:p w:rsidR="00376BC7" w:rsidRPr="00084ED9" w:rsidRDefault="00376BC7" w:rsidP="00376BC7">
      <w:pPr>
        <w:pStyle w:val="Ttulo2"/>
      </w:pPr>
      <w:bookmarkStart w:id="41" w:name="_Toc123139807"/>
      <w:r>
        <w:t>11.</w:t>
      </w:r>
      <w:r w:rsidRPr="00084ED9">
        <w:t xml:space="preserve"> PROTOCOLO PARA ESTUDIANTES CON TÉRMINO DE AÑO ESCOLAR ANTICIPADO Y/O SALUD COMPLEJA</w:t>
      </w:r>
      <w:bookmarkEnd w:id="41"/>
    </w:p>
    <w:p w:rsidR="00376BC7" w:rsidRPr="00084ED9" w:rsidRDefault="00376BC7" w:rsidP="00376BC7">
      <w:r w:rsidRPr="00084ED9">
        <w:t>1. En caso de ausencia a clase por periodos prolongados debidamente justificado, la UTP coordinará una calendarización para que el estudiante rinda las instancias evaluativas necesarias para que finalice el año escolar.</w:t>
      </w:r>
    </w:p>
    <w:p w:rsidR="00376BC7" w:rsidRPr="00084ED9" w:rsidRDefault="00376BC7" w:rsidP="00376BC7">
      <w:r w:rsidRPr="00084ED9">
        <w:t>2. En caso que se resuelva la finaliza</w:t>
      </w:r>
      <w:r>
        <w:t>ción anticipada del año escolar</w:t>
      </w:r>
      <w:r w:rsidRPr="00084ED9">
        <w:t xml:space="preserve"> para un estudiante, </w:t>
      </w:r>
      <w:r>
        <w:t xml:space="preserve">ya sea </w:t>
      </w:r>
      <w:r w:rsidRPr="00084ED9">
        <w:t>por enfermedad,</w:t>
      </w:r>
      <w:r>
        <w:t xml:space="preserve"> embarazo, u otro motivo, </w:t>
      </w:r>
      <w:r w:rsidRPr="00084ED9">
        <w:t>UTP y</w:t>
      </w:r>
      <w:r>
        <w:t xml:space="preserve"> el equipo directivo considerará el c</w:t>
      </w:r>
      <w:r w:rsidRPr="00084ED9">
        <w:t>álculo de los</w:t>
      </w:r>
      <w:r>
        <w:t xml:space="preserve"> promedios del segundo semestre y</w:t>
      </w:r>
      <w:r w:rsidRPr="00084ED9">
        <w:t xml:space="preserve"> las evaluaciones que el estudiante haya rendido a la fecha. Esta instancia solo será efectiva posterior al 15 de octubre de cada año escolar.</w:t>
      </w:r>
    </w:p>
    <w:p w:rsidR="00376BC7" w:rsidRPr="00E8742B" w:rsidRDefault="00376BC7" w:rsidP="00376BC7">
      <w:r w:rsidRPr="00084ED9">
        <w:t>3. En caso de ausencias por licencias médicas extensas, UTP en conjunto con el equipo de orientación y convivencia escolar y profeso tutor, coordinará los ajustes académicos correspondientes para asegurar la trayectoria académica del estudiante.</w:t>
      </w:r>
    </w:p>
    <w:p w:rsidR="00376BC7" w:rsidRDefault="00376BC7" w:rsidP="004119A8"/>
    <w:p w:rsidR="004119A8" w:rsidRPr="00557B38" w:rsidRDefault="004119A8" w:rsidP="00557B38">
      <w:pPr>
        <w:pStyle w:val="Default"/>
        <w:jc w:val="both"/>
        <w:rPr>
          <w:rFonts w:ascii="Times New Roman" w:hAnsi="Times New Roman" w:cs="Times New Roman"/>
          <w:b/>
          <w:bCs/>
          <w:i/>
          <w:iCs/>
          <w:color w:val="auto"/>
          <w:sz w:val="22"/>
          <w:szCs w:val="22"/>
          <w:lang w:val="es-ES"/>
        </w:rPr>
      </w:pPr>
    </w:p>
    <w:p w:rsidR="00B14EF1" w:rsidRDefault="00376BC7" w:rsidP="00A41D01">
      <w:pPr>
        <w:pStyle w:val="Ttulo2"/>
      </w:pPr>
      <w:bookmarkStart w:id="42" w:name="_Toc123139808"/>
      <w:r>
        <w:t>12</w:t>
      </w:r>
      <w:r w:rsidR="005259E9">
        <w:t>.</w:t>
      </w:r>
      <w:r w:rsidR="0043691F">
        <w:t xml:space="preserve"> </w:t>
      </w:r>
      <w:r w:rsidR="0043691F" w:rsidRPr="00557B38">
        <w:t>PROTOCOLO DE VISITAS DOMICILIARIAS</w:t>
      </w:r>
      <w:bookmarkEnd w:id="42"/>
    </w:p>
    <w:p w:rsidR="000C6D34" w:rsidRDefault="000C6D34" w:rsidP="000C6D34">
      <w:pPr>
        <w:rPr>
          <w:rStyle w:val="nfasis"/>
          <w:i w:val="0"/>
          <w:lang w:eastAsia="en-US"/>
        </w:rPr>
      </w:pPr>
      <w:r w:rsidRPr="000C6D34">
        <w:rPr>
          <w:rStyle w:val="nfasis"/>
          <w:i w:val="0"/>
          <w:lang w:eastAsia="en-US"/>
        </w:rPr>
        <w:t xml:space="preserve">La participación que tienen las familias en la educación de los </w:t>
      </w:r>
      <w:r w:rsidRPr="000C6D34">
        <w:rPr>
          <w:rStyle w:val="nfasis"/>
          <w:i w:val="0"/>
        </w:rPr>
        <w:t>estudiantes</w:t>
      </w:r>
      <w:r w:rsidRPr="000C6D34">
        <w:rPr>
          <w:rStyle w:val="nfasis"/>
          <w:i w:val="0"/>
          <w:lang w:eastAsia="en-US"/>
        </w:rPr>
        <w:t xml:space="preserve"> es fundamental para potenciar sus capacidades e incidir en sus resultados académicos (Baquedano-López, Alexander &amp; Hernández, 2013</w:t>
      </w:r>
      <w:r>
        <w:rPr>
          <w:rStyle w:val="nfasis"/>
          <w:i w:val="0"/>
          <w:lang w:eastAsia="en-US"/>
        </w:rPr>
        <w:t>)</w:t>
      </w:r>
      <w:r w:rsidRPr="000C6D34">
        <w:rPr>
          <w:rStyle w:val="nfasis"/>
          <w:i w:val="0"/>
          <w:lang w:eastAsia="en-US"/>
        </w:rPr>
        <w:t>. El espacio de aprendizaje por excelencia es el hogar, seguido de</w:t>
      </w:r>
      <w:r>
        <w:rPr>
          <w:rStyle w:val="nfasis"/>
          <w:i w:val="0"/>
          <w:lang w:eastAsia="en-US"/>
        </w:rPr>
        <w:t xml:space="preserve">l barrio, la comuna y la ciudad.  </w:t>
      </w:r>
      <w:r w:rsidRPr="000C6D34">
        <w:rPr>
          <w:rStyle w:val="nfasis"/>
          <w:i w:val="0"/>
          <w:lang w:eastAsia="en-US"/>
        </w:rPr>
        <w:t xml:space="preserve">En este continuo, </w:t>
      </w:r>
      <w:r>
        <w:rPr>
          <w:rStyle w:val="nfasis"/>
          <w:i w:val="0"/>
          <w:lang w:eastAsia="en-US"/>
        </w:rPr>
        <w:t xml:space="preserve">“la escuela viene a </w:t>
      </w:r>
      <w:r w:rsidRPr="000C6D34">
        <w:rPr>
          <w:rStyle w:val="nfasis"/>
          <w:i w:val="0"/>
          <w:lang w:eastAsia="en-US"/>
        </w:rPr>
        <w:t>fortalecer con su conocimiento especializado lo que la familia ha iniciado y continúa realizando” (Blanco &amp; Umayahara, 2004, p. 23).</w:t>
      </w:r>
    </w:p>
    <w:p w:rsidR="00860656" w:rsidRDefault="00860656" w:rsidP="000C6D34">
      <w:pPr>
        <w:rPr>
          <w:rStyle w:val="nfasis"/>
          <w:i w:val="0"/>
          <w:lang w:eastAsia="en-US"/>
        </w:rPr>
      </w:pPr>
      <w:r>
        <w:t>Es por esto, que la v</w:t>
      </w:r>
      <w:r w:rsidRPr="00C32228">
        <w:t xml:space="preserve">inculación con el estudiante y su grupo familiar es muy importante para </w:t>
      </w:r>
      <w:r>
        <w:t xml:space="preserve">el proceso de aprendizaje del estudiante y para el conocimiento por parte del establecimiento de la realidad y entorno familiar. Toda persona </w:t>
      </w:r>
      <w:r w:rsidRPr="00C32228">
        <w:rPr>
          <w:color w:val="202124"/>
          <w:shd w:val="clear" w:color="auto" w:fill="FFFFFF"/>
        </w:rPr>
        <w:t>comienza su trayectoria educativa en la </w:t>
      </w:r>
      <w:r w:rsidRPr="003700E8">
        <w:rPr>
          <w:bCs/>
          <w:color w:val="202124"/>
          <w:shd w:val="clear" w:color="auto" w:fill="FFFFFF"/>
        </w:rPr>
        <w:t>familia y es completado con la formación</w:t>
      </w:r>
      <w:r>
        <w:rPr>
          <w:b/>
          <w:bCs/>
          <w:color w:val="202124"/>
          <w:shd w:val="clear" w:color="auto" w:fill="FFFFFF"/>
        </w:rPr>
        <w:t xml:space="preserve"> </w:t>
      </w:r>
      <w:r>
        <w:rPr>
          <w:bCs/>
          <w:color w:val="202124"/>
          <w:shd w:val="clear" w:color="auto" w:fill="FFFFFF"/>
        </w:rPr>
        <w:t>escolar</w:t>
      </w:r>
      <w:r w:rsidRPr="00C32228">
        <w:rPr>
          <w:color w:val="202124"/>
          <w:shd w:val="clear" w:color="auto" w:fill="FFFFFF"/>
        </w:rPr>
        <w:t>. </w:t>
      </w:r>
      <w:r w:rsidRPr="003700E8">
        <w:rPr>
          <w:bCs/>
          <w:color w:val="202124"/>
          <w:shd w:val="clear" w:color="auto" w:fill="FFFFFF"/>
        </w:rPr>
        <w:t>Por</w:t>
      </w:r>
      <w:r w:rsidRPr="00C32228">
        <w:rPr>
          <w:color w:val="202124"/>
          <w:shd w:val="clear" w:color="auto" w:fill="FFFFFF"/>
        </w:rPr>
        <w:t> tanto, </w:t>
      </w:r>
      <w:r w:rsidRPr="003700E8">
        <w:rPr>
          <w:bCs/>
          <w:color w:val="202124"/>
          <w:shd w:val="clear" w:color="auto" w:fill="FFFFFF"/>
        </w:rPr>
        <w:t>familia</w:t>
      </w:r>
      <w:r w:rsidRPr="003700E8">
        <w:rPr>
          <w:color w:val="202124"/>
          <w:shd w:val="clear" w:color="auto" w:fill="FFFFFF"/>
        </w:rPr>
        <w:t> y </w:t>
      </w:r>
      <w:r w:rsidRPr="003700E8">
        <w:rPr>
          <w:bCs/>
          <w:color w:val="202124"/>
          <w:shd w:val="clear" w:color="auto" w:fill="FFFFFF"/>
        </w:rPr>
        <w:t>escuela</w:t>
      </w:r>
      <w:r w:rsidRPr="003700E8">
        <w:rPr>
          <w:color w:val="202124"/>
          <w:shd w:val="clear" w:color="auto" w:fill="FFFFFF"/>
        </w:rPr>
        <w:t> son</w:t>
      </w:r>
      <w:r w:rsidRPr="00C32228">
        <w:rPr>
          <w:color w:val="202124"/>
          <w:shd w:val="clear" w:color="auto" w:fill="FFFFFF"/>
        </w:rPr>
        <w:t xml:space="preserve"> dos contextos próximos en la experiencia diaria de los </w:t>
      </w:r>
      <w:r>
        <w:rPr>
          <w:color w:val="202124"/>
          <w:shd w:val="clear" w:color="auto" w:fill="FFFFFF"/>
        </w:rPr>
        <w:t>estudiantes y que</w:t>
      </w:r>
      <w:r w:rsidRPr="00C32228">
        <w:rPr>
          <w:color w:val="202124"/>
          <w:shd w:val="clear" w:color="auto" w:fill="FFFFFF"/>
        </w:rPr>
        <w:t> exige un esfuerzo común para crear espacios de comunicación y participación de forma </w:t>
      </w:r>
      <w:r w:rsidRPr="003700E8">
        <w:rPr>
          <w:bCs/>
          <w:color w:val="202124"/>
          <w:shd w:val="clear" w:color="auto" w:fill="FFFFFF"/>
        </w:rPr>
        <w:t>que</w:t>
      </w:r>
      <w:r w:rsidRPr="00C32228">
        <w:rPr>
          <w:color w:val="202124"/>
          <w:shd w:val="clear" w:color="auto" w:fill="FFFFFF"/>
        </w:rPr>
        <w:t> le den coheren</w:t>
      </w:r>
      <w:r>
        <w:rPr>
          <w:color w:val="202124"/>
          <w:shd w:val="clear" w:color="auto" w:fill="FFFFFF"/>
        </w:rPr>
        <w:t>cia a esta experiencia cotidiana y a la intervención socio familiar.</w:t>
      </w:r>
      <w:r>
        <w:t xml:space="preserve">  Este tipo de intervención</w:t>
      </w:r>
      <w:r w:rsidRPr="000C1392">
        <w:rPr>
          <w:rStyle w:val="hgkelc"/>
          <w:color w:val="202124"/>
          <w:szCs w:val="22"/>
          <w:shd w:val="clear" w:color="auto" w:fill="FFFFFF"/>
        </w:rPr>
        <w:t xml:space="preserve"> es de vital importancia para el desarrollo académico, social y emocional de </w:t>
      </w:r>
      <w:r>
        <w:rPr>
          <w:rStyle w:val="hgkelc"/>
          <w:color w:val="202124"/>
          <w:szCs w:val="22"/>
          <w:shd w:val="clear" w:color="auto" w:fill="FFFFFF"/>
        </w:rPr>
        <w:t>nuestros estudiantes, en la lógica que s</w:t>
      </w:r>
      <w:r w:rsidRPr="000C1392">
        <w:rPr>
          <w:rStyle w:val="hgkelc"/>
          <w:color w:val="202124"/>
          <w:szCs w:val="22"/>
          <w:shd w:val="clear" w:color="auto" w:fill="FFFFFF"/>
        </w:rPr>
        <w:t>on los ámbitos que ofrecen (o deberían ofrecer) mayor contención, seguridad, apoyo y estabilidad</w:t>
      </w:r>
    </w:p>
    <w:p w:rsidR="00063866" w:rsidRPr="00350053" w:rsidRDefault="001E72AF" w:rsidP="00063866">
      <w:pPr>
        <w:rPr>
          <w:iCs/>
        </w:rPr>
      </w:pPr>
      <w:r>
        <w:rPr>
          <w:color w:val="202124"/>
          <w:shd w:val="clear" w:color="auto" w:fill="FFFFFF"/>
        </w:rPr>
        <w:t>La visita la realiza el equipo de Orientación y Convivencia Escolar al domicilio consignado en los antecedentes de la ficha de matrícula</w:t>
      </w:r>
      <w:r w:rsidRPr="001E72AF">
        <w:rPr>
          <w:color w:val="202124"/>
          <w:shd w:val="clear" w:color="auto" w:fill="FFFFFF"/>
        </w:rPr>
        <w:t xml:space="preserve">, tratando de tomar contacto directo con </w:t>
      </w:r>
      <w:r w:rsidR="008D5C98">
        <w:rPr>
          <w:color w:val="202124"/>
          <w:shd w:val="clear" w:color="auto" w:fill="FFFFFF"/>
        </w:rPr>
        <w:t>el estudiante y/o</w:t>
      </w:r>
      <w:r w:rsidRPr="001E72AF">
        <w:rPr>
          <w:color w:val="202124"/>
          <w:shd w:val="clear" w:color="auto" w:fill="FFFFFF"/>
        </w:rPr>
        <w:t xml:space="preserve"> su </w:t>
      </w:r>
      <w:r w:rsidR="008D5C98">
        <w:rPr>
          <w:color w:val="202124"/>
          <w:shd w:val="clear" w:color="auto" w:fill="FFFFFF"/>
        </w:rPr>
        <w:t xml:space="preserve">grupo </w:t>
      </w:r>
      <w:r w:rsidRPr="001E72AF">
        <w:rPr>
          <w:color w:val="202124"/>
          <w:shd w:val="clear" w:color="auto" w:fill="FFFFFF"/>
        </w:rPr>
        <w:t>familia</w:t>
      </w:r>
      <w:r w:rsidR="008D5C98">
        <w:rPr>
          <w:color w:val="202124"/>
          <w:shd w:val="clear" w:color="auto" w:fill="FFFFFF"/>
        </w:rPr>
        <w:t xml:space="preserve">r, constatándose de manera directa de las condiciones de habitabilidad, dinámica familiar, componentes del grupo </w:t>
      </w:r>
      <w:r w:rsidR="006406C6">
        <w:rPr>
          <w:color w:val="202124"/>
          <w:shd w:val="clear" w:color="auto" w:fill="FFFFFF"/>
        </w:rPr>
        <w:t xml:space="preserve">familiar; </w:t>
      </w:r>
      <w:r w:rsidR="006406C6">
        <w:t>todo</w:t>
      </w:r>
      <w:r w:rsidR="00063866">
        <w:t xml:space="preserve"> ello con el fin de realizar un diagnóstico e</w:t>
      </w:r>
      <w:r w:rsidR="006406C6">
        <w:t xml:space="preserve"> intervención planificada</w:t>
      </w:r>
      <w:r w:rsidR="00063866">
        <w:t>.</w:t>
      </w:r>
    </w:p>
    <w:p w:rsidR="0009688F" w:rsidRPr="0009688F" w:rsidRDefault="0009688F" w:rsidP="0009688F">
      <w:pPr>
        <w:rPr>
          <w:b/>
        </w:rPr>
      </w:pPr>
      <w:r w:rsidRPr="0009688F">
        <w:rPr>
          <w:b/>
        </w:rPr>
        <w:t xml:space="preserve">Para poder ejecutar las </w:t>
      </w:r>
      <w:r w:rsidR="006406C6">
        <w:rPr>
          <w:b/>
        </w:rPr>
        <w:t>visitas domiciliarias</w:t>
      </w:r>
      <w:r w:rsidRPr="0009688F">
        <w:rPr>
          <w:b/>
        </w:rPr>
        <w:t xml:space="preserve"> es necesario establecer el siguiente protocolo de actuación:</w:t>
      </w:r>
    </w:p>
    <w:p w:rsidR="001C44EE" w:rsidRDefault="0009688F" w:rsidP="0009688F">
      <w:r w:rsidRPr="0009688F">
        <w:t xml:space="preserve">1. </w:t>
      </w:r>
      <w:r w:rsidR="001C44EE">
        <w:t>Profesor Jefe r</w:t>
      </w:r>
      <w:r w:rsidRPr="0009688F">
        <w:t>eal</w:t>
      </w:r>
      <w:r>
        <w:t>iza seguimiento de asistencia</w:t>
      </w:r>
      <w:r w:rsidR="001C44EE">
        <w:t>, situación emocional, económica, académica.</w:t>
      </w:r>
    </w:p>
    <w:p w:rsidR="001C44EE" w:rsidRDefault="001C44EE" w:rsidP="0009688F">
      <w:r>
        <w:t>2</w:t>
      </w:r>
      <w:r w:rsidR="0009688F" w:rsidRPr="0009688F">
        <w:t xml:space="preserve">. </w:t>
      </w:r>
      <w:r>
        <w:t>Profesor Jefe entrega antecedentes recabados del estudiante a Equipo de Orientación y Convivencia Escolar.</w:t>
      </w:r>
    </w:p>
    <w:p w:rsidR="0009688F" w:rsidRPr="0009688F" w:rsidRDefault="001C44EE" w:rsidP="0009688F">
      <w:r>
        <w:t xml:space="preserve">3. </w:t>
      </w:r>
      <w:r w:rsidR="0009688F" w:rsidRPr="0009688F">
        <w:t>Entrevista a apoderados</w:t>
      </w:r>
      <w:r w:rsidR="0009688F">
        <w:t xml:space="preserve"> y/o estudiante</w:t>
      </w:r>
      <w:r w:rsidR="0009688F" w:rsidRPr="0009688F">
        <w:t xml:space="preserve">: El Profesor Jefe </w:t>
      </w:r>
      <w:r>
        <w:t xml:space="preserve">y/o Equipo de Orientación y Convivencia Escolar </w:t>
      </w:r>
      <w:r w:rsidR="0009688F" w:rsidRPr="0009688F">
        <w:t>cita a entrevista presencial al apoderado</w:t>
      </w:r>
      <w:r w:rsidR="0009688F">
        <w:t xml:space="preserve"> y/o estudiante</w:t>
      </w:r>
      <w:r w:rsidR="0009688F" w:rsidRPr="0009688F">
        <w:t xml:space="preserve">, indagando la causa de las inasistencias, </w:t>
      </w:r>
      <w:r>
        <w:t>situación emocional, econ</w:t>
      </w:r>
      <w:r w:rsidR="00FC086B">
        <w:t>ómica y/o</w:t>
      </w:r>
      <w:r>
        <w:t xml:space="preserve"> académica</w:t>
      </w:r>
      <w:r w:rsidRPr="0009688F">
        <w:t xml:space="preserve"> </w:t>
      </w:r>
      <w:r w:rsidR="0009688F" w:rsidRPr="0009688F">
        <w:t>de</w:t>
      </w:r>
      <w:r w:rsidR="00FC086B">
        <w:t>jando registro por escrito en</w:t>
      </w:r>
      <w:r w:rsidR="0009688F" w:rsidRPr="0009688F">
        <w:t xml:space="preserve"> </w:t>
      </w:r>
      <w:r w:rsidR="00FC086B">
        <w:t>f</w:t>
      </w:r>
      <w:r w:rsidR="0009688F" w:rsidRPr="0009688F">
        <w:t>icha de entrevista los acu</w:t>
      </w:r>
      <w:r w:rsidR="0009688F">
        <w:t>erdos y compromisos adquiridos en documentos institucionales.</w:t>
      </w:r>
    </w:p>
    <w:p w:rsidR="0009688F" w:rsidRPr="0009688F" w:rsidRDefault="0009688F" w:rsidP="0009688F">
      <w:r w:rsidRPr="0009688F">
        <w:lastRenderedPageBreak/>
        <w:t xml:space="preserve"> </w:t>
      </w:r>
      <w:r w:rsidR="00730421">
        <w:t>4</w:t>
      </w:r>
      <w:r w:rsidRPr="0009688F">
        <w:t xml:space="preserve">. Si el apoderado </w:t>
      </w:r>
      <w:r>
        <w:t xml:space="preserve">y/o estudiante </w:t>
      </w:r>
      <w:r w:rsidRPr="0009688F">
        <w:t xml:space="preserve">no asiste a la entrevista, </w:t>
      </w:r>
      <w:r w:rsidR="00FC086B">
        <w:t>el</w:t>
      </w:r>
      <w:r w:rsidRPr="0009688F">
        <w:t xml:space="preserve"> Equipo </w:t>
      </w:r>
      <w:r>
        <w:t xml:space="preserve">de orientación y convivencia escolar </w:t>
      </w:r>
      <w:r w:rsidR="00FC086B">
        <w:t>realizará visita domiciliaria para generar un diagnostico socio familiar para generar estrategias que disminuyan los riesgos de deserción.</w:t>
      </w:r>
    </w:p>
    <w:p w:rsidR="0009688F" w:rsidRDefault="00FC086B" w:rsidP="0009688F">
      <w:r>
        <w:t>5</w:t>
      </w:r>
      <w:r w:rsidR="0009688F" w:rsidRPr="0009688F">
        <w:t xml:space="preserve">. Una vez </w:t>
      </w:r>
      <w:r>
        <w:t xml:space="preserve">elaborado el diagnóstico por parte del equipo de Orientación y Convivencia </w:t>
      </w:r>
      <w:r w:rsidR="00A75C7B">
        <w:t>Escolar se</w:t>
      </w:r>
      <w:r>
        <w:t xml:space="preserve"> evaluarán</w:t>
      </w:r>
      <w:r w:rsidR="0009688F" w:rsidRPr="0009688F">
        <w:t xml:space="preserve"> las necesidades de cada caso y se determinará la intervención que corresponda.</w:t>
      </w:r>
    </w:p>
    <w:p w:rsidR="00730421" w:rsidRDefault="00FC086B" w:rsidP="0009688F">
      <w:r>
        <w:t>6</w:t>
      </w:r>
      <w:r w:rsidR="00730421">
        <w:t>. El equipo de orientación y convivencia escolar puede estimar conveniente realizar una visita domiciliaria bajo otros motivos tales como emergencias, malestar psicológico, emocional o social.</w:t>
      </w:r>
    </w:p>
    <w:p w:rsidR="00B14EF1" w:rsidRDefault="00376BC7" w:rsidP="0043691F">
      <w:pPr>
        <w:pStyle w:val="Ttulo2"/>
      </w:pPr>
      <w:bookmarkStart w:id="43" w:name="_Toc123139809"/>
      <w:r>
        <w:t>13</w:t>
      </w:r>
      <w:r w:rsidR="005259E9">
        <w:t>.</w:t>
      </w:r>
      <w:r w:rsidR="0043691F" w:rsidRPr="00E8742B">
        <w:t xml:space="preserve"> PROTOCOLO REDES SOCIALES</w:t>
      </w:r>
      <w:bookmarkEnd w:id="43"/>
    </w:p>
    <w:p w:rsidR="00005EA1" w:rsidRPr="006B7CCF" w:rsidRDefault="00005EA1" w:rsidP="00005EA1">
      <w:r>
        <w:t>En el marco de la buena convivencia escolar, se crea este protocolo qu</w:t>
      </w:r>
      <w:r w:rsidR="00C71E0B">
        <w:t xml:space="preserve">e busca regular el uso adecuado </w:t>
      </w:r>
      <w:r>
        <w:t>las herramientas tecnológica</w:t>
      </w:r>
      <w:r w:rsidR="00227C46">
        <w:t xml:space="preserve">s actuales, generando </w:t>
      </w:r>
      <w:r w:rsidR="00C71E0B">
        <w:t>vínculo y pertenecía</w:t>
      </w:r>
      <w:r w:rsidR="00227C46">
        <w:t>, con el fin de fomentar una</w:t>
      </w:r>
      <w:r w:rsidR="00C71E0B">
        <w:t xml:space="preserve"> </w:t>
      </w:r>
      <w:r w:rsidR="00227C46" w:rsidRPr="006B7CCF">
        <w:t>c</w:t>
      </w:r>
      <w:r w:rsidR="00C71E0B" w:rsidRPr="006B7CCF">
        <w:t>omunidad educativa virtual.</w:t>
      </w:r>
    </w:p>
    <w:p w:rsidR="00005EA1" w:rsidRPr="006B7CCF" w:rsidRDefault="00005EA1" w:rsidP="00005EA1">
      <w:r w:rsidRPr="006B7CCF">
        <w:rPr>
          <w:b/>
        </w:rPr>
        <w:t>Whatsapp</w:t>
      </w:r>
      <w:r w:rsidRPr="006B7CCF">
        <w:t>:</w:t>
      </w:r>
      <w:r w:rsidR="00C71E0B" w:rsidRPr="006B7CCF">
        <w:t xml:space="preserve"> Si bien, esta herramienta no es considerado un medio oficial de información por el establecimiento, e</w:t>
      </w:r>
      <w:r w:rsidRPr="006B7CCF">
        <w:t xml:space="preserve">l profesor jefe puede optar por la creación y mantención de un grupo de Whatsapp para mantener comunicación profesional o pedagógica con los estudiantes bajos la siguiente normativa: </w:t>
      </w:r>
    </w:p>
    <w:p w:rsidR="00005EA1" w:rsidRPr="006B7CCF" w:rsidRDefault="00005EA1" w:rsidP="00005EA1">
      <w:pPr>
        <w:pStyle w:val="Prrafodelista"/>
        <w:numPr>
          <w:ilvl w:val="0"/>
          <w:numId w:val="19"/>
        </w:numPr>
      </w:pPr>
      <w:r w:rsidRPr="006B7CCF">
        <w:t>Buen</w:t>
      </w:r>
      <w:r w:rsidR="00C71E0B" w:rsidRPr="006B7CCF">
        <w:t xml:space="preserve"> uso del lenguaje.</w:t>
      </w:r>
    </w:p>
    <w:p w:rsidR="00C71E0B" w:rsidRPr="006B7CCF" w:rsidRDefault="00C71E0B" w:rsidP="00005EA1">
      <w:pPr>
        <w:pStyle w:val="Prrafodelista"/>
        <w:numPr>
          <w:ilvl w:val="0"/>
          <w:numId w:val="19"/>
        </w:numPr>
      </w:pPr>
      <w:r w:rsidRPr="006B7CCF">
        <w:t>Horario relacionado a la jornada correspondiente.</w:t>
      </w:r>
    </w:p>
    <w:p w:rsidR="00B1546B" w:rsidRPr="006B7CCF" w:rsidRDefault="00C71E0B" w:rsidP="008665AA">
      <w:pPr>
        <w:pStyle w:val="Prrafodelista"/>
        <w:numPr>
          <w:ilvl w:val="0"/>
          <w:numId w:val="19"/>
        </w:numPr>
      </w:pPr>
      <w:r w:rsidRPr="006B7CCF">
        <w:t xml:space="preserve">Temáticas acordes al ámbito pedagógico. </w:t>
      </w:r>
    </w:p>
    <w:p w:rsidR="00B1546B" w:rsidRPr="006B7CCF" w:rsidRDefault="00B1546B" w:rsidP="00B1546B">
      <w:pPr>
        <w:rPr>
          <w:b/>
        </w:rPr>
      </w:pPr>
    </w:p>
    <w:p w:rsidR="00227C46" w:rsidRDefault="00005EA1" w:rsidP="00B1546B">
      <w:r w:rsidRPr="006B7CCF">
        <w:rPr>
          <w:b/>
        </w:rPr>
        <w:t>Instagram</w:t>
      </w:r>
      <w:r w:rsidR="00227C46" w:rsidRPr="006B7CCF">
        <w:rPr>
          <w:b/>
        </w:rPr>
        <w:t>, Facebook y página web</w:t>
      </w:r>
      <w:r w:rsidR="00C71E0B" w:rsidRPr="006B7CCF">
        <w:rPr>
          <w:b/>
        </w:rPr>
        <w:t xml:space="preserve">: </w:t>
      </w:r>
      <w:r w:rsidR="00227C46" w:rsidRPr="006B7CCF">
        <w:t>Estas redes sociales del Liceo</w:t>
      </w:r>
      <w:r w:rsidR="00227C46" w:rsidRPr="00227C46">
        <w:t xml:space="preserve"> Manuel B</w:t>
      </w:r>
      <w:r w:rsidR="00227C46">
        <w:t xml:space="preserve">aquedano se considera un medio oficial de información institucional y es uso exclusivo para entregar información relacionada a las diversas actividades promocionales institucionales, debiendo el estudiante hacer uso adecuado (buen lenguaje, imágenes apropiadas, temáticas relevantes, etc). </w:t>
      </w:r>
    </w:p>
    <w:p w:rsidR="00B1546B" w:rsidRDefault="00B1546B" w:rsidP="00730421">
      <w:r>
        <w:t>Cualquier otro uso</w:t>
      </w:r>
      <w:r w:rsidR="004506AD">
        <w:t xml:space="preserve"> dado</w:t>
      </w:r>
      <w:r>
        <w:t xml:space="preserve"> por parte del estudiante y/o apoderado de </w:t>
      </w:r>
      <w:r w:rsidR="004506AD">
        <w:t>las redes sociales señaladas anteriormente</w:t>
      </w:r>
      <w:r>
        <w:t xml:space="preserve"> no son válidos como un medio informativo (inasistencia, atrasos, temas académicos y/o personales).</w:t>
      </w:r>
    </w:p>
    <w:p w:rsidR="00005EA1" w:rsidRPr="00C71E0B" w:rsidRDefault="00005EA1" w:rsidP="00730421">
      <w:pPr>
        <w:rPr>
          <w:b/>
        </w:rPr>
      </w:pPr>
    </w:p>
    <w:p w:rsidR="00005EA1" w:rsidRDefault="00005EA1" w:rsidP="00730421">
      <w:r w:rsidRPr="00C71E0B">
        <w:rPr>
          <w:b/>
        </w:rPr>
        <w:t>Correo electrónico institucional</w:t>
      </w:r>
      <w:r w:rsidR="005F0474">
        <w:rPr>
          <w:b/>
        </w:rPr>
        <w:t xml:space="preserve">, llamada telefónica </w:t>
      </w:r>
      <w:r w:rsidR="00B1546B">
        <w:rPr>
          <w:b/>
        </w:rPr>
        <w:t xml:space="preserve">y </w:t>
      </w:r>
      <w:r w:rsidRPr="00C71E0B">
        <w:rPr>
          <w:b/>
        </w:rPr>
        <w:t xml:space="preserve">App </w:t>
      </w:r>
      <w:r w:rsidR="00B1546B">
        <w:rPr>
          <w:b/>
        </w:rPr>
        <w:t xml:space="preserve">appoderado: </w:t>
      </w:r>
      <w:r w:rsidR="005F0474" w:rsidRPr="005F0474">
        <w:t xml:space="preserve">El uso de estas herramientas tecnológicas son las que la institución considera como oficiales para la entrega y </w:t>
      </w:r>
      <w:r w:rsidR="005F0474" w:rsidRPr="005F0474">
        <w:lastRenderedPageBreak/>
        <w:t>recepción de información</w:t>
      </w:r>
      <w:r w:rsidR="004506AD">
        <w:t xml:space="preserve"> oficial</w:t>
      </w:r>
      <w:r w:rsidR="008665AA">
        <w:t>,</w:t>
      </w:r>
      <w:r w:rsidR="005F0474" w:rsidRPr="005F0474">
        <w:t xml:space="preserve"> tanto de estudiantes como</w:t>
      </w:r>
      <w:r w:rsidR="008665AA">
        <w:t xml:space="preserve"> de los</w:t>
      </w:r>
      <w:r w:rsidR="004506AD">
        <w:t xml:space="preserve"> apoderados o desde la institución hacia ellos.</w:t>
      </w:r>
    </w:p>
    <w:p w:rsidR="004506AD" w:rsidRPr="00730421" w:rsidRDefault="004506AD" w:rsidP="00730421">
      <w:r>
        <w:t xml:space="preserve">Como protocolo de actuación ante casos de incumplimiento de lo señalado o de hacer mal uso de las diversas redes sociales se </w:t>
      </w:r>
      <w:r w:rsidR="00630058">
        <w:t>considerará lo establecido en el código de faltas y procedimiento señalados en este manual.</w:t>
      </w:r>
    </w:p>
    <w:p w:rsidR="00E8742B" w:rsidRDefault="00376BC7" w:rsidP="0043691F">
      <w:pPr>
        <w:pStyle w:val="Ttulo2"/>
      </w:pPr>
      <w:bookmarkStart w:id="44" w:name="_Toc123139810"/>
      <w:r>
        <w:t>14</w:t>
      </w:r>
      <w:r w:rsidR="005259E9">
        <w:t>.</w:t>
      </w:r>
      <w:r w:rsidR="0043691F" w:rsidRPr="00E8742B">
        <w:t xml:space="preserve"> PROTOCOLO SALUD MENTAL</w:t>
      </w:r>
      <w:bookmarkEnd w:id="44"/>
    </w:p>
    <w:p w:rsidR="00730421" w:rsidRDefault="00730421" w:rsidP="00730421">
      <w:r>
        <w:t>Este documento tiene la intención de establecer el modo de proceder frente a situaciones que afectan la salud</w:t>
      </w:r>
      <w:r w:rsidR="00232749">
        <w:t xml:space="preserve"> mental de nuestros estudiantes, </w:t>
      </w:r>
      <w:r>
        <w:t xml:space="preserve">así como también establecer los lineamientos de las prácticas de prevención </w:t>
      </w:r>
      <w:r w:rsidR="003455D1">
        <w:t>de conductas de riesgo y que fomenten</w:t>
      </w:r>
      <w:r>
        <w:t xml:space="preserve"> los </w:t>
      </w:r>
      <w:r w:rsidR="003455D1">
        <w:t>factores protectores dentro de la comunidad educativa.</w:t>
      </w:r>
    </w:p>
    <w:p w:rsidR="00232749" w:rsidRPr="00730421" w:rsidRDefault="00232749" w:rsidP="00730421"/>
    <w:p w:rsidR="00E8742B" w:rsidRDefault="003455D1" w:rsidP="00730421">
      <w:r>
        <w:t>E</w:t>
      </w:r>
      <w:r w:rsidR="00730421">
        <w:t>l espacio escolar es uno de los principales contextos en el que transcurre gran parte de la cotidianidad, es el segundo espacio social para formarse y desarrollarse, de</w:t>
      </w:r>
      <w:r w:rsidR="00630058">
        <w:t>spués de la familia. Es por esto</w:t>
      </w:r>
      <w:r w:rsidR="00730421">
        <w:t xml:space="preserve"> que la experiencia escolar resulta crucial en la salud mental de nuestros estudiantes, toda vez que se configure como una experiencia positiva y de esta forma sea un importante factor protector </w:t>
      </w:r>
      <w:r w:rsidR="00630058">
        <w:t>y recurso para el bienestar y su</w:t>
      </w:r>
      <w:r w:rsidR="00730421">
        <w:t xml:space="preserve"> desarrollo. Por otra parte, cuando la salud mental se ve afectada durante esta etapa se interfiriere el logro de los aprendizajes y la trayectoria educativa, e impacta negativamente en el desarrollo biopsicosocial de nuestros estudiantes. </w:t>
      </w:r>
    </w:p>
    <w:p w:rsidR="00232749" w:rsidRDefault="00232749" w:rsidP="00730421"/>
    <w:p w:rsidR="00630058" w:rsidRDefault="00232749" w:rsidP="003455D1">
      <w:r>
        <w:t xml:space="preserve">El liceo, en su compromiso de mantener una convivencia escolar saludable, busca promover constantemente </w:t>
      </w:r>
      <w:r w:rsidR="00730421">
        <w:t>un ambiente escolar positivo, que cuide de la salud mental de todos sus integrantes</w:t>
      </w:r>
      <w:r w:rsidR="00630058">
        <w:t>,</w:t>
      </w:r>
      <w:r w:rsidR="00730421">
        <w:t xml:space="preserve"> incentive el desarrollo de c</w:t>
      </w:r>
      <w:r w:rsidR="00630058">
        <w:t>ompetencias socioemocionales y</w:t>
      </w:r>
      <w:r>
        <w:t xml:space="preserve"> p</w:t>
      </w:r>
      <w:r w:rsidR="00630058">
        <w:t>revenga</w:t>
      </w:r>
      <w:r w:rsidR="00730421">
        <w:t xml:space="preserve"> la aparici</w:t>
      </w:r>
      <w:r w:rsidR="00630058">
        <w:t>ón de problemas de salud mental</w:t>
      </w:r>
      <w:r w:rsidR="00730421">
        <w:t xml:space="preserve"> mediante la intervención oportuna que reduzca factores de riesgo y fo</w:t>
      </w:r>
      <w:r w:rsidR="00630058">
        <w:t xml:space="preserve">mente factores de protección, </w:t>
      </w:r>
      <w:r>
        <w:t>d</w:t>
      </w:r>
      <w:r w:rsidR="00730421">
        <w:t>etecta</w:t>
      </w:r>
      <w:r w:rsidR="00630058">
        <w:t>ndo</w:t>
      </w:r>
      <w:r w:rsidR="00730421">
        <w:t xml:space="preserve"> precozmente a aquellos estudiantes que se encuentran en riesgo o han desarrollado a</w:t>
      </w:r>
      <w:r>
        <w:t>lgún problema de salud mental</w:t>
      </w:r>
      <w:r w:rsidR="00630058">
        <w:t>.</w:t>
      </w:r>
      <w:r>
        <w:t xml:space="preserve"> </w:t>
      </w:r>
    </w:p>
    <w:p w:rsidR="00630058" w:rsidRDefault="00630058" w:rsidP="003455D1"/>
    <w:p w:rsidR="003455D1" w:rsidRDefault="003455D1" w:rsidP="003455D1">
      <w:r>
        <w:t xml:space="preserve"> Es por esto que, en la comunidad educativa, se realizan diversas actividades que fomentan una convivencia escolar saludable, entre ellas concientización sobre la importancia de la salud mental, salidas a terreno, talleres de autocuidado, prácticas deportivas, talleres ambientales</w:t>
      </w:r>
      <w:r w:rsidR="00630058">
        <w:t>,</w:t>
      </w:r>
      <w:r>
        <w:t xml:space="preserve"> entre otros.</w:t>
      </w:r>
    </w:p>
    <w:p w:rsidR="003455D1" w:rsidRDefault="003455D1" w:rsidP="00730421"/>
    <w:p w:rsidR="00630058" w:rsidRDefault="00630058" w:rsidP="00730421"/>
    <w:p w:rsidR="00A536C5" w:rsidRPr="0025109B" w:rsidRDefault="005259E9" w:rsidP="00A536C5">
      <w:pPr>
        <w:rPr>
          <w:b/>
        </w:rPr>
      </w:pPr>
      <w:r>
        <w:rPr>
          <w:b/>
        </w:rPr>
        <w:t>1)</w:t>
      </w:r>
      <w:r w:rsidR="00A536C5" w:rsidRPr="0025109B">
        <w:rPr>
          <w:b/>
        </w:rPr>
        <w:t xml:space="preserve"> CRISIS ANTE SITUACIONES EMERGENTES DE SALUD MENTAL</w:t>
      </w:r>
    </w:p>
    <w:p w:rsidR="00630058" w:rsidRDefault="00A536C5" w:rsidP="00A536C5">
      <w:r>
        <w:t>El presente protocolo señala</w:t>
      </w:r>
      <w:r w:rsidR="00630058">
        <w:t xml:space="preserve"> los</w:t>
      </w:r>
      <w:r>
        <w:t xml:space="preserve"> procedimientos y criterios para abordar de manera oportuna comportamientos y/o eventos </w:t>
      </w:r>
      <w:r w:rsidR="003956E7">
        <w:t>que,</w:t>
      </w:r>
      <w:r>
        <w:t xml:space="preserve"> a raíz de una dificultad en la salud mental del estudiante</w:t>
      </w:r>
      <w:r w:rsidR="00630058">
        <w:t>,</w:t>
      </w:r>
      <w:r>
        <w:t xml:space="preserve"> afecte o ponga en riesgo la integridad de quien la padece y/o el entorno escolar en el que se encuentra. </w:t>
      </w:r>
    </w:p>
    <w:p w:rsidR="00A536C5" w:rsidRPr="00A536C5" w:rsidRDefault="00630058" w:rsidP="00A536C5">
      <w:pPr>
        <w:rPr>
          <w:b/>
        </w:rPr>
      </w:pPr>
      <w:r>
        <w:rPr>
          <w:b/>
        </w:rPr>
        <w:t>a)</w:t>
      </w:r>
      <w:r w:rsidR="00A536C5" w:rsidRPr="00A536C5">
        <w:rPr>
          <w:b/>
        </w:rPr>
        <w:t xml:space="preserve"> Crisis de angustia</w:t>
      </w:r>
      <w:r w:rsidR="006232E1">
        <w:rPr>
          <w:b/>
        </w:rPr>
        <w:t xml:space="preserve"> o crisis de pánico</w:t>
      </w:r>
      <w:r w:rsidR="00A536C5" w:rsidRPr="00A536C5">
        <w:rPr>
          <w:b/>
        </w:rPr>
        <w:t>:</w:t>
      </w:r>
    </w:p>
    <w:p w:rsidR="00A536C5" w:rsidRDefault="006232E1" w:rsidP="00A536C5">
      <w:r>
        <w:t xml:space="preserve">1. </w:t>
      </w:r>
      <w:r w:rsidR="00A536C5">
        <w:t>Contener a el/la estudiante, escuchando de manera activa, mostrando interés en lo que le ocurre, siendo empáticos en el actuar, apoyar en ejercicios de respiración, ofrecer salir unos momentos a caminar o tomar agua.</w:t>
      </w:r>
    </w:p>
    <w:p w:rsidR="00A536C5" w:rsidRDefault="006232E1" w:rsidP="00A536C5">
      <w:r>
        <w:t xml:space="preserve">2. </w:t>
      </w:r>
      <w:r w:rsidR="00A536C5">
        <w:t>En caso que el estudiante no se restablezca emocionalmente y esto genere disrupción o inconvenientes en el normal desarrollo de la clase</w:t>
      </w:r>
      <w:r w:rsidR="00630058">
        <w:t>,</w:t>
      </w:r>
      <w:r w:rsidR="00A536C5">
        <w:t xml:space="preserve"> el profesor con el cual se encuentran deberá acompañar a estudiante</w:t>
      </w:r>
      <w:r w:rsidR="00630058">
        <w:t xml:space="preserve"> </w:t>
      </w:r>
      <w:r w:rsidR="00A536C5">
        <w:t xml:space="preserve">a oficina de equipo </w:t>
      </w:r>
      <w:r w:rsidR="00630058">
        <w:t>de Orientación y Convivencia Escolar.</w:t>
      </w:r>
    </w:p>
    <w:p w:rsidR="00A536C5" w:rsidRDefault="006232E1" w:rsidP="00A536C5">
      <w:r>
        <w:t xml:space="preserve">3. </w:t>
      </w:r>
      <w:r w:rsidR="00A536C5">
        <w:t>Si la crisis se da en las distintas inmediaciones del establecimiento, cualquier funcionario que identifique la situación debe acercarse a informar a equipo</w:t>
      </w:r>
      <w:r w:rsidR="00630058" w:rsidRPr="00630058">
        <w:t xml:space="preserve"> </w:t>
      </w:r>
      <w:r w:rsidR="00630058">
        <w:t>Orientación y Convivencia Escolar</w:t>
      </w:r>
      <w:r w:rsidR="00A536C5">
        <w:t>. No obstante, también debe realizar acciones de contención previas.</w:t>
      </w:r>
    </w:p>
    <w:p w:rsidR="006232E1" w:rsidRDefault="006232E1" w:rsidP="006232E1">
      <w:r>
        <w:t xml:space="preserve">4. </w:t>
      </w:r>
      <w:r w:rsidR="00A536C5">
        <w:t xml:space="preserve">Si el estudiante no logra restablecerse emocionalmente y no </w:t>
      </w:r>
      <w:r w:rsidR="0025109B">
        <w:t>se encuentra</w:t>
      </w:r>
      <w:r w:rsidR="00A536C5">
        <w:t xml:space="preserve"> en condicion</w:t>
      </w:r>
      <w:r w:rsidR="0025109B">
        <w:t>es de permanecer duran</w:t>
      </w:r>
      <w:r>
        <w:t>te el día en el establecimiento se</w:t>
      </w:r>
      <w:r w:rsidR="0025109B">
        <w:t xml:space="preserve"> </w:t>
      </w:r>
      <w:r w:rsidR="00A536C5">
        <w:t xml:space="preserve">deberá </w:t>
      </w:r>
      <w:r>
        <w:t>i</w:t>
      </w:r>
      <w:r w:rsidR="00A536C5">
        <w:t>nformar a apoderado la situación acontecida</w:t>
      </w:r>
      <w:r w:rsidR="0025109B">
        <w:t xml:space="preserve"> </w:t>
      </w:r>
      <w:r w:rsidR="00A536C5">
        <w:t xml:space="preserve">solicitando que se acerque a buscar al estudiante. </w:t>
      </w:r>
    </w:p>
    <w:p w:rsidR="006232E1" w:rsidRDefault="00A536C5" w:rsidP="006232E1">
      <w:r>
        <w:t>En caso de que el</w:t>
      </w:r>
      <w:r w:rsidR="0025109B">
        <w:t xml:space="preserve"> a</w:t>
      </w:r>
      <w:r>
        <w:t>poderado no pueda acercarse al liceo, se intentara compensar al</w:t>
      </w:r>
      <w:r w:rsidR="0025109B">
        <w:t xml:space="preserve"> </w:t>
      </w:r>
      <w:r>
        <w:t>estudiante lo que dure la jornada escolar</w:t>
      </w:r>
      <w:r w:rsidR="006232E1">
        <w:t xml:space="preserve"> fuera de la sala de clases o derivar a centro asistencial</w:t>
      </w:r>
      <w:r>
        <w:t>.</w:t>
      </w:r>
    </w:p>
    <w:p w:rsidR="00A536C5" w:rsidRDefault="006232E1" w:rsidP="006232E1">
      <w:r>
        <w:t xml:space="preserve">5. </w:t>
      </w:r>
      <w:r w:rsidR="00A536C5">
        <w:t>Activar las redes externas disponibles (Cesfam, Cosam) en caso que</w:t>
      </w:r>
      <w:r w:rsidR="0025109B">
        <w:t xml:space="preserve"> </w:t>
      </w:r>
      <w:r w:rsidR="00A536C5">
        <w:t>no se encuentre con tratamiento activo, con la finalidad de solicitar</w:t>
      </w:r>
      <w:r w:rsidR="0025109B">
        <w:t xml:space="preserve"> </w:t>
      </w:r>
      <w:r w:rsidR="00A536C5">
        <w:t>atención oportuna.</w:t>
      </w:r>
    </w:p>
    <w:p w:rsidR="0035330A" w:rsidRPr="0035330A" w:rsidRDefault="005259E9" w:rsidP="0035330A">
      <w:pPr>
        <w:pStyle w:val="Ttulo2"/>
      </w:pPr>
      <w:bookmarkStart w:id="45" w:name="_Toc123139811"/>
      <w:r>
        <w:t>1</w:t>
      </w:r>
      <w:r w:rsidR="00376BC7">
        <w:t>5</w:t>
      </w:r>
      <w:r>
        <w:t>.</w:t>
      </w:r>
      <w:r w:rsidR="0035330A">
        <w:t xml:space="preserve"> </w:t>
      </w:r>
      <w:r w:rsidR="0035330A" w:rsidRPr="0035330A">
        <w:t>PROTOCOLO DE ACCIDENTES ESCOLARES</w:t>
      </w:r>
      <w:bookmarkEnd w:id="45"/>
      <w:r w:rsidR="0035330A" w:rsidRPr="0035330A">
        <w:t xml:space="preserve"> </w:t>
      </w:r>
    </w:p>
    <w:p w:rsidR="0035330A" w:rsidRPr="0035330A" w:rsidRDefault="0035330A" w:rsidP="00F23B5C">
      <w:r w:rsidRPr="0035330A">
        <w:t xml:space="preserve">El Rol del </w:t>
      </w:r>
      <w:r w:rsidR="006232E1">
        <w:t>equipo de Orientación y Convivencia Escolar es</w:t>
      </w:r>
      <w:r w:rsidRPr="0035330A">
        <w:t xml:space="preserve"> velar por el bienestar físico</w:t>
      </w:r>
      <w:r w:rsidR="006232E1">
        <w:t xml:space="preserve"> y</w:t>
      </w:r>
      <w:r w:rsidRPr="0035330A">
        <w:t xml:space="preserve"> </w:t>
      </w:r>
      <w:r w:rsidR="006232E1">
        <w:t xml:space="preserve">emocional </w:t>
      </w:r>
      <w:r w:rsidRPr="0035330A">
        <w:t xml:space="preserve">de los </w:t>
      </w:r>
      <w:r w:rsidR="00020EBE">
        <w:t>estudiante</w:t>
      </w:r>
      <w:r w:rsidRPr="0035330A">
        <w:t xml:space="preserve">s y de la comunidad escolar a través de la resolución rápida y oportuna mediante acciones asistenciales según evaluación de gravedad del accidente: </w:t>
      </w:r>
    </w:p>
    <w:p w:rsidR="0035330A" w:rsidRPr="0035330A" w:rsidRDefault="0035330A" w:rsidP="00F23B5C">
      <w:r w:rsidRPr="0035330A">
        <w:rPr>
          <w:b/>
          <w:bCs/>
        </w:rPr>
        <w:t xml:space="preserve">TIPO DE ACCIDENTES: </w:t>
      </w:r>
    </w:p>
    <w:p w:rsidR="0035330A" w:rsidRPr="0035330A" w:rsidRDefault="0035330A" w:rsidP="00F23B5C">
      <w:r w:rsidRPr="0035330A">
        <w:rPr>
          <w:b/>
          <w:bCs/>
        </w:rPr>
        <w:t xml:space="preserve">ACCIDENTES LEVES: </w:t>
      </w:r>
      <w:r w:rsidRPr="0035330A">
        <w:t xml:space="preserve">Son aquellos que no necesitan atención médica inmediata, como pequeñas heridas o rasguños, golpes leves en cualquier parte del cuerpo. </w:t>
      </w:r>
    </w:p>
    <w:p w:rsidR="0035330A" w:rsidRPr="0035330A" w:rsidRDefault="0035330A" w:rsidP="00F23B5C">
      <w:r w:rsidRPr="0035330A">
        <w:t xml:space="preserve">Procedimiento: </w:t>
      </w:r>
    </w:p>
    <w:p w:rsidR="0035330A" w:rsidRPr="0035330A" w:rsidRDefault="0035330A" w:rsidP="00F23B5C">
      <w:r w:rsidRPr="0035330A">
        <w:lastRenderedPageBreak/>
        <w:t xml:space="preserve">El </w:t>
      </w:r>
      <w:r w:rsidR="00020EBE">
        <w:t>estudiante</w:t>
      </w:r>
      <w:r w:rsidRPr="0035330A">
        <w:t xml:space="preserve"> asistirá </w:t>
      </w:r>
      <w:r w:rsidR="004119A8">
        <w:t>a Orientación y convivencia escolar</w:t>
      </w:r>
      <w:r w:rsidRPr="0035330A">
        <w:t xml:space="preserve"> por sus propios medios o acompañado de adulto quien</w:t>
      </w:r>
      <w:r w:rsidR="002C247D">
        <w:t xml:space="preserve"> haya presenciado el accidente y se realizará</w:t>
      </w:r>
      <w:r w:rsidR="00FC7D8D">
        <w:t>n</w:t>
      </w:r>
      <w:r w:rsidR="002C247D">
        <w:t xml:space="preserve"> las </w:t>
      </w:r>
      <w:r w:rsidR="00FC7D8D">
        <w:t>intervenci</w:t>
      </w:r>
      <w:r w:rsidR="002C247D">
        <w:t>ones necesarias.</w:t>
      </w:r>
    </w:p>
    <w:p w:rsidR="0035330A" w:rsidRPr="0035330A" w:rsidRDefault="0035330A" w:rsidP="00F23B5C">
      <w:r w:rsidRPr="0035330A">
        <w:t xml:space="preserve">La atención será registrada </w:t>
      </w:r>
      <w:r w:rsidR="002C247D">
        <w:t>en los documentos institucionales</w:t>
      </w:r>
      <w:r w:rsidRPr="0035330A">
        <w:t xml:space="preserve">. </w:t>
      </w:r>
    </w:p>
    <w:p w:rsidR="0035330A" w:rsidRPr="0035330A" w:rsidRDefault="0035330A" w:rsidP="00F23B5C">
      <w:r w:rsidRPr="0035330A">
        <w:rPr>
          <w:b/>
          <w:bCs/>
        </w:rPr>
        <w:t>ACCIDENTES MODERADOS</w:t>
      </w:r>
      <w:r w:rsidRPr="0035330A">
        <w:t xml:space="preserve">: Son aquellos que necesitan de asistencia médica, tales como: heridas, esguinces, golpes en la cabeza u otras partes del cuerpo. </w:t>
      </w:r>
    </w:p>
    <w:p w:rsidR="0035330A" w:rsidRPr="0035330A" w:rsidRDefault="0035330A" w:rsidP="00F23B5C">
      <w:r w:rsidRPr="0035330A">
        <w:rPr>
          <w:b/>
          <w:bCs/>
        </w:rPr>
        <w:t xml:space="preserve">PROCEDIMIENTO: </w:t>
      </w:r>
    </w:p>
    <w:p w:rsidR="0035330A" w:rsidRPr="0035330A" w:rsidRDefault="0035330A" w:rsidP="00F23B5C">
      <w:r w:rsidRPr="0035330A">
        <w:t xml:space="preserve">1. El </w:t>
      </w:r>
      <w:r w:rsidR="00020EBE">
        <w:t>estudiante</w:t>
      </w:r>
      <w:r w:rsidRPr="0035330A">
        <w:t xml:space="preserve"> será llevado a </w:t>
      </w:r>
      <w:r w:rsidR="00FC7D8D">
        <w:t xml:space="preserve">orientación y convivencia escolar </w:t>
      </w:r>
      <w:r w:rsidRPr="0035330A">
        <w:t xml:space="preserve">por asistente, profesor o cualquier otro miembro de la comunidad educativa que presencie el accidente. </w:t>
      </w:r>
    </w:p>
    <w:p w:rsidR="0035330A" w:rsidRPr="0035330A" w:rsidRDefault="002C247D" w:rsidP="00F23B5C">
      <w:r>
        <w:t xml:space="preserve">2. Se </w:t>
      </w:r>
      <w:r w:rsidR="0035330A" w:rsidRPr="0035330A">
        <w:t xml:space="preserve">evaluará preliminarmente al estudiante y le aplicará los primeros auxilios requeridos. </w:t>
      </w:r>
    </w:p>
    <w:p w:rsidR="0035330A" w:rsidRPr="0035330A" w:rsidRDefault="0035330A" w:rsidP="00F23B5C">
      <w:r w:rsidRPr="0035330A">
        <w:t xml:space="preserve">3. Una vez evaluado el grado del accidente, se tomarán las medidas pertinentes al traslado del estudiante. </w:t>
      </w:r>
    </w:p>
    <w:p w:rsidR="0035330A" w:rsidRPr="0035330A" w:rsidRDefault="0035330A" w:rsidP="00F23B5C">
      <w:r w:rsidRPr="0035330A">
        <w:t xml:space="preserve">4. </w:t>
      </w:r>
      <w:r w:rsidR="002C247D">
        <w:t>El equipo de orientación y convivencia escolar</w:t>
      </w:r>
      <w:r w:rsidRPr="0035330A">
        <w:t xml:space="preserve"> llamará a los padres y/o apoderados para comunicar los detalles del accidente y solicitar su retiro para posteriormente ser trasladado a un centro asistencial. </w:t>
      </w:r>
    </w:p>
    <w:p w:rsidR="0035330A" w:rsidRDefault="005732BE" w:rsidP="00F23B5C">
      <w:r>
        <w:t>5</w:t>
      </w:r>
      <w:r w:rsidR="0035330A" w:rsidRPr="0035330A">
        <w:t>.- Se dejar</w:t>
      </w:r>
      <w:r w:rsidR="002C247D">
        <w:t xml:space="preserve">á registro en sistema institucional. </w:t>
      </w:r>
    </w:p>
    <w:p w:rsidR="00FC7D8D" w:rsidRDefault="005732BE" w:rsidP="00F23B5C">
      <w:r>
        <w:t>6</w:t>
      </w:r>
      <w:r w:rsidR="00FC7D8D">
        <w:t xml:space="preserve">.- </w:t>
      </w:r>
      <w:r>
        <w:t xml:space="preserve">El </w:t>
      </w:r>
      <w:r w:rsidR="00FC7D8D">
        <w:t>Director elaborara documento de accidente escolar en el caso que se requiera</w:t>
      </w:r>
      <w:r>
        <w:t>.</w:t>
      </w:r>
    </w:p>
    <w:p w:rsidR="005732BE" w:rsidRPr="0035330A" w:rsidRDefault="005732BE" w:rsidP="00F23B5C"/>
    <w:p w:rsidR="0035330A" w:rsidRPr="0035330A" w:rsidRDefault="0035330A" w:rsidP="00F23B5C">
      <w:r w:rsidRPr="0035330A">
        <w:rPr>
          <w:b/>
          <w:bCs/>
        </w:rPr>
        <w:t>ACCIDENTES GRAVES</w:t>
      </w:r>
      <w:r w:rsidRPr="0035330A">
        <w:t>: Son aquellos que requieren de atención médica inmediata como: caídas de altura, golpe fuerte en la cabeza u otra parte del cuerpo, heridas sangrantes por cortes profundos, quebraduras de extremidades, pérdida del conocimiento, quemaduras</w:t>
      </w:r>
      <w:r w:rsidR="002C247D">
        <w:t xml:space="preserve"> o atragantamientos por comida</w:t>
      </w:r>
      <w:r w:rsidR="005732BE">
        <w:t xml:space="preserve"> u otro elemento</w:t>
      </w:r>
      <w:r w:rsidR="002C247D">
        <w:t>.</w:t>
      </w:r>
    </w:p>
    <w:p w:rsidR="0035330A" w:rsidRPr="0035330A" w:rsidRDefault="0035330A" w:rsidP="00F23B5C">
      <w:r w:rsidRPr="0035330A">
        <w:rPr>
          <w:b/>
          <w:bCs/>
        </w:rPr>
        <w:t xml:space="preserve">PROCEDIMIENTO: </w:t>
      </w:r>
    </w:p>
    <w:p w:rsidR="0035330A" w:rsidRPr="0035330A" w:rsidRDefault="0035330A" w:rsidP="00F23B5C">
      <w:r w:rsidRPr="0035330A">
        <w:t xml:space="preserve">1. </w:t>
      </w:r>
      <w:r w:rsidR="002C247D">
        <w:t>Se avisará de forma inmediata al equipo de orientación y convivencia escolar.</w:t>
      </w:r>
      <w:r w:rsidRPr="0035330A">
        <w:t xml:space="preserve"> </w:t>
      </w:r>
    </w:p>
    <w:p w:rsidR="0035330A" w:rsidRPr="0035330A" w:rsidRDefault="0035330A" w:rsidP="00F23B5C">
      <w:r w:rsidRPr="0035330A">
        <w:t xml:space="preserve">2. En caso de golpe en la cabeza o fractura se mantendrá al estudiante en el lugar del accidente y se aplicarán los Primeros Auxilios, apoyada por cualquier miembro de la comunidad educativa. </w:t>
      </w:r>
    </w:p>
    <w:p w:rsidR="0035330A" w:rsidRPr="0035330A" w:rsidRDefault="0035330A" w:rsidP="00F23B5C">
      <w:r w:rsidRPr="0035330A">
        <w:t>3. Se llamará en forma inmediata a los padres y/o apoderados(as)</w:t>
      </w:r>
      <w:r w:rsidR="002C247D">
        <w:t xml:space="preserve"> </w:t>
      </w:r>
      <w:r w:rsidRPr="0035330A">
        <w:t xml:space="preserve">y se coordinará el traslado del </w:t>
      </w:r>
      <w:r w:rsidR="00020EBE">
        <w:t>estudiante</w:t>
      </w:r>
      <w:r w:rsidRPr="0035330A">
        <w:t xml:space="preserve"> al servicio de urgencia. </w:t>
      </w:r>
    </w:p>
    <w:p w:rsidR="0035330A" w:rsidRPr="0035330A" w:rsidRDefault="0035330A" w:rsidP="00F23B5C">
      <w:r w:rsidRPr="0035330A">
        <w:t xml:space="preserve">4. En caso que no sea posible ubicar a los padres y/o apoderados(as), se llevará de forma inmediata </w:t>
      </w:r>
    </w:p>
    <w:p w:rsidR="0035330A" w:rsidRPr="0035330A" w:rsidRDefault="0035330A" w:rsidP="00F23B5C">
      <w:r w:rsidRPr="0035330A">
        <w:t xml:space="preserve">al Hospital Base Osorno. Este traslado será realizado en ambulancia y/o vehículo particular de algún miembro de la Comunidad Educativa. </w:t>
      </w:r>
    </w:p>
    <w:p w:rsidR="0035330A" w:rsidRDefault="0035330A" w:rsidP="00F23B5C">
      <w:r w:rsidRPr="0035330A">
        <w:t xml:space="preserve">5.- Se dejará registro en sistema </w:t>
      </w:r>
      <w:r w:rsidR="002C247D">
        <w:t>institucional.</w:t>
      </w:r>
    </w:p>
    <w:p w:rsidR="002C247D" w:rsidRPr="0035330A" w:rsidRDefault="002C247D" w:rsidP="00F23B5C"/>
    <w:p w:rsidR="0035330A" w:rsidRPr="0035330A" w:rsidRDefault="0035330A" w:rsidP="00F23B5C">
      <w:r w:rsidRPr="0035330A">
        <w:rPr>
          <w:b/>
          <w:bCs/>
        </w:rPr>
        <w:lastRenderedPageBreak/>
        <w:t xml:space="preserve">Declaración Individual accidente escolar. </w:t>
      </w:r>
    </w:p>
    <w:p w:rsidR="0035330A" w:rsidRPr="0035330A" w:rsidRDefault="0035330A" w:rsidP="00F23B5C">
      <w:r w:rsidRPr="0035330A">
        <w:t xml:space="preserve">Todo </w:t>
      </w:r>
      <w:r w:rsidR="00020EBE">
        <w:t>estudiante</w:t>
      </w:r>
      <w:r w:rsidRPr="0035330A">
        <w:t xml:space="preserve"> tiene el derecho a utilizar un seguro de accidente escolar del Estado. Este cubre accidentes en el </w:t>
      </w:r>
      <w:r w:rsidR="003A0AE8">
        <w:t>liceo</w:t>
      </w:r>
      <w:r w:rsidRPr="0035330A">
        <w:t xml:space="preserve">, de trayecto y en todas las actividades escolares oficiales. </w:t>
      </w:r>
    </w:p>
    <w:p w:rsidR="0035330A" w:rsidRPr="0035330A" w:rsidRDefault="0035330A" w:rsidP="00F23B5C">
      <w:r w:rsidRPr="0035330A">
        <w:t xml:space="preserve">El seguro estatal no cubre los accidentes producidos intencionalmente por la víctima o todo aquello que no tenga relación con su condición de estudiante. </w:t>
      </w:r>
    </w:p>
    <w:p w:rsidR="0035330A" w:rsidRDefault="0035330A" w:rsidP="002C247D">
      <w:r w:rsidRPr="0035330A">
        <w:t xml:space="preserve">El seguro médico asistencial es entregado por el Estado de Chile a todos los </w:t>
      </w:r>
      <w:r w:rsidR="00020EBE">
        <w:t>estudiante</w:t>
      </w:r>
      <w:r w:rsidRPr="0035330A">
        <w:t xml:space="preserve">s del país a través de sus hospitales públicos: en el caso de nuestros </w:t>
      </w:r>
      <w:r w:rsidR="00020EBE">
        <w:t>estudiante</w:t>
      </w:r>
      <w:r w:rsidRPr="0035330A">
        <w:t xml:space="preserve">s, la atención se debe realizar en el Hospital Base de Osorno. </w:t>
      </w:r>
    </w:p>
    <w:p w:rsidR="005732BE" w:rsidRPr="0035330A" w:rsidRDefault="005732BE" w:rsidP="002C247D"/>
    <w:p w:rsidR="0035330A" w:rsidRPr="0035330A" w:rsidRDefault="0035330A" w:rsidP="00F23B5C">
      <w:r w:rsidRPr="0035330A">
        <w:rPr>
          <w:b/>
          <w:bCs/>
        </w:rPr>
        <w:t xml:space="preserve">EN CASO DE FALLECIMIENTO. </w:t>
      </w:r>
    </w:p>
    <w:p w:rsidR="0035330A" w:rsidRPr="0035330A" w:rsidRDefault="0035330A" w:rsidP="00F23B5C">
      <w:r w:rsidRPr="0035330A">
        <w:t>1.- En caso de fallecimient</w:t>
      </w:r>
      <w:r w:rsidR="002C247D">
        <w:t>o en el establecimiento será el equipo</w:t>
      </w:r>
      <w:r w:rsidRPr="0035330A">
        <w:t xml:space="preserve"> </w:t>
      </w:r>
      <w:r w:rsidR="002C247D">
        <w:t xml:space="preserve">de orientación y convivencia escolar los </w:t>
      </w:r>
      <w:r w:rsidRPr="0035330A">
        <w:t>responsable</w:t>
      </w:r>
      <w:r w:rsidR="002C247D">
        <w:t>s</w:t>
      </w:r>
      <w:r w:rsidRPr="0035330A">
        <w:t xml:space="preserve"> de realizar la primera atenc</w:t>
      </w:r>
      <w:r w:rsidR="002C247D">
        <w:t>ión, si este</w:t>
      </w:r>
      <w:r w:rsidRPr="0035330A">
        <w:t xml:space="preserve"> no estuviese será el profesor a cargo quien realice esta acción. </w:t>
      </w:r>
    </w:p>
    <w:p w:rsidR="0035330A" w:rsidRPr="0035330A" w:rsidRDefault="0035330A" w:rsidP="00F23B5C">
      <w:r w:rsidRPr="0035330A">
        <w:t xml:space="preserve">2.- Por ningún motivo el cuerpo debe ser movido del lugar del accidente. </w:t>
      </w:r>
    </w:p>
    <w:p w:rsidR="0035330A" w:rsidRPr="0035330A" w:rsidRDefault="0035330A" w:rsidP="00F23B5C">
      <w:r w:rsidRPr="0035330A">
        <w:t xml:space="preserve">3.- Posteriormente el adulto responsable debe llamar al SAMU (131) y CARABINEROS (133) los que se encargarán de comunicar el hecho al fiscal de turno y al Instituto Médico Legal. </w:t>
      </w:r>
    </w:p>
    <w:p w:rsidR="0035330A" w:rsidRDefault="003956E7" w:rsidP="00F23B5C">
      <w:r>
        <w:t>4</w:t>
      </w:r>
      <w:r w:rsidR="002C247D">
        <w:t xml:space="preserve">.- Sera el </w:t>
      </w:r>
      <w:r w:rsidR="00084ED9">
        <w:t>Director</w:t>
      </w:r>
      <w:r w:rsidR="0035330A">
        <w:t xml:space="preserve"> del </w:t>
      </w:r>
      <w:r w:rsidR="003A0AE8">
        <w:t>Liceo</w:t>
      </w:r>
      <w:r w:rsidR="0035330A">
        <w:t xml:space="preserve"> quien dará información oficial a los apoderados y a los medios que correspondan.</w:t>
      </w:r>
    </w:p>
    <w:p w:rsidR="005732BE" w:rsidRDefault="003956E7" w:rsidP="005732BE">
      <w:r>
        <w:t>5</w:t>
      </w:r>
      <w:r w:rsidR="005732BE" w:rsidRPr="0035330A">
        <w:t xml:space="preserve">. Evaluación de la situación para determinar la conveniencia o no, de suspender la Jornada </w:t>
      </w:r>
      <w:r w:rsidR="005732BE">
        <w:t>escolar</w:t>
      </w:r>
    </w:p>
    <w:p w:rsidR="005732BE" w:rsidRPr="0035330A" w:rsidRDefault="003956E7" w:rsidP="005732BE">
      <w:r>
        <w:t>6</w:t>
      </w:r>
      <w:r w:rsidR="005732BE" w:rsidRPr="0035330A">
        <w:t>. Realización de un Consejo General para informar lo ocurrido, instancia en la cual se tomarán algunas medidas tendientes a aminorar los e</w:t>
      </w:r>
      <w:r w:rsidR="005732BE">
        <w:t>fectos en la Comunidad Escolar en un plazo de 48 horas.</w:t>
      </w:r>
      <w:r w:rsidR="005732BE" w:rsidRPr="0035330A">
        <w:t xml:space="preserve"> </w:t>
      </w:r>
    </w:p>
    <w:p w:rsidR="005732BE" w:rsidRPr="0035330A" w:rsidRDefault="003956E7" w:rsidP="005732BE">
      <w:r>
        <w:t>7</w:t>
      </w:r>
      <w:r w:rsidR="005732BE" w:rsidRPr="0035330A">
        <w:t>. Elaboración de un informe final de lo ocurrido</w:t>
      </w:r>
      <w:r w:rsidR="005732BE">
        <w:t>.</w:t>
      </w:r>
      <w:r w:rsidR="005732BE" w:rsidRPr="0035330A">
        <w:t xml:space="preserve"> </w:t>
      </w:r>
    </w:p>
    <w:p w:rsidR="005732BE" w:rsidRDefault="003956E7" w:rsidP="005732BE">
      <w:r>
        <w:t>8</w:t>
      </w:r>
      <w:r w:rsidR="005732BE" w:rsidRPr="0035330A">
        <w:t>. Informar a la comunidad escolar</w:t>
      </w:r>
      <w:r w:rsidR="005732BE">
        <w:t xml:space="preserve"> del resultado final</w:t>
      </w:r>
      <w:r w:rsidR="005732BE" w:rsidRPr="0035330A">
        <w:t xml:space="preserve">. Responsable: </w:t>
      </w:r>
      <w:r w:rsidR="005732BE">
        <w:t>Director</w:t>
      </w:r>
      <w:r w:rsidR="005732BE" w:rsidRPr="0035330A">
        <w:t xml:space="preserve"> y Equipo Directivo Plazo: 7 días hábiles. Actividades escolares fuera del establecimiento. </w:t>
      </w:r>
    </w:p>
    <w:p w:rsidR="003956E7" w:rsidRPr="0035330A" w:rsidRDefault="003956E7" w:rsidP="005732BE"/>
    <w:p w:rsidR="005732BE" w:rsidRPr="003956E7" w:rsidRDefault="005732BE" w:rsidP="005732BE">
      <w:pPr>
        <w:rPr>
          <w:b/>
        </w:rPr>
      </w:pPr>
      <w:r w:rsidRPr="003956E7">
        <w:rPr>
          <w:b/>
        </w:rPr>
        <w:t>Al retomar las actividades normales del Liceo, resultará del todo necesario generar los espacios que posibiliten la reflexión y expresión de sentimientos, particularmente de los estudiantes, y muy esp</w:t>
      </w:r>
      <w:r w:rsidR="004D17F7" w:rsidRPr="003956E7">
        <w:rPr>
          <w:b/>
        </w:rPr>
        <w:t>ecialmente de los compañeros de curso del fallecido</w:t>
      </w:r>
      <w:r w:rsidRPr="003956E7">
        <w:rPr>
          <w:b/>
        </w:rPr>
        <w:t xml:space="preserve">. En lo posible, se evitará realizar evaluaciones durante la semana inmediatamente posterior al hecho ocurrido. </w:t>
      </w:r>
    </w:p>
    <w:p w:rsidR="004D17F7" w:rsidRDefault="004D17F7" w:rsidP="005732BE"/>
    <w:p w:rsidR="004D17F7" w:rsidRDefault="004D17F7" w:rsidP="005732BE"/>
    <w:p w:rsidR="004D17F7" w:rsidRDefault="004D17F7" w:rsidP="005732BE"/>
    <w:p w:rsidR="004D17F7" w:rsidRDefault="004D17F7" w:rsidP="005732BE"/>
    <w:p w:rsidR="004D17F7" w:rsidRPr="0035330A" w:rsidRDefault="00376BC7" w:rsidP="004D17F7">
      <w:pPr>
        <w:pStyle w:val="Ttulo2"/>
      </w:pPr>
      <w:bookmarkStart w:id="46" w:name="_Toc123139812"/>
      <w:r>
        <w:t>16</w:t>
      </w:r>
      <w:r w:rsidR="004D17F7">
        <w:t xml:space="preserve">. </w:t>
      </w:r>
      <w:r w:rsidR="004D17F7" w:rsidRPr="0035330A">
        <w:t>PROTOCOLO DE ACTUACIÓN FRENTE A CONDUCTA SUICIDA</w:t>
      </w:r>
      <w:bookmarkEnd w:id="46"/>
      <w:r w:rsidR="004D17F7" w:rsidRPr="0035330A">
        <w:t xml:space="preserve"> </w:t>
      </w:r>
    </w:p>
    <w:p w:rsidR="003956E7" w:rsidRDefault="004D17F7" w:rsidP="004D17F7">
      <w:r>
        <w:t xml:space="preserve">Si cualquier adulto del liceo tiene </w:t>
      </w:r>
      <w:r w:rsidR="003956E7">
        <w:t xml:space="preserve">antecedentes o </w:t>
      </w:r>
      <w:r>
        <w:t xml:space="preserve">la sospecha de encontrarse frente a una situación de riesgo suicida de un estudiante, debe informar al equipo de orientación y convivencia escolar del liceo inmediatamente. </w:t>
      </w:r>
    </w:p>
    <w:p w:rsidR="004D17F7" w:rsidRDefault="004D17F7" w:rsidP="004D17F7">
      <w:r>
        <w:t>A partir de ese momento, dicho equipo se encargará de la situación.</w:t>
      </w:r>
    </w:p>
    <w:p w:rsidR="004D17F7" w:rsidRDefault="004D17F7" w:rsidP="004D17F7">
      <w:r>
        <w:t>Algunos indicadores de alerta son:</w:t>
      </w:r>
    </w:p>
    <w:p w:rsidR="004D17F7" w:rsidRDefault="004D17F7" w:rsidP="004D17F7">
      <w:r>
        <w:t>- No ver salida a sus problemas o sentirse sobrepasado.</w:t>
      </w:r>
    </w:p>
    <w:p w:rsidR="004D17F7" w:rsidRDefault="004D17F7" w:rsidP="004D17F7">
      <w:r>
        <w:t>- Se guarda sus problemas para evitar agobiar a otros.</w:t>
      </w:r>
    </w:p>
    <w:p w:rsidR="004D17F7" w:rsidRDefault="004D17F7" w:rsidP="004D17F7">
      <w:r>
        <w:t>- Sentir que a nadie le importa o no lo quieren suficiente, o que sus cercanos estarían mejor sin él.</w:t>
      </w:r>
    </w:p>
    <w:p w:rsidR="004D17F7" w:rsidRDefault="004D17F7" w:rsidP="004D17F7">
      <w:r>
        <w:t>- Pensar que ojalá le pasará algo y falleciera.</w:t>
      </w:r>
    </w:p>
    <w:p w:rsidR="004D17F7" w:rsidRDefault="004D17F7" w:rsidP="004D17F7">
      <w:r>
        <w:t>- Sentir que nadie lo puede ayudar, o sentir que no tiene a quién recurrir.</w:t>
      </w:r>
    </w:p>
    <w:p w:rsidR="004D17F7" w:rsidRDefault="004D17F7" w:rsidP="004D17F7">
      <w:r>
        <w:t>- Sentirse cómo una carga para sus seres queridos.</w:t>
      </w:r>
    </w:p>
    <w:p w:rsidR="004D17F7" w:rsidRDefault="004D17F7" w:rsidP="004D17F7">
      <w:r>
        <w:t>- Pensar que la muerte puede ser una solución o salida a sus problemas.</w:t>
      </w:r>
    </w:p>
    <w:p w:rsidR="004D17F7" w:rsidRDefault="004D17F7" w:rsidP="004D17F7">
      <w:r>
        <w:t>- Siente que así es mejor no vivir.</w:t>
      </w:r>
    </w:p>
    <w:p w:rsidR="004D17F7" w:rsidRDefault="004D17F7" w:rsidP="004D17F7">
      <w:r>
        <w:t>- Ha buscado métodos que lo conducirán a la muerte.</w:t>
      </w:r>
    </w:p>
    <w:p w:rsidR="004D17F7" w:rsidRDefault="004D17F7" w:rsidP="004D17F7">
      <w:r>
        <w:t>- Ha experimentado una intensa sensación de rabia o frustración que le ha generado descontrol.</w:t>
      </w:r>
    </w:p>
    <w:p w:rsidR="004D17F7" w:rsidRDefault="004D17F7" w:rsidP="004D17F7">
      <w:r>
        <w:t>- Siente que su familia se podría reponer a su pérdida.</w:t>
      </w:r>
    </w:p>
    <w:p w:rsidR="004D17F7" w:rsidRDefault="004D17F7" w:rsidP="004D17F7">
      <w:r>
        <w:t>- Ha pensado en una forma de quitarse la vida.</w:t>
      </w:r>
    </w:p>
    <w:p w:rsidR="004D17F7" w:rsidRDefault="004D17F7" w:rsidP="004D17F7">
      <w:r>
        <w:t>- Ha atentado contra su vida antes.</w:t>
      </w:r>
    </w:p>
    <w:p w:rsidR="004D17F7" w:rsidRDefault="004D17F7" w:rsidP="004D17F7">
      <w:r>
        <w:t>- En sus trabajos de asignatura, frecuentemente aparecen contenidos de muerte.</w:t>
      </w:r>
    </w:p>
    <w:p w:rsidR="004D17F7" w:rsidRPr="00F863E3" w:rsidRDefault="004D17F7" w:rsidP="004D17F7">
      <w:pPr>
        <w:rPr>
          <w:b/>
        </w:rPr>
      </w:pPr>
    </w:p>
    <w:p w:rsidR="004D17F7" w:rsidRPr="00F863E3" w:rsidRDefault="004D17F7" w:rsidP="004D17F7">
      <w:pPr>
        <w:rPr>
          <w:b/>
        </w:rPr>
      </w:pPr>
      <w:r w:rsidRPr="00F863E3">
        <w:rPr>
          <w:b/>
        </w:rPr>
        <w:t>Frente a estas situaciones, los pasos a seguir son los siguientes:</w:t>
      </w:r>
    </w:p>
    <w:p w:rsidR="004D17F7" w:rsidRDefault="004D17F7" w:rsidP="004D17F7">
      <w:r>
        <w:t xml:space="preserve">1.- El </w:t>
      </w:r>
      <w:r w:rsidR="003956E7">
        <w:t>profesor</w:t>
      </w:r>
      <w:r>
        <w:t xml:space="preserve"> informa de esta situación al equipo de or</w:t>
      </w:r>
      <w:r w:rsidR="003956E7">
        <w:t>ientación y convivencia escolar y/o directivos.</w:t>
      </w:r>
    </w:p>
    <w:p w:rsidR="003956E7" w:rsidRDefault="004D17F7" w:rsidP="004D17F7">
      <w:r>
        <w:t xml:space="preserve">2.- El equipo de orientación y convivencia escolar </w:t>
      </w:r>
      <w:r w:rsidR="003956E7">
        <w:t xml:space="preserve">realizará </w:t>
      </w:r>
      <w:r>
        <w:t>entrevi</w:t>
      </w:r>
      <w:r w:rsidR="003956E7">
        <w:t xml:space="preserve">sta psicológica del estudiante y/o </w:t>
      </w:r>
      <w:r>
        <w:t>contención del estud</w:t>
      </w:r>
      <w:r w:rsidR="003956E7">
        <w:t>iante de ser necesario.</w:t>
      </w:r>
    </w:p>
    <w:p w:rsidR="00755CAC" w:rsidRDefault="00F863E3" w:rsidP="00755CAC">
      <w:r>
        <w:t>3</w:t>
      </w:r>
      <w:r w:rsidR="00755CAC">
        <w:t>.- El psicólogo conversará con el estudiante para indagar la ideación suicida y se informará a los apoderados del estudiante y al equipo de profesores para que estén atentos frente a cualquier nueva señal de alerta. Durante la entrevista se le anticipa esto al estudiante.</w:t>
      </w:r>
    </w:p>
    <w:p w:rsidR="00F863E3" w:rsidRDefault="00F863E3" w:rsidP="00F863E3">
      <w:r>
        <w:lastRenderedPageBreak/>
        <w:t>4.-Luego de la entrevista, el psicólogo se pone en contacto con el equipo directivo y comparte la entrevista que tuvo con el estudiante. Mientras tanto, el estudiante no vuelve a la sala de clases y espera acompañado siempre por un adulto del liceo.</w:t>
      </w:r>
    </w:p>
    <w:p w:rsidR="00F863E3" w:rsidRDefault="00F863E3" w:rsidP="00755CAC"/>
    <w:p w:rsidR="003956E7" w:rsidRDefault="00F863E3" w:rsidP="004D17F7">
      <w:r>
        <w:t>5</w:t>
      </w:r>
      <w:r w:rsidR="003956E7">
        <w:t>.- C</w:t>
      </w:r>
      <w:r w:rsidR="004D17F7">
        <w:t>ontacto con la familia,</w:t>
      </w:r>
      <w:r w:rsidR="003956E7">
        <w:t xml:space="preserve"> entrevista con los </w:t>
      </w:r>
      <w:r w:rsidR="00755CAC">
        <w:t>apoderados</w:t>
      </w:r>
      <w:r w:rsidR="00755CAC" w:rsidRPr="00755CAC">
        <w:t xml:space="preserve"> </w:t>
      </w:r>
      <w:r w:rsidR="00755CAC">
        <w:t>donde se le entregan los detalles de lo ocurrido y de la conversación con el estudiante. Es importante tranquilizar y acoger a los padres, y al mismo tiempo transmitir la urgencia de la situación y movilizar.</w:t>
      </w:r>
    </w:p>
    <w:p w:rsidR="00F863E3" w:rsidRDefault="00F863E3" w:rsidP="00F863E3">
      <w:r>
        <w:t>6.- Si se confirma la existencia de una ideación suicida, planificación o intentos previos, se firmará un compromiso para no llevar a cabo la conducta (carta educacional de no suicidio).</w:t>
      </w:r>
    </w:p>
    <w:p w:rsidR="00755CAC" w:rsidRDefault="00F863E3" w:rsidP="00755CAC">
      <w:r>
        <w:t>7</w:t>
      </w:r>
      <w:r w:rsidR="00755CAC">
        <w:t>.- Derivación y/o contacto con especialistas externos.</w:t>
      </w:r>
    </w:p>
    <w:p w:rsidR="004D17F7" w:rsidRPr="00F863E3" w:rsidRDefault="004D17F7" w:rsidP="00755CAC">
      <w:pPr>
        <w:rPr>
          <w:b/>
        </w:rPr>
      </w:pPr>
    </w:p>
    <w:p w:rsidR="004D17F7" w:rsidRPr="00F863E3" w:rsidRDefault="00F863E3" w:rsidP="004D17F7">
      <w:pPr>
        <w:rPr>
          <w:b/>
        </w:rPr>
      </w:pPr>
      <w:r w:rsidRPr="00F863E3">
        <w:rPr>
          <w:b/>
        </w:rPr>
        <w:t>En caso de intento suicida</w:t>
      </w:r>
    </w:p>
    <w:p w:rsidR="004D17F7" w:rsidRDefault="00F863E3" w:rsidP="004D17F7">
      <w:r>
        <w:t xml:space="preserve">1.- </w:t>
      </w:r>
      <w:r w:rsidR="004D17F7">
        <w:t xml:space="preserve"> Seguimiento al día siguiente, el psicólogo se contactará con la familia para monitorear situación, para saber cómo ha estado el estudiante y cómo ha ido el proceso con el especialista.</w:t>
      </w:r>
    </w:p>
    <w:p w:rsidR="004D17F7" w:rsidRDefault="00F863E3" w:rsidP="004D17F7">
      <w:r>
        <w:t>2</w:t>
      </w:r>
      <w:r w:rsidR="004D17F7">
        <w:t xml:space="preserve">.- Una vez </w:t>
      </w:r>
      <w:r>
        <w:t>recepcionado</w:t>
      </w:r>
      <w:r w:rsidR="004D17F7">
        <w:t xml:space="preserve"> el informe realizado por el especialista de salud mental, será evaluado por el equipo directivo y psicólogo para determinar pasos a seguir según el caso lo amerite.</w:t>
      </w:r>
    </w:p>
    <w:p w:rsidR="004D17F7" w:rsidRDefault="00F863E3" w:rsidP="004D17F7">
      <w:r>
        <w:t>3</w:t>
      </w:r>
      <w:r w:rsidR="004D17F7">
        <w:t>.- Se enfatiza en esa entrevista la importancia de la alianza familia liceo para seguir apoyando al estudiante. Para eso, se pide a los apoderados que informen al equipo de orientación y convivencia escolar, frente a cualquier situación de cuidado de su hijo como también si es que necesitara un apoyo en especial. Al mismo tiempo, el liceo mantendrá informado a los padres si es que sucede algo en lo que su estudiante necesita apoyo.</w:t>
      </w:r>
    </w:p>
    <w:p w:rsidR="004D17F7" w:rsidRDefault="00F863E3" w:rsidP="004D17F7">
      <w:r>
        <w:t>4.-</w:t>
      </w:r>
      <w:r w:rsidR="004D17F7">
        <w:t>De ser posible, además del contacto de los apoderados, el psicólogo se contactará con el profesional tratante para sugerencias de manejo, previa autorización de los responsables.</w:t>
      </w:r>
    </w:p>
    <w:p w:rsidR="004D17F7" w:rsidRPr="0035330A" w:rsidRDefault="004D17F7" w:rsidP="004D17F7">
      <w:pPr>
        <w:pStyle w:val="Default"/>
        <w:rPr>
          <w:color w:val="auto"/>
          <w:lang w:val="es-ES"/>
        </w:rPr>
      </w:pPr>
    </w:p>
    <w:p w:rsidR="004D17F7" w:rsidRDefault="004D17F7" w:rsidP="004D17F7">
      <w:pPr>
        <w:spacing w:line="240" w:lineRule="auto"/>
        <w:jc w:val="left"/>
        <w:rPr>
          <w:b/>
          <w:bCs/>
          <w:iCs/>
          <w:sz w:val="24"/>
          <w:szCs w:val="28"/>
        </w:rPr>
      </w:pPr>
      <w:r>
        <w:br w:type="page"/>
      </w:r>
    </w:p>
    <w:p w:rsidR="004D17F7" w:rsidRPr="0035330A" w:rsidRDefault="00376BC7" w:rsidP="004D17F7">
      <w:pPr>
        <w:pStyle w:val="Ttulo2"/>
      </w:pPr>
      <w:bookmarkStart w:id="47" w:name="_Toc123139813"/>
      <w:r>
        <w:lastRenderedPageBreak/>
        <w:t>17</w:t>
      </w:r>
      <w:r w:rsidR="004D17F7">
        <w:t xml:space="preserve">. </w:t>
      </w:r>
      <w:r w:rsidR="004D17F7" w:rsidRPr="0035330A">
        <w:t>PROTOCOLO ANTE EL SUICIDIO DE UN M</w:t>
      </w:r>
      <w:r w:rsidR="004D17F7">
        <w:t>IEMBRO DE LA COMUNIDAD EDUCATIVA</w:t>
      </w:r>
      <w:r w:rsidR="004D17F7" w:rsidRPr="0035330A">
        <w:t>:</w:t>
      </w:r>
      <w:bookmarkEnd w:id="47"/>
      <w:r w:rsidR="004D17F7" w:rsidRPr="0035330A">
        <w:t xml:space="preserve"> </w:t>
      </w:r>
    </w:p>
    <w:p w:rsidR="004D17F7" w:rsidRPr="0035330A" w:rsidRDefault="004D17F7" w:rsidP="004D17F7">
      <w:r w:rsidRPr="0035330A">
        <w:t xml:space="preserve">Término que una persona en forma voluntaria e intencional hace de su vida. La característica preponderante es la fatalidad y la premeditación. </w:t>
      </w:r>
    </w:p>
    <w:p w:rsidR="004D17F7" w:rsidRPr="0035330A" w:rsidRDefault="004D17F7" w:rsidP="004D17F7">
      <w:r w:rsidRPr="0035330A">
        <w:rPr>
          <w:b/>
          <w:bCs/>
        </w:rPr>
        <w:t xml:space="preserve">Dentro del </w:t>
      </w:r>
      <w:r>
        <w:rPr>
          <w:b/>
          <w:bCs/>
        </w:rPr>
        <w:t>Liceo</w:t>
      </w:r>
      <w:r w:rsidRPr="0035330A">
        <w:rPr>
          <w:b/>
          <w:bCs/>
        </w:rPr>
        <w:t xml:space="preserve"> </w:t>
      </w:r>
    </w:p>
    <w:p w:rsidR="004D17F7" w:rsidRPr="0035330A" w:rsidRDefault="004D17F7" w:rsidP="004D17F7">
      <w:r w:rsidRPr="0035330A">
        <w:t>a) Mantener el cuerpo en el lugar, si se observan signos vitales, proporcionando de inmediato la atención necesaria para la reanimación, en espera de la llegada del SAMU o, si es el caso, determinar el fallecimiento, caso en el cual, se tomarán las precauciones para no mover ni trasladar a la persona, ni alterar las condiciones del sitio del suceso, e impidiendo</w:t>
      </w:r>
      <w:r>
        <w:t xml:space="preserve"> que otros lo hagan, el responsable es el director.</w:t>
      </w:r>
      <w:r w:rsidRPr="0035330A">
        <w:t xml:space="preserve"> </w:t>
      </w:r>
    </w:p>
    <w:p w:rsidR="004D17F7" w:rsidRPr="0035330A" w:rsidRDefault="004D17F7" w:rsidP="004D17F7">
      <w:r w:rsidRPr="0035330A">
        <w:t xml:space="preserve">b) Informar a Carabineros (fono 133) y, simultáneamente, al Servicio de Atención Médica de Urgencias. (SAMU) Fono 131. </w:t>
      </w:r>
      <w:r>
        <w:t xml:space="preserve">El responsable es el orientador o, en su ausencia, </w:t>
      </w:r>
      <w:r w:rsidRPr="0035330A">
        <w:t xml:space="preserve">cualquier funcionario del </w:t>
      </w:r>
      <w:r>
        <w:t>Liceo y debe ser de</w:t>
      </w:r>
      <w:r w:rsidRPr="0035330A">
        <w:t xml:space="preserve"> forma inmediata. </w:t>
      </w:r>
    </w:p>
    <w:p w:rsidR="004D17F7" w:rsidRPr="0035330A" w:rsidRDefault="004D17F7" w:rsidP="004D17F7">
      <w:r w:rsidRPr="0035330A">
        <w:t xml:space="preserve">c) Esperar la autorización de Carabineros para levantar el cuerpo, en caso de fallecimiento. El cuerpo será trasladado por personal del Servicio de Atención Médica de Urgencia. (SAMU), </w:t>
      </w:r>
    </w:p>
    <w:p w:rsidR="004D17F7" w:rsidRPr="0035330A" w:rsidRDefault="004D17F7" w:rsidP="004D17F7">
      <w:r w:rsidRPr="0035330A">
        <w:t xml:space="preserve">d) </w:t>
      </w:r>
      <w:r w:rsidRPr="00FA7239">
        <w:t>Disponer el desalojo y aislamiento del lugar, resguardar la privacidad del cuerpo y evitar alteraciones en el sitio del suceso, hasta la llegada de Carabineros y familiares. El responsable</w:t>
      </w:r>
      <w:r>
        <w:t xml:space="preserve"> será el </w:t>
      </w:r>
      <w:r w:rsidRPr="00FA7239">
        <w:t>orientador</w:t>
      </w:r>
      <w:r>
        <w:t xml:space="preserve"> de manera inmediata</w:t>
      </w:r>
      <w:r w:rsidRPr="00FA7239">
        <w:t>.</w:t>
      </w:r>
      <w:r w:rsidRPr="0035330A">
        <w:t xml:space="preserve"> </w:t>
      </w:r>
    </w:p>
    <w:p w:rsidR="004D17F7" w:rsidRPr="0035330A" w:rsidRDefault="004D17F7" w:rsidP="004D17F7">
      <w:r w:rsidRPr="0035330A">
        <w:t xml:space="preserve">e) Informar del hecho al </w:t>
      </w:r>
      <w:r>
        <w:t>Director</w:t>
      </w:r>
      <w:r w:rsidRPr="0035330A">
        <w:t xml:space="preserve"> </w:t>
      </w:r>
      <w:r>
        <w:t>del Establecimiento, el responsable es el equipo de orientación y convivencia escolar de manera inmediata.</w:t>
      </w:r>
      <w:r w:rsidRPr="0035330A">
        <w:t xml:space="preserve"> </w:t>
      </w:r>
    </w:p>
    <w:p w:rsidR="004D17F7" w:rsidRPr="0035330A" w:rsidRDefault="004D17F7" w:rsidP="004D17F7">
      <w:pPr>
        <w:rPr>
          <w:sz w:val="20"/>
          <w:szCs w:val="20"/>
        </w:rPr>
      </w:pPr>
      <w:r w:rsidRPr="0035330A">
        <w:t xml:space="preserve">f) Notificar a los padres y apoderados, familiar o adulto responsable del estudiante. </w:t>
      </w:r>
      <w:r>
        <w:t>El responsable es el Director, o cualquier miembro del equipo directivo de manera inmediata y dejar registro en documentos institucionales.</w:t>
      </w:r>
    </w:p>
    <w:p w:rsidR="004D17F7" w:rsidRPr="0035330A" w:rsidRDefault="004D17F7" w:rsidP="004D17F7"/>
    <w:p w:rsidR="004D17F7" w:rsidRPr="0035330A" w:rsidRDefault="004D17F7" w:rsidP="004D17F7">
      <w:r w:rsidRPr="0035330A">
        <w:t xml:space="preserve">Medidas Apoyo Pedagógico: </w:t>
      </w:r>
    </w:p>
    <w:p w:rsidR="004D17F7" w:rsidRDefault="004D17F7" w:rsidP="004D17F7">
      <w:r w:rsidRPr="0035330A">
        <w:t xml:space="preserve">1. Evaluación de la situación para determinar la conveniencia o no, de suspender la Jornada </w:t>
      </w:r>
      <w:r>
        <w:t>escolar</w:t>
      </w:r>
    </w:p>
    <w:p w:rsidR="004D17F7" w:rsidRPr="0035330A" w:rsidRDefault="004D17F7" w:rsidP="004D17F7">
      <w:r w:rsidRPr="0035330A">
        <w:t>2. Realización de un Consejo General para informar lo ocurrido, instancia en la cual se tomarán algunas medidas tendientes a aminorar los e</w:t>
      </w:r>
      <w:r>
        <w:t>fectos en la Comunidad Escolar en un plazo de 48 horas.</w:t>
      </w:r>
      <w:r w:rsidRPr="0035330A">
        <w:t xml:space="preserve"> </w:t>
      </w:r>
    </w:p>
    <w:p w:rsidR="004D17F7" w:rsidRPr="0035330A" w:rsidRDefault="004D17F7" w:rsidP="004D17F7">
      <w:r w:rsidRPr="0035330A">
        <w:t>3. Disponer una investigación interna</w:t>
      </w:r>
      <w:r>
        <w:t xml:space="preserve"> de máximo 5 días hábiles,</w:t>
      </w:r>
      <w:r w:rsidRPr="0035330A">
        <w:t xml:space="preserve"> que determine la existenci</w:t>
      </w:r>
      <w:r>
        <w:t>a o inexistencia de factores aconte</w:t>
      </w:r>
      <w:r w:rsidRPr="0035330A">
        <w:t xml:space="preserve">cidos en el contexto escolar y/o académico, que pudieren haber incidido o desencadenado la ocurrencia del hecho, que consten en los antecedentes u hoja de vida del </w:t>
      </w:r>
      <w:r w:rsidRPr="0035330A">
        <w:lastRenderedPageBreak/>
        <w:t xml:space="preserve">estudiante, y que no interfieran en la investigación que, eventualmente, pudiese llevar a cabo la institución pertinente. </w:t>
      </w:r>
    </w:p>
    <w:p w:rsidR="004D17F7" w:rsidRPr="0035330A" w:rsidRDefault="004D17F7" w:rsidP="00F863E3">
      <w:r w:rsidRPr="0035330A">
        <w:t>4. Elaboración de un informe final de lo ocurrido</w:t>
      </w:r>
      <w:r w:rsidR="00F863E3">
        <w:t>.</w:t>
      </w:r>
      <w:r w:rsidRPr="0035330A">
        <w:t xml:space="preserve"> </w:t>
      </w:r>
    </w:p>
    <w:p w:rsidR="004D17F7" w:rsidRPr="0035330A" w:rsidRDefault="004D17F7" w:rsidP="004D17F7">
      <w:r w:rsidRPr="0035330A">
        <w:t xml:space="preserve">5. Informar a la comunidad escolar. Responsable: </w:t>
      </w:r>
      <w:r>
        <w:t>Director</w:t>
      </w:r>
      <w:r w:rsidRPr="0035330A">
        <w:t xml:space="preserve"> y Equipo Directivo Plazo: 7 días hábiles. Actividades escola</w:t>
      </w:r>
      <w:r w:rsidR="00F863E3">
        <w:t xml:space="preserve">res fuera del establecimiento. </w:t>
      </w:r>
    </w:p>
    <w:p w:rsidR="004D17F7" w:rsidRPr="0035330A" w:rsidRDefault="004D17F7" w:rsidP="004D17F7">
      <w:pPr>
        <w:rPr>
          <w:sz w:val="20"/>
          <w:szCs w:val="20"/>
        </w:rPr>
      </w:pPr>
      <w:r w:rsidRPr="0035330A">
        <w:t xml:space="preserve">Al retomar las actividades normales del </w:t>
      </w:r>
      <w:r>
        <w:t>Liceo</w:t>
      </w:r>
      <w:r w:rsidRPr="0035330A">
        <w:t xml:space="preserve">, resultará del todo necesario generar los espacios que posibiliten la reflexión y expresión de sentimientos, particularmente de los estudiantes, y muy especialmente de los compañeros(as) de curso del fallecido(a). En lo posible, se evitará realizar evaluaciones durante la semana inmediatamente posterior al hecho ocurrido. </w:t>
      </w:r>
    </w:p>
    <w:p w:rsidR="004D17F7" w:rsidRPr="0035330A" w:rsidRDefault="004D17F7" w:rsidP="004D17F7">
      <w:pPr>
        <w:pStyle w:val="Default"/>
        <w:rPr>
          <w:color w:val="auto"/>
          <w:lang w:val="es-ES"/>
        </w:rPr>
      </w:pPr>
    </w:p>
    <w:p w:rsidR="004D17F7" w:rsidRDefault="004D17F7" w:rsidP="004D17F7">
      <w:pPr>
        <w:spacing w:line="240" w:lineRule="auto"/>
        <w:jc w:val="left"/>
        <w:rPr>
          <w:b/>
          <w:bCs/>
          <w:iCs/>
          <w:sz w:val="24"/>
          <w:szCs w:val="28"/>
        </w:rPr>
      </w:pPr>
      <w:r>
        <w:br w:type="page"/>
      </w:r>
    </w:p>
    <w:p w:rsidR="0035330A" w:rsidRPr="0035330A" w:rsidRDefault="00376BC7" w:rsidP="0035330A">
      <w:pPr>
        <w:pStyle w:val="Ttulo2"/>
      </w:pPr>
      <w:bookmarkStart w:id="48" w:name="_Toc123139814"/>
      <w:r>
        <w:lastRenderedPageBreak/>
        <w:t>18</w:t>
      </w:r>
      <w:r w:rsidR="005259E9">
        <w:t xml:space="preserve">. </w:t>
      </w:r>
      <w:r w:rsidR="0035330A">
        <w:t xml:space="preserve"> </w:t>
      </w:r>
      <w:r w:rsidR="0035330A" w:rsidRPr="0035330A">
        <w:t>PROTOCOLO DE EMBARAZO, MATERNIDAD Y PATERNIDAD RESPONSABLE Y MADRES LACTANTES</w:t>
      </w:r>
      <w:bookmarkEnd w:id="48"/>
      <w:r w:rsidR="0035330A" w:rsidRPr="0035330A">
        <w:t xml:space="preserve"> </w:t>
      </w:r>
    </w:p>
    <w:p w:rsidR="0035330A" w:rsidRPr="0035330A" w:rsidRDefault="0035330A" w:rsidP="00F23B5C">
      <w:r w:rsidRPr="0035330A">
        <w:t xml:space="preserve">La Ley General de Educación, señala que el embarazo y maternidad en ningún caso constituirán impedimento para ingresar o permanecer en los establecimientos educacionales públicos, subvencionados, pagados y confesionales. Por tanto, se deben otorgar las facilidades para resguardar el derecho a la educación y prevenir la deserción escolar. </w:t>
      </w:r>
    </w:p>
    <w:p w:rsidR="0035330A" w:rsidRPr="0035330A" w:rsidRDefault="00F863E3" w:rsidP="00F23B5C">
      <w:r>
        <w:rPr>
          <w:b/>
          <w:bCs/>
        </w:rPr>
        <w:t>D</w:t>
      </w:r>
      <w:r w:rsidRPr="0035330A">
        <w:rPr>
          <w:b/>
          <w:bCs/>
        </w:rPr>
        <w:t xml:space="preserve">eberes del establecimiento con las estudiantes en condiciones de maternidad o embarazadas </w:t>
      </w:r>
    </w:p>
    <w:p w:rsidR="0035330A" w:rsidRPr="0035330A" w:rsidRDefault="0035330A" w:rsidP="00F23B5C">
      <w:r w:rsidRPr="0035330A">
        <w:t xml:space="preserve">1. En el caso de embarazo se procederá según la normativa vigente y siempre en consulta con los padres o tutores y en común acuerdo se buscarán las garantías de salud, cuidado y continuidad de estudios, otorgando todas las facilidades para el caso. </w:t>
      </w:r>
    </w:p>
    <w:p w:rsidR="0035330A" w:rsidRPr="0035330A" w:rsidRDefault="0035330A" w:rsidP="00F23B5C">
      <w:r w:rsidRPr="0035330A">
        <w:t xml:space="preserve">2. Se debe proveer todas las facilidades administrativas para ingresar y permanecer en el </w:t>
      </w:r>
      <w:r w:rsidR="003A0AE8">
        <w:t>liceo</w:t>
      </w:r>
      <w:r w:rsidRPr="0035330A">
        <w:t xml:space="preserve">. </w:t>
      </w:r>
    </w:p>
    <w:p w:rsidR="0035330A" w:rsidRPr="0035330A" w:rsidRDefault="0035330A" w:rsidP="00F23B5C">
      <w:r w:rsidRPr="0035330A">
        <w:t xml:space="preserve">3. No discriminar a estas estudiantes, mediante cambio de establecimiento o expulsión, cancelación de matrícula, negación de matrícula u otro similar. </w:t>
      </w:r>
    </w:p>
    <w:p w:rsidR="0035330A" w:rsidRPr="0035330A" w:rsidRDefault="0035330A" w:rsidP="00F23B5C">
      <w:r w:rsidRPr="0035330A">
        <w:t xml:space="preserve">4. Mantener a la estudiante en el mismo curso, salvo que ella exprese lo contrario. </w:t>
      </w:r>
    </w:p>
    <w:p w:rsidR="0035330A" w:rsidRPr="0035330A" w:rsidRDefault="0035330A" w:rsidP="00F23B5C">
      <w:r w:rsidRPr="0035330A">
        <w:t xml:space="preserve">5. Respetar su condición por parte de las autoridades y personal del </w:t>
      </w:r>
      <w:r w:rsidR="003A0AE8">
        <w:t>liceo</w:t>
      </w:r>
      <w:r w:rsidRPr="0035330A">
        <w:t xml:space="preserve">. </w:t>
      </w:r>
    </w:p>
    <w:p w:rsidR="0035330A" w:rsidRPr="0035330A" w:rsidRDefault="0035330A" w:rsidP="00F23B5C">
      <w:r w:rsidRPr="0035330A">
        <w:t xml:space="preserve">6. Respetar el derecho a asistir a clases durante todo el embarazo y a retomar sus estudios después del parto. La decisión de dejar de asistir los últimos meses del embarazo o postergar la vuelta a clases después del parto depende exclusivamente de las indicaciones médicas orientadas a velar por la salud de la estudiante y su hijo, lo que deberá ser debidamente documentado por médico tratante. </w:t>
      </w:r>
    </w:p>
    <w:p w:rsidR="0035330A" w:rsidRPr="0035330A" w:rsidRDefault="0035330A" w:rsidP="00F23B5C">
      <w:r w:rsidRPr="0035330A">
        <w:t xml:space="preserve">7. Otorgar las facilidades necesarias para que asista a sus controles médicos pre y post natales, </w:t>
      </w:r>
    </w:p>
    <w:p w:rsidR="0035330A" w:rsidRPr="0035330A" w:rsidRDefault="0035330A" w:rsidP="00F23B5C">
      <w:r w:rsidRPr="0035330A">
        <w:t xml:space="preserve">así como a los que requiera su hijo. En este punto es necesario agregar que dichos permisos deben entregarse a lo menos con 24 horas de anticipación. Se deberá llevar un registro y control es salida de la estudiante, y según sea el horario, deberá incorporarse de manera normal a su jornada de clases. El establecimiento debe entregar un formato de permiso a la estudiante para que sea llenado por especialista o CESFAM, indicando fecha y hora de la atención con el timbre de la institución asistida. Esto con el fin de evitar la exposición del carnet de salud del estudiante, ya que contiene información individual y confidencial. </w:t>
      </w:r>
    </w:p>
    <w:p w:rsidR="0035330A" w:rsidRPr="0035330A" w:rsidRDefault="0035330A" w:rsidP="00F23B5C">
      <w:r w:rsidRPr="0035330A">
        <w:t xml:space="preserve">8. Permitirle adecuar el uniforme a sus condiciones de embarazo o lactancia. </w:t>
      </w:r>
    </w:p>
    <w:p w:rsidR="0035330A" w:rsidRPr="0035330A" w:rsidRDefault="0035330A" w:rsidP="00F23B5C">
      <w:r w:rsidRPr="0035330A">
        <w:t>9. Permitirle hacer uso del seguro escolar.</w:t>
      </w:r>
    </w:p>
    <w:p w:rsidR="0035330A" w:rsidRPr="0035330A" w:rsidRDefault="0035330A" w:rsidP="00F23B5C">
      <w:r w:rsidRPr="0035330A">
        <w:lastRenderedPageBreak/>
        <w:t xml:space="preserve">10. Permitirle su participación en las clases regulares y en todas las otras actividades realizadas dentro o fuera del establecimiento, tales como de organización estudiantil, extra programáticas, ceremonias, salidas pedagógicas, etc. Excepto si hay contraindicaciones específicas del médico. </w:t>
      </w:r>
    </w:p>
    <w:p w:rsidR="0035330A" w:rsidRPr="0035330A" w:rsidRDefault="0035330A" w:rsidP="00F23B5C">
      <w:r w:rsidRPr="0035330A">
        <w:t xml:space="preserve">11. Evaluarla según los procedimientos establecidos por el establecimiento, sin perjuicio que se le provea de facilidades académicas, como un calendario flexible que resguarde su derecho a la educación. Asimismo, se podrá brindar apoyo pedagógico especial mediante tutorías por los docentes y en los que podrán cooperar sus compañeros de clases. </w:t>
      </w:r>
    </w:p>
    <w:p w:rsidR="0035330A" w:rsidRPr="0035330A" w:rsidRDefault="0035330A" w:rsidP="00F23B5C">
      <w:r w:rsidRPr="0035330A">
        <w:t xml:space="preserve">12. El padre y/o apoderado(a) debe informar al Profesor(a) jefe, quien a su vez informará a Convivencia Escolar, Docencia y Dirección el estado de gravidez avalado por un certificado médico. Se aplicará entonces el protocolo destinado a favorecer el cumplimiento académico de las alumnas en esta situación. </w:t>
      </w:r>
    </w:p>
    <w:p w:rsidR="0035330A" w:rsidRPr="0035330A" w:rsidRDefault="0035330A" w:rsidP="00F23B5C">
      <w:r w:rsidRPr="0035330A">
        <w:t xml:space="preserve">13. Las alumnas embarazadas serán promovidas de curso con un porcentaje de asistencia </w:t>
      </w:r>
    </w:p>
    <w:p w:rsidR="0035330A" w:rsidRPr="0035330A" w:rsidRDefault="0035330A" w:rsidP="00F23B5C">
      <w:r w:rsidRPr="0035330A">
        <w:t xml:space="preserve">menor a lo establecido, siempre que sus inasistencias hayan sido debidamente justificadas con certificado médico en Convivencia Escolar o Docencia según corresponda. </w:t>
      </w:r>
    </w:p>
    <w:p w:rsidR="0035330A" w:rsidRPr="0035330A" w:rsidRDefault="0035330A" w:rsidP="00F23B5C">
      <w:r w:rsidRPr="0035330A">
        <w:t xml:space="preserve">14. Las alumnas que se encuentren en estado de gravidez deben ser tratadas con respeto por toda la Comunidad Educativa (padres y/o apoderados, </w:t>
      </w:r>
      <w:r w:rsidR="00020EBE">
        <w:t>estudiante</w:t>
      </w:r>
      <w:r w:rsidRPr="0035330A">
        <w:t xml:space="preserve">s y funcionarios en general). </w:t>
      </w:r>
    </w:p>
    <w:p w:rsidR="0035330A" w:rsidRPr="0035330A" w:rsidRDefault="0035330A" w:rsidP="00F23B5C">
      <w:r w:rsidRPr="0035330A">
        <w:t xml:space="preserve">15. Las alumnas en situación de embarazo o maternidad tienen los mismos derechos y deberes que los demás </w:t>
      </w:r>
      <w:r w:rsidR="00020EBE">
        <w:t>estudiante</w:t>
      </w:r>
      <w:r w:rsidRPr="0035330A">
        <w:t xml:space="preserve">s y alumnas en relación a su ingreso y permanencia en el establecimiento. </w:t>
      </w:r>
    </w:p>
    <w:p w:rsidR="00EF53EC" w:rsidRDefault="0035330A" w:rsidP="00F23B5C">
      <w:r w:rsidRPr="0035330A">
        <w:t xml:space="preserve">16. La Dirección del establecimiento otorgara las facilidades académicas necesarias para que las alumnas en situación de embarazo o maternidad asistan regularmente durante todo el período de embarazo al Establecimiento de Salud correspondiente para el control prenatal periódico, como, asimismo, a los controles médicos de postparto y a los que con posterioridad requiera el lactante. </w:t>
      </w:r>
    </w:p>
    <w:p w:rsidR="0035330A" w:rsidRPr="0035330A" w:rsidRDefault="00EF53EC" w:rsidP="00F23B5C">
      <w:r>
        <w:t>17</w:t>
      </w:r>
      <w:r w:rsidR="0035330A" w:rsidRPr="0035330A">
        <w:t xml:space="preserve">. Las alumnas en situación de embarazo o maternidad tienen derecho a participar en organizaciones estudiantiles, así como en cualquier ceremonia que se realice en la que participen los demás </w:t>
      </w:r>
      <w:r w:rsidR="00020EBE">
        <w:t>estudiante</w:t>
      </w:r>
      <w:r w:rsidR="0035330A" w:rsidRPr="0035330A">
        <w:t xml:space="preserve">s y alumnas. Asimismo, tiene derecho a asistir a todas las actividades </w:t>
      </w:r>
      <w:r w:rsidRPr="0035330A">
        <w:t>extra programáticas</w:t>
      </w:r>
      <w:r w:rsidR="0035330A" w:rsidRPr="0035330A">
        <w:t xml:space="preserve"> que se realicen al interior o fuera del establecimiento educacional, con las excepciones que se deriven de las indicaciones del médico tratante.  </w:t>
      </w:r>
    </w:p>
    <w:p w:rsidR="0035330A" w:rsidRPr="0035330A" w:rsidRDefault="00D12206" w:rsidP="00F23B5C">
      <w:r>
        <w:t>18</w:t>
      </w:r>
      <w:r w:rsidR="0035330A" w:rsidRPr="0035330A">
        <w:t xml:space="preserve">. El </w:t>
      </w:r>
      <w:r w:rsidR="003A0AE8">
        <w:t>liceo</w:t>
      </w:r>
      <w:r w:rsidR="0035330A" w:rsidRPr="0035330A">
        <w:t xml:space="preserve"> otorga a las alumnas facilidades para compatibilizar su condición de estudiantes y de madres durante el período de lactancia. </w:t>
      </w:r>
    </w:p>
    <w:p w:rsidR="0035330A" w:rsidRPr="0035330A" w:rsidRDefault="00D12206" w:rsidP="00F23B5C">
      <w:r>
        <w:lastRenderedPageBreak/>
        <w:t>19</w:t>
      </w:r>
      <w:r w:rsidR="0035330A" w:rsidRPr="0035330A">
        <w:t xml:space="preserve">. Las alumnas embarazadas deberán mantener su preocupación por sus resultados académicos y las normas de conducta establecidas para cualquier </w:t>
      </w:r>
      <w:r w:rsidR="00020EBE">
        <w:t>estudiante</w:t>
      </w:r>
      <w:r w:rsidR="0035330A" w:rsidRPr="0035330A">
        <w:t xml:space="preserve"> regular detalladas en el presente Manual de Convivencia Escolar. </w:t>
      </w:r>
    </w:p>
    <w:p w:rsidR="0035330A" w:rsidRPr="0035330A" w:rsidRDefault="00D12206" w:rsidP="00F23B5C">
      <w:r>
        <w:t>20</w:t>
      </w:r>
      <w:r w:rsidR="0035330A" w:rsidRPr="0035330A">
        <w:t xml:space="preserve">. Proveer, dentro de las posibilidades de infraestructura del establecimiento, un espacio para </w:t>
      </w:r>
    </w:p>
    <w:p w:rsidR="0035330A" w:rsidRPr="0035330A" w:rsidRDefault="0035330A" w:rsidP="00F23B5C">
      <w:r w:rsidRPr="0035330A">
        <w:t xml:space="preserve">amamantar o sacarse leche, e idealmente también poder guardarla en un refrigerador. </w:t>
      </w:r>
    </w:p>
    <w:p w:rsidR="0035330A" w:rsidRDefault="00D12206" w:rsidP="00F23B5C">
      <w:r>
        <w:t>21</w:t>
      </w:r>
      <w:r w:rsidR="0035330A" w:rsidRPr="0035330A">
        <w:t xml:space="preserve">. Si el padre de su hijo es también estudiante del establecimiento, se le darán las facilidades necesarias para cumplir con su rol paterno. </w:t>
      </w:r>
    </w:p>
    <w:p w:rsidR="00D12206" w:rsidRPr="0035330A" w:rsidRDefault="00D12206" w:rsidP="00F23B5C"/>
    <w:p w:rsidR="0035330A" w:rsidRPr="0035330A" w:rsidRDefault="0035330A" w:rsidP="00F23B5C">
      <w:r w:rsidRPr="0035330A">
        <w:rPr>
          <w:b/>
          <w:bCs/>
        </w:rPr>
        <w:t xml:space="preserve">ACTIVACIÓN DE PROTOCOLO PARA LAS ESTUDIANTES EMBARAZADAS O MADRES </w:t>
      </w:r>
      <w:r w:rsidR="004F5310">
        <w:rPr>
          <w:b/>
          <w:bCs/>
        </w:rPr>
        <w:t>LACTANTES.</w:t>
      </w:r>
    </w:p>
    <w:p w:rsidR="0035330A" w:rsidRPr="0035330A" w:rsidRDefault="0035330A" w:rsidP="00F23B5C">
      <w:r w:rsidRPr="0035330A">
        <w:t xml:space="preserve">a) Comunicación al establecimiento: </w:t>
      </w:r>
    </w:p>
    <w:p w:rsidR="0035330A" w:rsidRPr="0035330A" w:rsidRDefault="0035330A" w:rsidP="00F23B5C">
      <w:r w:rsidRPr="0035330A">
        <w:t>1. La estudiante debe presentar certificado médico que acredite su condición de maternidad</w:t>
      </w:r>
      <w:r w:rsidR="004F5310">
        <w:t xml:space="preserve"> lactante</w:t>
      </w:r>
      <w:r w:rsidRPr="0035330A">
        <w:t xml:space="preserve"> o</w:t>
      </w:r>
      <w:r w:rsidR="00D12206">
        <w:t xml:space="preserve"> de embarazo a su Profesor jefe y/o</w:t>
      </w:r>
      <w:r w:rsidRPr="0035330A">
        <w:t xml:space="preserve"> </w:t>
      </w:r>
      <w:r w:rsidR="00D12206">
        <w:t>equipo de orientación y convivencia e</w:t>
      </w:r>
      <w:r w:rsidRPr="0035330A">
        <w:t>scolar, quienes, a su vez, informarán a Docencia</w:t>
      </w:r>
      <w:r w:rsidR="00D12206">
        <w:t>.</w:t>
      </w:r>
      <w:r w:rsidRPr="0035330A">
        <w:t xml:space="preserve"> </w:t>
      </w:r>
    </w:p>
    <w:p w:rsidR="0035330A" w:rsidRPr="0035330A" w:rsidRDefault="0035330A" w:rsidP="00F23B5C">
      <w:r w:rsidRPr="0035330A">
        <w:t xml:space="preserve">b) </w:t>
      </w:r>
      <w:r w:rsidR="00D12206">
        <w:t>En caso de que la situación de embarazo no sea conocida por la familia, se realizará una c</w:t>
      </w:r>
      <w:r w:rsidRPr="0035330A">
        <w:t xml:space="preserve">itación al Apoderado y Conversación: </w:t>
      </w:r>
    </w:p>
    <w:p w:rsidR="0035330A" w:rsidRPr="0035330A" w:rsidRDefault="0035330A" w:rsidP="00F23B5C">
      <w:r w:rsidRPr="0035330A">
        <w:t xml:space="preserve">El Profesor Jefe y/o </w:t>
      </w:r>
      <w:r w:rsidR="004F5310">
        <w:t>el equipo</w:t>
      </w:r>
      <w:r w:rsidRPr="0035330A">
        <w:t xml:space="preserve"> de Convivencia E</w:t>
      </w:r>
      <w:r w:rsidR="004F5310">
        <w:t>scolar citará al apoderado del</w:t>
      </w:r>
      <w:r w:rsidRPr="0035330A">
        <w:t xml:space="preserve"> estudian</w:t>
      </w:r>
      <w:r w:rsidR="006C01A3">
        <w:t xml:space="preserve">te en condición de maternidad lactante o embarazo </w:t>
      </w:r>
      <w:r w:rsidRPr="0035330A">
        <w:t xml:space="preserve">a través </w:t>
      </w:r>
      <w:r w:rsidR="00D12206">
        <w:t>de llamado telefónico</w:t>
      </w:r>
      <w:r w:rsidRPr="0035330A">
        <w:t xml:space="preserve"> y registrará la citación en la hoja de observaciones de la estudiante. (Responsables: Profesor Jefe y</w:t>
      </w:r>
      <w:r w:rsidR="004F5310">
        <w:t>/o E</w:t>
      </w:r>
      <w:r w:rsidR="00D12206">
        <w:t xml:space="preserve">quipo de </w:t>
      </w:r>
      <w:r w:rsidRPr="0035330A">
        <w:t>Orientación</w:t>
      </w:r>
      <w:r w:rsidR="00D12206">
        <w:t xml:space="preserve"> y Convivencia Escolar</w:t>
      </w:r>
      <w:r w:rsidRPr="0035330A">
        <w:t xml:space="preserve">) </w:t>
      </w:r>
    </w:p>
    <w:p w:rsidR="0035330A" w:rsidRPr="0035330A" w:rsidRDefault="0035330A" w:rsidP="00F23B5C">
      <w:pPr>
        <w:rPr>
          <w:sz w:val="20"/>
          <w:szCs w:val="20"/>
        </w:rPr>
      </w:pPr>
      <w:r w:rsidRPr="0035330A">
        <w:t xml:space="preserve">El Profesor Jefe registrará en </w:t>
      </w:r>
      <w:r w:rsidR="00D12206">
        <w:t>documentos institucionales</w:t>
      </w:r>
      <w:r w:rsidRPr="0035330A">
        <w:t xml:space="preserve"> para estos fines, aspectos importantes de la situación de la estudiante, como estado de salud, edad gestacional, fecha posible del parto y solicitará certificado médico. De la misma manera, para la estudiante en condición de maternidad</w:t>
      </w:r>
      <w:r w:rsidR="00D12206">
        <w:t xml:space="preserve"> se registra en documentos.</w:t>
      </w:r>
      <w:r w:rsidRPr="0035330A">
        <w:rPr>
          <w:sz w:val="20"/>
          <w:szCs w:val="20"/>
        </w:rPr>
        <w:t xml:space="preserve"> </w:t>
      </w:r>
    </w:p>
    <w:p w:rsidR="0035330A" w:rsidRPr="0035330A" w:rsidRDefault="0035330A" w:rsidP="00F23B5C">
      <w:r w:rsidRPr="0035330A">
        <w:t xml:space="preserve">El Apoderado firmará </w:t>
      </w:r>
      <w:r w:rsidR="006C01A3">
        <w:t>los compromisos para que la</w:t>
      </w:r>
      <w:r w:rsidRPr="0035330A">
        <w:t xml:space="preserve"> estudiante continúe asistiendo al establecimiento, excepto tenga limitaciones que deben ser certificadas por el especialista pertinente. Los acuerdos y compromisos se archivarán en </w:t>
      </w:r>
      <w:r w:rsidR="004F5310">
        <w:t>departamento de orientación y convivencia escolar</w:t>
      </w:r>
      <w:r w:rsidRPr="0035330A">
        <w:t xml:space="preserve"> de la estudiante. (Responsable:</w:t>
      </w:r>
      <w:r w:rsidR="004F5310">
        <w:t xml:space="preserve"> Equipo de orientación y convivencia escolar</w:t>
      </w:r>
      <w:r w:rsidRPr="0035330A">
        <w:t xml:space="preserve">) </w:t>
      </w:r>
    </w:p>
    <w:p w:rsidR="0035330A" w:rsidRPr="0035330A" w:rsidRDefault="0035330A" w:rsidP="00F23B5C">
      <w:r w:rsidRPr="0035330A">
        <w:t xml:space="preserve">c) Determinación de un Plan Académico para la estudiante: </w:t>
      </w:r>
    </w:p>
    <w:p w:rsidR="0035330A" w:rsidRPr="0035330A" w:rsidRDefault="0035330A" w:rsidP="00F23B5C">
      <w:r w:rsidRPr="0035330A">
        <w:t xml:space="preserve">El Departamento de Orientación </w:t>
      </w:r>
      <w:r w:rsidR="004F5310">
        <w:t xml:space="preserve">y Convivencia Escolar </w:t>
      </w:r>
      <w:r w:rsidRPr="0035330A">
        <w:t>y Profesor Jefe, analizarán la información recogida y valorarán la situación. Luego informará</w:t>
      </w:r>
      <w:r w:rsidR="004F5310">
        <w:t xml:space="preserve">n formalmente por escrito al equipo docente </w:t>
      </w:r>
      <w:r w:rsidRPr="0035330A">
        <w:t xml:space="preserve">sobre </w:t>
      </w:r>
      <w:r w:rsidRPr="0035330A">
        <w:lastRenderedPageBreak/>
        <w:t xml:space="preserve">lo observado y sus conclusiones sobre la estudiante y su situación. (Responsables: Profesor Jefe y </w:t>
      </w:r>
      <w:r w:rsidR="004F5310">
        <w:t xml:space="preserve">equipo de </w:t>
      </w:r>
      <w:r w:rsidRPr="0035330A">
        <w:t>Orientación</w:t>
      </w:r>
      <w:r w:rsidR="004F5310">
        <w:t xml:space="preserve"> y convivencia escolar</w:t>
      </w:r>
      <w:r w:rsidRPr="0035330A">
        <w:t xml:space="preserve">) </w:t>
      </w:r>
    </w:p>
    <w:p w:rsidR="0035330A" w:rsidRPr="0035330A" w:rsidRDefault="004F5310" w:rsidP="00F23B5C">
      <w:pPr>
        <w:rPr>
          <w:sz w:val="20"/>
          <w:szCs w:val="20"/>
        </w:rPr>
      </w:pPr>
      <w:r>
        <w:t>En caso un embarazo en riesgo, UTP</w:t>
      </w:r>
      <w:r w:rsidR="0035330A" w:rsidRPr="0035330A">
        <w:t xml:space="preserve"> elaborará una programación del trabajo escolar y procesos evaluativos para la estudiante em</w:t>
      </w:r>
      <w:r>
        <w:t>barazada o madre lactante</w:t>
      </w:r>
      <w:r w:rsidR="0035330A" w:rsidRPr="0035330A">
        <w:t xml:space="preserve">, que le permita asistir de manera normal al establecimiento, y cumplir con las clases regulares y participar en las actividades extra- programáticas y/o de centro de </w:t>
      </w:r>
      <w:r w:rsidR="00020EBE">
        <w:t>estudiante</w:t>
      </w:r>
      <w:r w:rsidR="0035330A" w:rsidRPr="0035330A">
        <w:t xml:space="preserve">s. A excepción que hubiera impedimento debidamente certificado por médico tratante. (Responsable: </w:t>
      </w:r>
      <w:r>
        <w:t>UTP</w:t>
      </w:r>
      <w:r w:rsidR="0035330A" w:rsidRPr="0035330A">
        <w:t>.)</w:t>
      </w:r>
      <w:r w:rsidR="0035330A" w:rsidRPr="0035330A">
        <w:rPr>
          <w:sz w:val="20"/>
          <w:szCs w:val="20"/>
        </w:rPr>
        <w:t xml:space="preserve"> </w:t>
      </w:r>
    </w:p>
    <w:p w:rsidR="0035330A" w:rsidRPr="0035330A" w:rsidRDefault="0035330A" w:rsidP="0035330A">
      <w:pPr>
        <w:pStyle w:val="Default"/>
        <w:rPr>
          <w:color w:val="auto"/>
          <w:lang w:val="es-ES"/>
        </w:rPr>
      </w:pPr>
    </w:p>
    <w:p w:rsidR="0035330A" w:rsidRPr="0035330A" w:rsidRDefault="00376BC7" w:rsidP="0035330A">
      <w:pPr>
        <w:pStyle w:val="Ttulo2"/>
      </w:pPr>
      <w:bookmarkStart w:id="49" w:name="_Toc123139815"/>
      <w:r>
        <w:t>19</w:t>
      </w:r>
      <w:r w:rsidR="005259E9">
        <w:t>.</w:t>
      </w:r>
      <w:r w:rsidR="0035330A">
        <w:t xml:space="preserve"> </w:t>
      </w:r>
      <w:r w:rsidR="0035330A" w:rsidRPr="0035330A">
        <w:t>PROTOCOLO EN CASO DE PATERNIDAD RESPONSABLE</w:t>
      </w:r>
      <w:bookmarkEnd w:id="49"/>
      <w:r w:rsidR="0035330A" w:rsidRPr="0035330A">
        <w:t xml:space="preserve"> </w:t>
      </w:r>
    </w:p>
    <w:p w:rsidR="0035330A" w:rsidRPr="0035330A" w:rsidRDefault="00F863E3" w:rsidP="00F23B5C">
      <w:r>
        <w:t>D</w:t>
      </w:r>
      <w:r w:rsidRPr="0035330A">
        <w:t xml:space="preserve">eberes del establecimiento con los estudiantes en condición de paternidad </w:t>
      </w:r>
    </w:p>
    <w:p w:rsidR="0035330A" w:rsidRPr="0035330A" w:rsidRDefault="006C01A3" w:rsidP="00F23B5C">
      <w:r>
        <w:t>D</w:t>
      </w:r>
      <w:r w:rsidR="0035330A" w:rsidRPr="0035330A">
        <w:t>urante todo el período de embarazo</w:t>
      </w:r>
      <w:r>
        <w:t xml:space="preserve"> se le autorizará al estudiante, asistir</w:t>
      </w:r>
      <w:r w:rsidR="0035330A" w:rsidRPr="0035330A">
        <w:t xml:space="preserve"> al servicio de salud correspondiente para el acompañamiento en el control prenatal periódico, como, asimismo, a los controles médicos de post parto y a los que con posterioridad requiera el lactante. (responsable: Dirección) </w:t>
      </w:r>
    </w:p>
    <w:p w:rsidR="0035330A" w:rsidRDefault="0035330A" w:rsidP="00F23B5C">
      <w:r w:rsidRPr="0035330A">
        <w:t xml:space="preserve">Los criterios de promoción siempre garantizarán que los estudiantes cumplan efectivamente con los aprendizajes y contenidos mínimos establecidos. </w:t>
      </w:r>
      <w:r>
        <w:t xml:space="preserve">(responsable: Docencia) </w:t>
      </w:r>
    </w:p>
    <w:p w:rsidR="0035330A" w:rsidRPr="0035330A" w:rsidRDefault="0035330A" w:rsidP="00F23B5C">
      <w:r w:rsidRPr="0035330A">
        <w:t xml:space="preserve">Ser padre no lo exime de sus responsabilidades y el cumplimiento de sus deberes escolares. </w:t>
      </w:r>
    </w:p>
    <w:p w:rsidR="0035330A" w:rsidRDefault="0035330A" w:rsidP="00F23B5C">
      <w:r w:rsidRPr="0035330A">
        <w:t>Sin embargo, se autorizará salidas relacionadas a concurrir a actividades de control médico u otra relacionada, siempre que estén debidamente acreditadas. (responsable:</w:t>
      </w:r>
      <w:r w:rsidR="006C01A3">
        <w:t xml:space="preserve"> Equipo de orientación y convivencia escolar</w:t>
      </w:r>
      <w:r w:rsidRPr="0035330A">
        <w:t xml:space="preserve">) </w:t>
      </w:r>
    </w:p>
    <w:p w:rsidR="00F863E3" w:rsidRPr="0035330A" w:rsidRDefault="00F863E3" w:rsidP="00F23B5C"/>
    <w:p w:rsidR="0035330A" w:rsidRPr="0035330A" w:rsidRDefault="00F863E3" w:rsidP="00F23B5C">
      <w:r>
        <w:rPr>
          <w:b/>
          <w:bCs/>
        </w:rPr>
        <w:t>A</w:t>
      </w:r>
      <w:r w:rsidRPr="0035330A">
        <w:rPr>
          <w:b/>
          <w:bCs/>
        </w:rPr>
        <w:t xml:space="preserve">ctivación de protocolo de paternidad responsable </w:t>
      </w:r>
    </w:p>
    <w:p w:rsidR="0035330A" w:rsidRPr="0035330A" w:rsidRDefault="0035330A" w:rsidP="00F23B5C">
      <w:r w:rsidRPr="0035330A">
        <w:t xml:space="preserve">a) Comunicación al establecimiento: </w:t>
      </w:r>
    </w:p>
    <w:p w:rsidR="0035330A" w:rsidRPr="0035330A" w:rsidRDefault="0035330A" w:rsidP="00F23B5C">
      <w:pPr>
        <w:rPr>
          <w:sz w:val="20"/>
          <w:szCs w:val="20"/>
        </w:rPr>
      </w:pPr>
      <w:r w:rsidRPr="0035330A">
        <w:t>El estudiante debe presentar certificado médico que acredite su condición de paternidad prese</w:t>
      </w:r>
      <w:r w:rsidR="006C01A3">
        <w:t>nte o futura a su Profesor Jefe y/o equipo de</w:t>
      </w:r>
      <w:r w:rsidRPr="0035330A">
        <w:t xml:space="preserve"> Orientación </w:t>
      </w:r>
      <w:r w:rsidR="006C01A3">
        <w:t>y</w:t>
      </w:r>
      <w:r w:rsidRPr="0035330A">
        <w:t xml:space="preserve"> Convivencia Escolar, quienes, a su vez, informarán a </w:t>
      </w:r>
      <w:r w:rsidR="006C01A3">
        <w:t xml:space="preserve">equipo docente </w:t>
      </w:r>
      <w:r w:rsidRPr="0035330A">
        <w:t xml:space="preserve">y </w:t>
      </w:r>
      <w:r w:rsidR="006C01A3">
        <w:t>directivos</w:t>
      </w:r>
      <w:r w:rsidRPr="0035330A">
        <w:t>.</w:t>
      </w:r>
    </w:p>
    <w:p w:rsidR="0035330A" w:rsidRPr="0035330A" w:rsidRDefault="0035330A" w:rsidP="00F23B5C"/>
    <w:p w:rsidR="0035330A" w:rsidRPr="0035330A" w:rsidRDefault="0035330A" w:rsidP="00F23B5C">
      <w:r w:rsidRPr="0035330A">
        <w:t xml:space="preserve">b) Citación al Apoderado y Conversación: </w:t>
      </w:r>
    </w:p>
    <w:p w:rsidR="0035330A" w:rsidRPr="0035330A" w:rsidRDefault="006C01A3" w:rsidP="00F23B5C">
      <w:r>
        <w:lastRenderedPageBreak/>
        <w:t>El Profesor jefe y/o Orientador</w:t>
      </w:r>
      <w:r w:rsidR="0035330A" w:rsidRPr="0035330A">
        <w:t xml:space="preserve"> citará al apoderado del estudiante en condición de paternida</w:t>
      </w:r>
      <w:r>
        <w:t xml:space="preserve">d presente o futura y </w:t>
      </w:r>
      <w:r w:rsidR="0035330A" w:rsidRPr="0035330A">
        <w:t xml:space="preserve">registrará la citación en </w:t>
      </w:r>
      <w:r>
        <w:t>documentos institucionales</w:t>
      </w:r>
      <w:r w:rsidR="0035330A" w:rsidRPr="0035330A">
        <w:t>. (responsables: Profesor Jefe y</w:t>
      </w:r>
      <w:r>
        <w:t>/o</w:t>
      </w:r>
      <w:r w:rsidR="0035330A" w:rsidRPr="0035330A">
        <w:t xml:space="preserve"> </w:t>
      </w:r>
      <w:r>
        <w:t>equipo de orientación y convivencia escolar</w:t>
      </w:r>
      <w:r w:rsidR="0035330A" w:rsidRPr="0035330A">
        <w:t xml:space="preserve">) </w:t>
      </w:r>
    </w:p>
    <w:p w:rsidR="0035330A" w:rsidRPr="0035330A" w:rsidRDefault="0035330A" w:rsidP="00F23B5C">
      <w:r w:rsidRPr="0035330A">
        <w:t xml:space="preserve">El </w:t>
      </w:r>
      <w:r w:rsidR="006C01A3">
        <w:t>equipo de orientación y convivencia escolar,</w:t>
      </w:r>
      <w:r w:rsidRPr="0035330A">
        <w:t xml:space="preserve"> registrará en Ficha de Entrevista para estos fines, aspectos importantes de la situación del estudiante, como fecha posible del parto y solicitará certificado médico. De la misma manera, si el estudiante ya fuera padre, se solicitará documentación que dé cuenta del estado de salud del hijo, como controles médicos, etc. Esta información será entregada a </w:t>
      </w:r>
      <w:r w:rsidR="006C01A3">
        <w:t>UTP</w:t>
      </w:r>
      <w:r w:rsidRPr="0035330A">
        <w:t xml:space="preserve"> (responsable: </w:t>
      </w:r>
      <w:r w:rsidR="006C01A3">
        <w:t>Equipo de orientación y convivencia escolar</w:t>
      </w:r>
      <w:r w:rsidRPr="0035330A">
        <w:t xml:space="preserve">) </w:t>
      </w:r>
    </w:p>
    <w:p w:rsidR="0035330A" w:rsidRPr="0035330A" w:rsidRDefault="0035330A" w:rsidP="00F23B5C">
      <w:r w:rsidRPr="0035330A">
        <w:t xml:space="preserve">El Apoderado firmará con </w:t>
      </w:r>
      <w:r w:rsidR="006C01A3">
        <w:t>UTP</w:t>
      </w:r>
      <w:r w:rsidRPr="0035330A">
        <w:t xml:space="preserve"> los compromisos para que el estudiante continúe su proceso académico, con las consideraciones y facilidades que le permitan ausentarse por controles médicos de su hijo, etc. lo que deberá ser acreditado por documentación pertinen</w:t>
      </w:r>
      <w:r w:rsidR="006C01A3">
        <w:t xml:space="preserve">te. Los acuerdos y compromisos se archivarán </w:t>
      </w:r>
      <w:r w:rsidRPr="0035330A">
        <w:t xml:space="preserve">en una carpeta de Antecedentes del estudiante. (Responsable: </w:t>
      </w:r>
      <w:r w:rsidR="006C01A3">
        <w:t>UTP</w:t>
      </w:r>
      <w:r w:rsidRPr="0035330A">
        <w:t xml:space="preserve">) </w:t>
      </w:r>
    </w:p>
    <w:p w:rsidR="0035330A" w:rsidRPr="0035330A" w:rsidRDefault="0035330A" w:rsidP="00F23B5C">
      <w:r w:rsidRPr="0035330A">
        <w:t xml:space="preserve">c) Determinación de un Plan Académico para el estudiante: </w:t>
      </w:r>
    </w:p>
    <w:p w:rsidR="0035330A" w:rsidRPr="0035330A" w:rsidRDefault="006C01A3" w:rsidP="00F23B5C">
      <w:r>
        <w:t>Equipo de orientación y convivencia escolar</w:t>
      </w:r>
      <w:r w:rsidRPr="0035330A">
        <w:t xml:space="preserve"> </w:t>
      </w:r>
      <w:r w:rsidR="0035330A" w:rsidRPr="0035330A">
        <w:t xml:space="preserve">y Profesor jefe, analizarán la información recogida y valorarán la situación. </w:t>
      </w:r>
    </w:p>
    <w:p w:rsidR="0035330A" w:rsidRPr="0035330A" w:rsidRDefault="0035330A" w:rsidP="00F23B5C">
      <w:r w:rsidRPr="0035330A">
        <w:t xml:space="preserve">Luego informarán formalmente por escrito </w:t>
      </w:r>
      <w:r w:rsidR="006C01A3">
        <w:t>a equipo docente</w:t>
      </w:r>
      <w:r w:rsidRPr="0035330A">
        <w:t xml:space="preserve"> sobre lo observado y sus conclusiones sobre el estudiante y su situación. (responsables: Profesor jefe </w:t>
      </w:r>
      <w:r w:rsidR="006C01A3">
        <w:t>y equipo de orientación y convivencia escolar</w:t>
      </w:r>
      <w:r w:rsidRPr="0035330A">
        <w:t xml:space="preserve">) </w:t>
      </w:r>
    </w:p>
    <w:p w:rsidR="0035330A" w:rsidRPr="0035330A" w:rsidRDefault="006C01A3" w:rsidP="00F23B5C">
      <w:r>
        <w:t>UTP ela</w:t>
      </w:r>
      <w:r w:rsidR="0035330A" w:rsidRPr="0035330A">
        <w:t xml:space="preserve">borará (de ser necesario) una programación del trabajo escolar y procesos evaluativos para el estudiante padre o futuro padre, considerando la flexibilidad que le permita cumplir con sus obligaciones que emanan de su rol de padre o futuro padre. (responsable: </w:t>
      </w:r>
      <w:r w:rsidR="004119A8">
        <w:t>UTP</w:t>
      </w:r>
      <w:r w:rsidR="0035330A" w:rsidRPr="0035330A">
        <w:t xml:space="preserve">) </w:t>
      </w:r>
    </w:p>
    <w:p w:rsidR="0035330A" w:rsidRPr="005259E9" w:rsidRDefault="0035330A" w:rsidP="005259E9">
      <w:pPr>
        <w:rPr>
          <w:sz w:val="20"/>
          <w:szCs w:val="20"/>
        </w:rPr>
      </w:pPr>
      <w:r w:rsidRPr="0035330A">
        <w:t xml:space="preserve">Para velar por la mantención del </w:t>
      </w:r>
      <w:r w:rsidR="00020EBE">
        <w:t>estudiante</w:t>
      </w:r>
      <w:r w:rsidRPr="0035330A">
        <w:t xml:space="preserve"> en el sistema escolar, </w:t>
      </w:r>
      <w:r w:rsidR="004119A8">
        <w:t>el equipo de orientación y convivencia escolar</w:t>
      </w:r>
      <w:r w:rsidRPr="0035330A">
        <w:t xml:space="preserve">, realizará seguimiento y acciones respectivas para acompañar al estudiante en su proceso. (responsable: </w:t>
      </w:r>
      <w:r w:rsidR="004119A8">
        <w:t>Equipo de orientación y convivencia escolar</w:t>
      </w:r>
      <w:r w:rsidRPr="0035330A">
        <w:t>)</w:t>
      </w:r>
      <w:r w:rsidRPr="0035330A">
        <w:rPr>
          <w:sz w:val="20"/>
          <w:szCs w:val="20"/>
        </w:rPr>
        <w:t xml:space="preserve"> </w:t>
      </w:r>
    </w:p>
    <w:p w:rsidR="00020EBE" w:rsidRDefault="00020EBE" w:rsidP="00F23B5C"/>
    <w:sectPr w:rsidR="00020EBE" w:rsidSect="00F37C28">
      <w:headerReference w:type="default" r:id="rId11"/>
      <w:footerReference w:type="even" r:id="rId12"/>
      <w:footerReference w:type="default" r:id="rId13"/>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887" w:rsidRDefault="00A73887">
      <w:r>
        <w:separator/>
      </w:r>
    </w:p>
  </w:endnote>
  <w:endnote w:type="continuationSeparator" w:id="0">
    <w:p w:rsidR="00A73887" w:rsidRDefault="00A7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7B" w:rsidRDefault="00A75C7B" w:rsidP="002F2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5C7B" w:rsidRDefault="00A75C7B" w:rsidP="002F2377">
    <w:pPr>
      <w:pStyle w:val="Piedepgina"/>
      <w:ind w:right="360"/>
    </w:pPr>
  </w:p>
  <w:p w:rsidR="00A75C7B" w:rsidRDefault="00A75C7B"/>
  <w:p w:rsidR="00A75C7B" w:rsidRDefault="00A75C7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7B" w:rsidRDefault="00A75C7B" w:rsidP="007D75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624B">
      <w:rPr>
        <w:rStyle w:val="Nmerodepgina"/>
        <w:noProof/>
      </w:rPr>
      <w:t>20</w:t>
    </w:r>
    <w:r>
      <w:rPr>
        <w:rStyle w:val="Nmerodepgina"/>
      </w:rPr>
      <w:fldChar w:fldCharType="end"/>
    </w:r>
  </w:p>
  <w:p w:rsidR="00A75C7B" w:rsidRDefault="00A75C7B" w:rsidP="002F2377">
    <w:pPr>
      <w:pStyle w:val="Piedepgina"/>
      <w:ind w:right="360"/>
      <w:jc w:val="center"/>
      <w:rPr>
        <w:i/>
      </w:rPr>
    </w:pPr>
    <w:r w:rsidRPr="00F164CD">
      <w:rPr>
        <w:i/>
      </w:rPr>
      <w:t>Manual de Convivencia Escolar</w:t>
    </w:r>
  </w:p>
  <w:p w:rsidR="00A75C7B" w:rsidRPr="00F164CD" w:rsidRDefault="00A75C7B" w:rsidP="002F2377">
    <w:pPr>
      <w:pStyle w:val="Piedepgina"/>
      <w:ind w:right="360"/>
      <w:jc w:val="center"/>
      <w:rPr>
        <w:i/>
      </w:rPr>
    </w:pPr>
    <w:r>
      <w:rPr>
        <w:i/>
      </w:rPr>
      <w:t>Equipo de orientación y convivencia escolar</w:t>
    </w:r>
  </w:p>
  <w:p w:rsidR="00A75C7B" w:rsidRDefault="00A75C7B"/>
  <w:p w:rsidR="00A75C7B" w:rsidRDefault="00A75C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887" w:rsidRDefault="00A73887">
      <w:r>
        <w:separator/>
      </w:r>
    </w:p>
  </w:footnote>
  <w:footnote w:type="continuationSeparator" w:id="0">
    <w:p w:rsidR="00A73887" w:rsidRDefault="00A73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7B" w:rsidRDefault="00A75C7B">
    <w:pPr>
      <w:pStyle w:val="Encabezado"/>
    </w:pPr>
    <w:r>
      <w:t xml:space="preserve">Liceo Manuel Baquedano </w:t>
    </w:r>
  </w:p>
  <w:p w:rsidR="00A75C7B" w:rsidRDefault="00A75C7B"/>
  <w:p w:rsidR="00A75C7B" w:rsidRDefault="00A75C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87"/>
    <w:multiLevelType w:val="hybridMultilevel"/>
    <w:tmpl w:val="71A41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104"/>
    <w:multiLevelType w:val="hybridMultilevel"/>
    <w:tmpl w:val="11E84E3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0C5A0216"/>
    <w:multiLevelType w:val="hybridMultilevel"/>
    <w:tmpl w:val="77628CE0"/>
    <w:lvl w:ilvl="0" w:tplc="D85CD7F0">
      <w:start w:val="1"/>
      <w:numFmt w:val="bullet"/>
      <w:lvlText w:val=""/>
      <w:lvlJc w:val="left"/>
      <w:pPr>
        <w:tabs>
          <w:tab w:val="num" w:pos="720"/>
        </w:tabs>
        <w:ind w:left="720" w:hanging="360"/>
      </w:pPr>
      <w:rPr>
        <w:rFonts w:ascii="Wingdings" w:hAnsi="Wingdings" w:hint="default"/>
      </w:rPr>
    </w:lvl>
    <w:lvl w:ilvl="1" w:tplc="D2E096C0" w:tentative="1">
      <w:start w:val="1"/>
      <w:numFmt w:val="bullet"/>
      <w:lvlText w:val=""/>
      <w:lvlJc w:val="left"/>
      <w:pPr>
        <w:tabs>
          <w:tab w:val="num" w:pos="1440"/>
        </w:tabs>
        <w:ind w:left="1440" w:hanging="360"/>
      </w:pPr>
      <w:rPr>
        <w:rFonts w:ascii="Wingdings" w:hAnsi="Wingdings" w:hint="default"/>
      </w:rPr>
    </w:lvl>
    <w:lvl w:ilvl="2" w:tplc="E7DEBCBA" w:tentative="1">
      <w:start w:val="1"/>
      <w:numFmt w:val="bullet"/>
      <w:lvlText w:val=""/>
      <w:lvlJc w:val="left"/>
      <w:pPr>
        <w:tabs>
          <w:tab w:val="num" w:pos="2160"/>
        </w:tabs>
        <w:ind w:left="2160" w:hanging="360"/>
      </w:pPr>
      <w:rPr>
        <w:rFonts w:ascii="Wingdings" w:hAnsi="Wingdings" w:hint="default"/>
      </w:rPr>
    </w:lvl>
    <w:lvl w:ilvl="3" w:tplc="D9BEC9A4" w:tentative="1">
      <w:start w:val="1"/>
      <w:numFmt w:val="bullet"/>
      <w:lvlText w:val=""/>
      <w:lvlJc w:val="left"/>
      <w:pPr>
        <w:tabs>
          <w:tab w:val="num" w:pos="2880"/>
        </w:tabs>
        <w:ind w:left="2880" w:hanging="360"/>
      </w:pPr>
      <w:rPr>
        <w:rFonts w:ascii="Wingdings" w:hAnsi="Wingdings" w:hint="default"/>
      </w:rPr>
    </w:lvl>
    <w:lvl w:ilvl="4" w:tplc="2CD06E1E" w:tentative="1">
      <w:start w:val="1"/>
      <w:numFmt w:val="bullet"/>
      <w:lvlText w:val=""/>
      <w:lvlJc w:val="left"/>
      <w:pPr>
        <w:tabs>
          <w:tab w:val="num" w:pos="3600"/>
        </w:tabs>
        <w:ind w:left="3600" w:hanging="360"/>
      </w:pPr>
      <w:rPr>
        <w:rFonts w:ascii="Wingdings" w:hAnsi="Wingdings" w:hint="default"/>
      </w:rPr>
    </w:lvl>
    <w:lvl w:ilvl="5" w:tplc="08FC159E" w:tentative="1">
      <w:start w:val="1"/>
      <w:numFmt w:val="bullet"/>
      <w:lvlText w:val=""/>
      <w:lvlJc w:val="left"/>
      <w:pPr>
        <w:tabs>
          <w:tab w:val="num" w:pos="4320"/>
        </w:tabs>
        <w:ind w:left="4320" w:hanging="360"/>
      </w:pPr>
      <w:rPr>
        <w:rFonts w:ascii="Wingdings" w:hAnsi="Wingdings" w:hint="default"/>
      </w:rPr>
    </w:lvl>
    <w:lvl w:ilvl="6" w:tplc="CEEA8FA4" w:tentative="1">
      <w:start w:val="1"/>
      <w:numFmt w:val="bullet"/>
      <w:lvlText w:val=""/>
      <w:lvlJc w:val="left"/>
      <w:pPr>
        <w:tabs>
          <w:tab w:val="num" w:pos="5040"/>
        </w:tabs>
        <w:ind w:left="5040" w:hanging="360"/>
      </w:pPr>
      <w:rPr>
        <w:rFonts w:ascii="Wingdings" w:hAnsi="Wingdings" w:hint="default"/>
      </w:rPr>
    </w:lvl>
    <w:lvl w:ilvl="7" w:tplc="041AB8F4" w:tentative="1">
      <w:start w:val="1"/>
      <w:numFmt w:val="bullet"/>
      <w:lvlText w:val=""/>
      <w:lvlJc w:val="left"/>
      <w:pPr>
        <w:tabs>
          <w:tab w:val="num" w:pos="5760"/>
        </w:tabs>
        <w:ind w:left="5760" w:hanging="360"/>
      </w:pPr>
      <w:rPr>
        <w:rFonts w:ascii="Wingdings" w:hAnsi="Wingdings" w:hint="default"/>
      </w:rPr>
    </w:lvl>
    <w:lvl w:ilvl="8" w:tplc="08C609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F2F12"/>
    <w:multiLevelType w:val="hybridMultilevel"/>
    <w:tmpl w:val="CE4A9E4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15092AC4"/>
    <w:multiLevelType w:val="hybridMultilevel"/>
    <w:tmpl w:val="A97EE9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AE042A"/>
    <w:multiLevelType w:val="hybridMultilevel"/>
    <w:tmpl w:val="BAEEDC62"/>
    <w:lvl w:ilvl="0" w:tplc="31D64264">
      <w:start w:val="1"/>
      <w:numFmt w:val="bullet"/>
      <w:lvlText w:val=""/>
      <w:lvlJc w:val="left"/>
      <w:pPr>
        <w:tabs>
          <w:tab w:val="num" w:pos="720"/>
        </w:tabs>
        <w:ind w:left="720" w:hanging="360"/>
      </w:pPr>
      <w:rPr>
        <w:rFonts w:ascii="Wingdings" w:hAnsi="Wingdings" w:hint="default"/>
      </w:rPr>
    </w:lvl>
    <w:lvl w:ilvl="1" w:tplc="59C2C708" w:tentative="1">
      <w:start w:val="1"/>
      <w:numFmt w:val="bullet"/>
      <w:lvlText w:val=""/>
      <w:lvlJc w:val="left"/>
      <w:pPr>
        <w:tabs>
          <w:tab w:val="num" w:pos="1440"/>
        </w:tabs>
        <w:ind w:left="1440" w:hanging="360"/>
      </w:pPr>
      <w:rPr>
        <w:rFonts w:ascii="Wingdings" w:hAnsi="Wingdings" w:hint="default"/>
      </w:rPr>
    </w:lvl>
    <w:lvl w:ilvl="2" w:tplc="2D407364" w:tentative="1">
      <w:start w:val="1"/>
      <w:numFmt w:val="bullet"/>
      <w:lvlText w:val=""/>
      <w:lvlJc w:val="left"/>
      <w:pPr>
        <w:tabs>
          <w:tab w:val="num" w:pos="2160"/>
        </w:tabs>
        <w:ind w:left="2160" w:hanging="360"/>
      </w:pPr>
      <w:rPr>
        <w:rFonts w:ascii="Wingdings" w:hAnsi="Wingdings" w:hint="default"/>
      </w:rPr>
    </w:lvl>
    <w:lvl w:ilvl="3" w:tplc="48B6E0C8" w:tentative="1">
      <w:start w:val="1"/>
      <w:numFmt w:val="bullet"/>
      <w:lvlText w:val=""/>
      <w:lvlJc w:val="left"/>
      <w:pPr>
        <w:tabs>
          <w:tab w:val="num" w:pos="2880"/>
        </w:tabs>
        <w:ind w:left="2880" w:hanging="360"/>
      </w:pPr>
      <w:rPr>
        <w:rFonts w:ascii="Wingdings" w:hAnsi="Wingdings" w:hint="default"/>
      </w:rPr>
    </w:lvl>
    <w:lvl w:ilvl="4" w:tplc="FFE6E28E" w:tentative="1">
      <w:start w:val="1"/>
      <w:numFmt w:val="bullet"/>
      <w:lvlText w:val=""/>
      <w:lvlJc w:val="left"/>
      <w:pPr>
        <w:tabs>
          <w:tab w:val="num" w:pos="3600"/>
        </w:tabs>
        <w:ind w:left="3600" w:hanging="360"/>
      </w:pPr>
      <w:rPr>
        <w:rFonts w:ascii="Wingdings" w:hAnsi="Wingdings" w:hint="default"/>
      </w:rPr>
    </w:lvl>
    <w:lvl w:ilvl="5" w:tplc="24F67214" w:tentative="1">
      <w:start w:val="1"/>
      <w:numFmt w:val="bullet"/>
      <w:lvlText w:val=""/>
      <w:lvlJc w:val="left"/>
      <w:pPr>
        <w:tabs>
          <w:tab w:val="num" w:pos="4320"/>
        </w:tabs>
        <w:ind w:left="4320" w:hanging="360"/>
      </w:pPr>
      <w:rPr>
        <w:rFonts w:ascii="Wingdings" w:hAnsi="Wingdings" w:hint="default"/>
      </w:rPr>
    </w:lvl>
    <w:lvl w:ilvl="6" w:tplc="D9C62D74" w:tentative="1">
      <w:start w:val="1"/>
      <w:numFmt w:val="bullet"/>
      <w:lvlText w:val=""/>
      <w:lvlJc w:val="left"/>
      <w:pPr>
        <w:tabs>
          <w:tab w:val="num" w:pos="5040"/>
        </w:tabs>
        <w:ind w:left="5040" w:hanging="360"/>
      </w:pPr>
      <w:rPr>
        <w:rFonts w:ascii="Wingdings" w:hAnsi="Wingdings" w:hint="default"/>
      </w:rPr>
    </w:lvl>
    <w:lvl w:ilvl="7" w:tplc="1A208B3C" w:tentative="1">
      <w:start w:val="1"/>
      <w:numFmt w:val="bullet"/>
      <w:lvlText w:val=""/>
      <w:lvlJc w:val="left"/>
      <w:pPr>
        <w:tabs>
          <w:tab w:val="num" w:pos="5760"/>
        </w:tabs>
        <w:ind w:left="5760" w:hanging="360"/>
      </w:pPr>
      <w:rPr>
        <w:rFonts w:ascii="Wingdings" w:hAnsi="Wingdings" w:hint="default"/>
      </w:rPr>
    </w:lvl>
    <w:lvl w:ilvl="8" w:tplc="E8A225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505D2"/>
    <w:multiLevelType w:val="hybridMultilevel"/>
    <w:tmpl w:val="EEC6CAA2"/>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2DFD75EE"/>
    <w:multiLevelType w:val="hybridMultilevel"/>
    <w:tmpl w:val="0D1C3462"/>
    <w:lvl w:ilvl="0" w:tplc="FFA054DC">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1B7FA2"/>
    <w:multiLevelType w:val="hybridMultilevel"/>
    <w:tmpl w:val="9E22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2113E"/>
    <w:multiLevelType w:val="hybridMultilevel"/>
    <w:tmpl w:val="BC9E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7A7A"/>
    <w:multiLevelType w:val="hybridMultilevel"/>
    <w:tmpl w:val="C9CE68F2"/>
    <w:lvl w:ilvl="0" w:tplc="0C0A000F">
      <w:start w:val="1"/>
      <w:numFmt w:val="decimal"/>
      <w:lvlText w:val="%1."/>
      <w:lvlJc w:val="left"/>
      <w:pPr>
        <w:tabs>
          <w:tab w:val="num" w:pos="720"/>
        </w:tabs>
        <w:ind w:left="720" w:hanging="360"/>
      </w:pPr>
      <w:rPr>
        <w:rFonts w:hint="default"/>
      </w:rPr>
    </w:lvl>
    <w:lvl w:ilvl="1" w:tplc="A1667792" w:tentative="1">
      <w:start w:val="1"/>
      <w:numFmt w:val="bullet"/>
      <w:lvlText w:val=""/>
      <w:lvlJc w:val="left"/>
      <w:pPr>
        <w:tabs>
          <w:tab w:val="num" w:pos="1440"/>
        </w:tabs>
        <w:ind w:left="1440" w:hanging="360"/>
      </w:pPr>
      <w:rPr>
        <w:rFonts w:ascii="Wingdings" w:hAnsi="Wingdings" w:hint="default"/>
      </w:rPr>
    </w:lvl>
    <w:lvl w:ilvl="2" w:tplc="8F32DC4C" w:tentative="1">
      <w:start w:val="1"/>
      <w:numFmt w:val="bullet"/>
      <w:lvlText w:val=""/>
      <w:lvlJc w:val="left"/>
      <w:pPr>
        <w:tabs>
          <w:tab w:val="num" w:pos="2160"/>
        </w:tabs>
        <w:ind w:left="2160" w:hanging="360"/>
      </w:pPr>
      <w:rPr>
        <w:rFonts w:ascii="Wingdings" w:hAnsi="Wingdings" w:hint="default"/>
      </w:rPr>
    </w:lvl>
    <w:lvl w:ilvl="3" w:tplc="F0720DB4" w:tentative="1">
      <w:start w:val="1"/>
      <w:numFmt w:val="bullet"/>
      <w:lvlText w:val=""/>
      <w:lvlJc w:val="left"/>
      <w:pPr>
        <w:tabs>
          <w:tab w:val="num" w:pos="2880"/>
        </w:tabs>
        <w:ind w:left="2880" w:hanging="360"/>
      </w:pPr>
      <w:rPr>
        <w:rFonts w:ascii="Wingdings" w:hAnsi="Wingdings" w:hint="default"/>
      </w:rPr>
    </w:lvl>
    <w:lvl w:ilvl="4" w:tplc="F418C1A8" w:tentative="1">
      <w:start w:val="1"/>
      <w:numFmt w:val="bullet"/>
      <w:lvlText w:val=""/>
      <w:lvlJc w:val="left"/>
      <w:pPr>
        <w:tabs>
          <w:tab w:val="num" w:pos="3600"/>
        </w:tabs>
        <w:ind w:left="3600" w:hanging="360"/>
      </w:pPr>
      <w:rPr>
        <w:rFonts w:ascii="Wingdings" w:hAnsi="Wingdings" w:hint="default"/>
      </w:rPr>
    </w:lvl>
    <w:lvl w:ilvl="5" w:tplc="0556FB76" w:tentative="1">
      <w:start w:val="1"/>
      <w:numFmt w:val="bullet"/>
      <w:lvlText w:val=""/>
      <w:lvlJc w:val="left"/>
      <w:pPr>
        <w:tabs>
          <w:tab w:val="num" w:pos="4320"/>
        </w:tabs>
        <w:ind w:left="4320" w:hanging="360"/>
      </w:pPr>
      <w:rPr>
        <w:rFonts w:ascii="Wingdings" w:hAnsi="Wingdings" w:hint="default"/>
      </w:rPr>
    </w:lvl>
    <w:lvl w:ilvl="6" w:tplc="879E6014" w:tentative="1">
      <w:start w:val="1"/>
      <w:numFmt w:val="bullet"/>
      <w:lvlText w:val=""/>
      <w:lvlJc w:val="left"/>
      <w:pPr>
        <w:tabs>
          <w:tab w:val="num" w:pos="5040"/>
        </w:tabs>
        <w:ind w:left="5040" w:hanging="360"/>
      </w:pPr>
      <w:rPr>
        <w:rFonts w:ascii="Wingdings" w:hAnsi="Wingdings" w:hint="default"/>
      </w:rPr>
    </w:lvl>
    <w:lvl w:ilvl="7" w:tplc="3AE25FA8" w:tentative="1">
      <w:start w:val="1"/>
      <w:numFmt w:val="bullet"/>
      <w:lvlText w:val=""/>
      <w:lvlJc w:val="left"/>
      <w:pPr>
        <w:tabs>
          <w:tab w:val="num" w:pos="5760"/>
        </w:tabs>
        <w:ind w:left="5760" w:hanging="360"/>
      </w:pPr>
      <w:rPr>
        <w:rFonts w:ascii="Wingdings" w:hAnsi="Wingdings" w:hint="default"/>
      </w:rPr>
    </w:lvl>
    <w:lvl w:ilvl="8" w:tplc="43685F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D43A6"/>
    <w:multiLevelType w:val="hybridMultilevel"/>
    <w:tmpl w:val="1702F204"/>
    <w:lvl w:ilvl="0" w:tplc="474237CC">
      <w:start w:val="1"/>
      <w:numFmt w:val="bullet"/>
      <w:lvlText w:val=""/>
      <w:lvlJc w:val="left"/>
      <w:pPr>
        <w:tabs>
          <w:tab w:val="num" w:pos="720"/>
        </w:tabs>
        <w:ind w:left="720" w:hanging="360"/>
      </w:pPr>
      <w:rPr>
        <w:rFonts w:ascii="Wingdings" w:hAnsi="Wingdings" w:hint="default"/>
      </w:rPr>
    </w:lvl>
    <w:lvl w:ilvl="1" w:tplc="E1D66B4A" w:tentative="1">
      <w:start w:val="1"/>
      <w:numFmt w:val="bullet"/>
      <w:lvlText w:val=""/>
      <w:lvlJc w:val="left"/>
      <w:pPr>
        <w:tabs>
          <w:tab w:val="num" w:pos="1440"/>
        </w:tabs>
        <w:ind w:left="1440" w:hanging="360"/>
      </w:pPr>
      <w:rPr>
        <w:rFonts w:ascii="Wingdings" w:hAnsi="Wingdings" w:hint="default"/>
      </w:rPr>
    </w:lvl>
    <w:lvl w:ilvl="2" w:tplc="8E4C9D06" w:tentative="1">
      <w:start w:val="1"/>
      <w:numFmt w:val="bullet"/>
      <w:lvlText w:val=""/>
      <w:lvlJc w:val="left"/>
      <w:pPr>
        <w:tabs>
          <w:tab w:val="num" w:pos="2160"/>
        </w:tabs>
        <w:ind w:left="2160" w:hanging="360"/>
      </w:pPr>
      <w:rPr>
        <w:rFonts w:ascii="Wingdings" w:hAnsi="Wingdings" w:hint="default"/>
      </w:rPr>
    </w:lvl>
    <w:lvl w:ilvl="3" w:tplc="5D2E4BAC" w:tentative="1">
      <w:start w:val="1"/>
      <w:numFmt w:val="bullet"/>
      <w:lvlText w:val=""/>
      <w:lvlJc w:val="left"/>
      <w:pPr>
        <w:tabs>
          <w:tab w:val="num" w:pos="2880"/>
        </w:tabs>
        <w:ind w:left="2880" w:hanging="360"/>
      </w:pPr>
      <w:rPr>
        <w:rFonts w:ascii="Wingdings" w:hAnsi="Wingdings" w:hint="default"/>
      </w:rPr>
    </w:lvl>
    <w:lvl w:ilvl="4" w:tplc="8A988540" w:tentative="1">
      <w:start w:val="1"/>
      <w:numFmt w:val="bullet"/>
      <w:lvlText w:val=""/>
      <w:lvlJc w:val="left"/>
      <w:pPr>
        <w:tabs>
          <w:tab w:val="num" w:pos="3600"/>
        </w:tabs>
        <w:ind w:left="3600" w:hanging="360"/>
      </w:pPr>
      <w:rPr>
        <w:rFonts w:ascii="Wingdings" w:hAnsi="Wingdings" w:hint="default"/>
      </w:rPr>
    </w:lvl>
    <w:lvl w:ilvl="5" w:tplc="8452B7A2" w:tentative="1">
      <w:start w:val="1"/>
      <w:numFmt w:val="bullet"/>
      <w:lvlText w:val=""/>
      <w:lvlJc w:val="left"/>
      <w:pPr>
        <w:tabs>
          <w:tab w:val="num" w:pos="4320"/>
        </w:tabs>
        <w:ind w:left="4320" w:hanging="360"/>
      </w:pPr>
      <w:rPr>
        <w:rFonts w:ascii="Wingdings" w:hAnsi="Wingdings" w:hint="default"/>
      </w:rPr>
    </w:lvl>
    <w:lvl w:ilvl="6" w:tplc="5006716A" w:tentative="1">
      <w:start w:val="1"/>
      <w:numFmt w:val="bullet"/>
      <w:lvlText w:val=""/>
      <w:lvlJc w:val="left"/>
      <w:pPr>
        <w:tabs>
          <w:tab w:val="num" w:pos="5040"/>
        </w:tabs>
        <w:ind w:left="5040" w:hanging="360"/>
      </w:pPr>
      <w:rPr>
        <w:rFonts w:ascii="Wingdings" w:hAnsi="Wingdings" w:hint="default"/>
      </w:rPr>
    </w:lvl>
    <w:lvl w:ilvl="7" w:tplc="91F60AB8" w:tentative="1">
      <w:start w:val="1"/>
      <w:numFmt w:val="bullet"/>
      <w:lvlText w:val=""/>
      <w:lvlJc w:val="left"/>
      <w:pPr>
        <w:tabs>
          <w:tab w:val="num" w:pos="5760"/>
        </w:tabs>
        <w:ind w:left="5760" w:hanging="360"/>
      </w:pPr>
      <w:rPr>
        <w:rFonts w:ascii="Wingdings" w:hAnsi="Wingdings" w:hint="default"/>
      </w:rPr>
    </w:lvl>
    <w:lvl w:ilvl="8" w:tplc="86D4F5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46194"/>
    <w:multiLevelType w:val="multilevel"/>
    <w:tmpl w:val="D4F667EC"/>
    <w:lvl w:ilvl="0">
      <w:start w:val="1"/>
      <w:numFmt w:val="decimal"/>
      <w:lvlText w:val="%1."/>
      <w:lvlJc w:val="left"/>
      <w:pPr>
        <w:ind w:left="320" w:hanging="221"/>
        <w:jc w:val="right"/>
      </w:pPr>
      <w:rPr>
        <w:rFonts w:ascii="Calibri" w:eastAsia="Calibri" w:hAnsi="Calibri" w:cs="Calibri" w:hint="default"/>
        <w:b/>
        <w:bCs/>
        <w:w w:val="100"/>
        <w:sz w:val="22"/>
        <w:szCs w:val="22"/>
        <w:lang w:val="es-ES" w:eastAsia="en-US" w:bidi="ar-SA"/>
      </w:rPr>
    </w:lvl>
    <w:lvl w:ilvl="1">
      <w:start w:val="1"/>
      <w:numFmt w:val="decimal"/>
      <w:lvlText w:val="%1.%2."/>
      <w:lvlJc w:val="left"/>
      <w:pPr>
        <w:ind w:left="4933" w:hanging="396"/>
      </w:pPr>
      <w:rPr>
        <w:rFonts w:ascii="Calibri" w:eastAsia="Calibri" w:hAnsi="Calibri" w:cs="Calibri" w:hint="default"/>
        <w:b/>
        <w:bCs/>
        <w:w w:val="100"/>
        <w:sz w:val="22"/>
        <w:szCs w:val="22"/>
        <w:lang w:val="es-ES" w:eastAsia="en-US" w:bidi="ar-SA"/>
      </w:rPr>
    </w:lvl>
    <w:lvl w:ilvl="2">
      <w:start w:val="1"/>
      <w:numFmt w:val="decimal"/>
      <w:lvlText w:val="%3."/>
      <w:lvlJc w:val="left"/>
      <w:pPr>
        <w:ind w:left="2237" w:hanging="360"/>
      </w:pPr>
      <w:rPr>
        <w:rFonts w:ascii="Calibri" w:eastAsia="Calibri" w:hAnsi="Calibri" w:cs="Calibri" w:hint="default"/>
        <w:w w:val="100"/>
        <w:sz w:val="22"/>
        <w:szCs w:val="22"/>
        <w:lang w:val="es-ES" w:eastAsia="en-US" w:bidi="ar-SA"/>
      </w:rPr>
    </w:lvl>
    <w:lvl w:ilvl="3">
      <w:numFmt w:val="bullet"/>
      <w:lvlText w:val="•"/>
      <w:lvlJc w:val="left"/>
      <w:pPr>
        <w:ind w:left="820" w:hanging="360"/>
      </w:pPr>
      <w:rPr>
        <w:rFonts w:hint="default"/>
        <w:lang w:val="es-ES" w:eastAsia="en-US" w:bidi="ar-SA"/>
      </w:rPr>
    </w:lvl>
    <w:lvl w:ilvl="4">
      <w:numFmt w:val="bullet"/>
      <w:lvlText w:val="•"/>
      <w:lvlJc w:val="left"/>
      <w:pPr>
        <w:ind w:left="1100" w:hanging="360"/>
      </w:pPr>
      <w:rPr>
        <w:rFonts w:hint="default"/>
        <w:lang w:val="es-ES" w:eastAsia="en-US" w:bidi="ar-SA"/>
      </w:rPr>
    </w:lvl>
    <w:lvl w:ilvl="5">
      <w:numFmt w:val="bullet"/>
      <w:lvlText w:val="•"/>
      <w:lvlJc w:val="left"/>
      <w:pPr>
        <w:ind w:left="2240" w:hanging="360"/>
      </w:pPr>
      <w:rPr>
        <w:rFonts w:hint="default"/>
        <w:lang w:val="es-ES" w:eastAsia="en-US" w:bidi="ar-SA"/>
      </w:rPr>
    </w:lvl>
    <w:lvl w:ilvl="6">
      <w:numFmt w:val="bullet"/>
      <w:lvlText w:val="•"/>
      <w:lvlJc w:val="left"/>
      <w:pPr>
        <w:ind w:left="4008" w:hanging="360"/>
      </w:pPr>
      <w:rPr>
        <w:rFonts w:hint="default"/>
        <w:lang w:val="es-ES" w:eastAsia="en-US" w:bidi="ar-SA"/>
      </w:rPr>
    </w:lvl>
    <w:lvl w:ilvl="7">
      <w:numFmt w:val="bullet"/>
      <w:lvlText w:val="•"/>
      <w:lvlJc w:val="left"/>
      <w:pPr>
        <w:ind w:left="5776" w:hanging="360"/>
      </w:pPr>
      <w:rPr>
        <w:rFonts w:hint="default"/>
        <w:lang w:val="es-ES" w:eastAsia="en-US" w:bidi="ar-SA"/>
      </w:rPr>
    </w:lvl>
    <w:lvl w:ilvl="8">
      <w:numFmt w:val="bullet"/>
      <w:lvlText w:val="•"/>
      <w:lvlJc w:val="left"/>
      <w:pPr>
        <w:ind w:left="7544" w:hanging="360"/>
      </w:pPr>
      <w:rPr>
        <w:rFonts w:hint="default"/>
        <w:lang w:val="es-ES" w:eastAsia="en-US" w:bidi="ar-SA"/>
      </w:rPr>
    </w:lvl>
  </w:abstractNum>
  <w:abstractNum w:abstractNumId="13" w15:restartNumberingAfterBreak="0">
    <w:nsid w:val="52DA31FD"/>
    <w:multiLevelType w:val="hybridMultilevel"/>
    <w:tmpl w:val="CBC6DFD6"/>
    <w:lvl w:ilvl="0" w:tplc="0C0A000F">
      <w:start w:val="1"/>
      <w:numFmt w:val="decimal"/>
      <w:lvlText w:val="%1."/>
      <w:lvlJc w:val="left"/>
      <w:pPr>
        <w:tabs>
          <w:tab w:val="num" w:pos="720"/>
        </w:tabs>
        <w:ind w:left="720" w:hanging="360"/>
      </w:pPr>
      <w:rPr>
        <w:rFonts w:hint="default"/>
      </w:rPr>
    </w:lvl>
    <w:lvl w:ilvl="1" w:tplc="A1667792" w:tentative="1">
      <w:start w:val="1"/>
      <w:numFmt w:val="bullet"/>
      <w:lvlText w:val=""/>
      <w:lvlJc w:val="left"/>
      <w:pPr>
        <w:tabs>
          <w:tab w:val="num" w:pos="1440"/>
        </w:tabs>
        <w:ind w:left="1440" w:hanging="360"/>
      </w:pPr>
      <w:rPr>
        <w:rFonts w:ascii="Wingdings" w:hAnsi="Wingdings" w:hint="default"/>
      </w:rPr>
    </w:lvl>
    <w:lvl w:ilvl="2" w:tplc="8F32DC4C" w:tentative="1">
      <w:start w:val="1"/>
      <w:numFmt w:val="bullet"/>
      <w:lvlText w:val=""/>
      <w:lvlJc w:val="left"/>
      <w:pPr>
        <w:tabs>
          <w:tab w:val="num" w:pos="2160"/>
        </w:tabs>
        <w:ind w:left="2160" w:hanging="360"/>
      </w:pPr>
      <w:rPr>
        <w:rFonts w:ascii="Wingdings" w:hAnsi="Wingdings" w:hint="default"/>
      </w:rPr>
    </w:lvl>
    <w:lvl w:ilvl="3" w:tplc="F0720DB4" w:tentative="1">
      <w:start w:val="1"/>
      <w:numFmt w:val="bullet"/>
      <w:lvlText w:val=""/>
      <w:lvlJc w:val="left"/>
      <w:pPr>
        <w:tabs>
          <w:tab w:val="num" w:pos="2880"/>
        </w:tabs>
        <w:ind w:left="2880" w:hanging="360"/>
      </w:pPr>
      <w:rPr>
        <w:rFonts w:ascii="Wingdings" w:hAnsi="Wingdings" w:hint="default"/>
      </w:rPr>
    </w:lvl>
    <w:lvl w:ilvl="4" w:tplc="F418C1A8" w:tentative="1">
      <w:start w:val="1"/>
      <w:numFmt w:val="bullet"/>
      <w:lvlText w:val=""/>
      <w:lvlJc w:val="left"/>
      <w:pPr>
        <w:tabs>
          <w:tab w:val="num" w:pos="3600"/>
        </w:tabs>
        <w:ind w:left="3600" w:hanging="360"/>
      </w:pPr>
      <w:rPr>
        <w:rFonts w:ascii="Wingdings" w:hAnsi="Wingdings" w:hint="default"/>
      </w:rPr>
    </w:lvl>
    <w:lvl w:ilvl="5" w:tplc="0556FB76" w:tentative="1">
      <w:start w:val="1"/>
      <w:numFmt w:val="bullet"/>
      <w:lvlText w:val=""/>
      <w:lvlJc w:val="left"/>
      <w:pPr>
        <w:tabs>
          <w:tab w:val="num" w:pos="4320"/>
        </w:tabs>
        <w:ind w:left="4320" w:hanging="360"/>
      </w:pPr>
      <w:rPr>
        <w:rFonts w:ascii="Wingdings" w:hAnsi="Wingdings" w:hint="default"/>
      </w:rPr>
    </w:lvl>
    <w:lvl w:ilvl="6" w:tplc="879E6014" w:tentative="1">
      <w:start w:val="1"/>
      <w:numFmt w:val="bullet"/>
      <w:lvlText w:val=""/>
      <w:lvlJc w:val="left"/>
      <w:pPr>
        <w:tabs>
          <w:tab w:val="num" w:pos="5040"/>
        </w:tabs>
        <w:ind w:left="5040" w:hanging="360"/>
      </w:pPr>
      <w:rPr>
        <w:rFonts w:ascii="Wingdings" w:hAnsi="Wingdings" w:hint="default"/>
      </w:rPr>
    </w:lvl>
    <w:lvl w:ilvl="7" w:tplc="3AE25FA8" w:tentative="1">
      <w:start w:val="1"/>
      <w:numFmt w:val="bullet"/>
      <w:lvlText w:val=""/>
      <w:lvlJc w:val="left"/>
      <w:pPr>
        <w:tabs>
          <w:tab w:val="num" w:pos="5760"/>
        </w:tabs>
        <w:ind w:left="5760" w:hanging="360"/>
      </w:pPr>
      <w:rPr>
        <w:rFonts w:ascii="Wingdings" w:hAnsi="Wingdings" w:hint="default"/>
      </w:rPr>
    </w:lvl>
    <w:lvl w:ilvl="8" w:tplc="43685F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C43E19"/>
    <w:multiLevelType w:val="hybridMultilevel"/>
    <w:tmpl w:val="7BA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B61DD"/>
    <w:multiLevelType w:val="hybridMultilevel"/>
    <w:tmpl w:val="28DAA7F8"/>
    <w:lvl w:ilvl="0" w:tplc="6A04A1BE">
      <w:start w:val="1"/>
      <w:numFmt w:val="bullet"/>
      <w:lvlText w:val=""/>
      <w:lvlJc w:val="left"/>
      <w:pPr>
        <w:tabs>
          <w:tab w:val="num" w:pos="720"/>
        </w:tabs>
        <w:ind w:left="720" w:hanging="360"/>
      </w:pPr>
      <w:rPr>
        <w:rFonts w:ascii="Wingdings" w:hAnsi="Wingdings" w:hint="default"/>
      </w:rPr>
    </w:lvl>
    <w:lvl w:ilvl="1" w:tplc="A1667792" w:tentative="1">
      <w:start w:val="1"/>
      <w:numFmt w:val="bullet"/>
      <w:lvlText w:val=""/>
      <w:lvlJc w:val="left"/>
      <w:pPr>
        <w:tabs>
          <w:tab w:val="num" w:pos="1440"/>
        </w:tabs>
        <w:ind w:left="1440" w:hanging="360"/>
      </w:pPr>
      <w:rPr>
        <w:rFonts w:ascii="Wingdings" w:hAnsi="Wingdings" w:hint="default"/>
      </w:rPr>
    </w:lvl>
    <w:lvl w:ilvl="2" w:tplc="8F32DC4C" w:tentative="1">
      <w:start w:val="1"/>
      <w:numFmt w:val="bullet"/>
      <w:lvlText w:val=""/>
      <w:lvlJc w:val="left"/>
      <w:pPr>
        <w:tabs>
          <w:tab w:val="num" w:pos="2160"/>
        </w:tabs>
        <w:ind w:left="2160" w:hanging="360"/>
      </w:pPr>
      <w:rPr>
        <w:rFonts w:ascii="Wingdings" w:hAnsi="Wingdings" w:hint="default"/>
      </w:rPr>
    </w:lvl>
    <w:lvl w:ilvl="3" w:tplc="F0720DB4" w:tentative="1">
      <w:start w:val="1"/>
      <w:numFmt w:val="bullet"/>
      <w:lvlText w:val=""/>
      <w:lvlJc w:val="left"/>
      <w:pPr>
        <w:tabs>
          <w:tab w:val="num" w:pos="2880"/>
        </w:tabs>
        <w:ind w:left="2880" w:hanging="360"/>
      </w:pPr>
      <w:rPr>
        <w:rFonts w:ascii="Wingdings" w:hAnsi="Wingdings" w:hint="default"/>
      </w:rPr>
    </w:lvl>
    <w:lvl w:ilvl="4" w:tplc="F418C1A8" w:tentative="1">
      <w:start w:val="1"/>
      <w:numFmt w:val="bullet"/>
      <w:lvlText w:val=""/>
      <w:lvlJc w:val="left"/>
      <w:pPr>
        <w:tabs>
          <w:tab w:val="num" w:pos="3600"/>
        </w:tabs>
        <w:ind w:left="3600" w:hanging="360"/>
      </w:pPr>
      <w:rPr>
        <w:rFonts w:ascii="Wingdings" w:hAnsi="Wingdings" w:hint="default"/>
      </w:rPr>
    </w:lvl>
    <w:lvl w:ilvl="5" w:tplc="0556FB76" w:tentative="1">
      <w:start w:val="1"/>
      <w:numFmt w:val="bullet"/>
      <w:lvlText w:val=""/>
      <w:lvlJc w:val="left"/>
      <w:pPr>
        <w:tabs>
          <w:tab w:val="num" w:pos="4320"/>
        </w:tabs>
        <w:ind w:left="4320" w:hanging="360"/>
      </w:pPr>
      <w:rPr>
        <w:rFonts w:ascii="Wingdings" w:hAnsi="Wingdings" w:hint="default"/>
      </w:rPr>
    </w:lvl>
    <w:lvl w:ilvl="6" w:tplc="879E6014" w:tentative="1">
      <w:start w:val="1"/>
      <w:numFmt w:val="bullet"/>
      <w:lvlText w:val=""/>
      <w:lvlJc w:val="left"/>
      <w:pPr>
        <w:tabs>
          <w:tab w:val="num" w:pos="5040"/>
        </w:tabs>
        <w:ind w:left="5040" w:hanging="360"/>
      </w:pPr>
      <w:rPr>
        <w:rFonts w:ascii="Wingdings" w:hAnsi="Wingdings" w:hint="default"/>
      </w:rPr>
    </w:lvl>
    <w:lvl w:ilvl="7" w:tplc="3AE25FA8" w:tentative="1">
      <w:start w:val="1"/>
      <w:numFmt w:val="bullet"/>
      <w:lvlText w:val=""/>
      <w:lvlJc w:val="left"/>
      <w:pPr>
        <w:tabs>
          <w:tab w:val="num" w:pos="5760"/>
        </w:tabs>
        <w:ind w:left="5760" w:hanging="360"/>
      </w:pPr>
      <w:rPr>
        <w:rFonts w:ascii="Wingdings" w:hAnsi="Wingdings" w:hint="default"/>
      </w:rPr>
    </w:lvl>
    <w:lvl w:ilvl="8" w:tplc="43685F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C2045"/>
    <w:multiLevelType w:val="hybridMultilevel"/>
    <w:tmpl w:val="AB320C2C"/>
    <w:lvl w:ilvl="0" w:tplc="62F4C522">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DBF03B1"/>
    <w:multiLevelType w:val="hybridMultilevel"/>
    <w:tmpl w:val="A77E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90360"/>
    <w:multiLevelType w:val="hybridMultilevel"/>
    <w:tmpl w:val="6016BE3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B925FBB"/>
    <w:multiLevelType w:val="hybridMultilevel"/>
    <w:tmpl w:val="B3AC5DE8"/>
    <w:lvl w:ilvl="0" w:tplc="10D62C12">
      <w:start w:val="1"/>
      <w:numFmt w:val="bullet"/>
      <w:lvlText w:val=""/>
      <w:lvlJc w:val="left"/>
      <w:pPr>
        <w:tabs>
          <w:tab w:val="num" w:pos="720"/>
        </w:tabs>
        <w:ind w:left="720" w:hanging="360"/>
      </w:pPr>
      <w:rPr>
        <w:rFonts w:ascii="Wingdings" w:hAnsi="Wingdings" w:hint="default"/>
      </w:rPr>
    </w:lvl>
    <w:lvl w:ilvl="1" w:tplc="02945486" w:tentative="1">
      <w:start w:val="1"/>
      <w:numFmt w:val="bullet"/>
      <w:lvlText w:val=""/>
      <w:lvlJc w:val="left"/>
      <w:pPr>
        <w:tabs>
          <w:tab w:val="num" w:pos="1440"/>
        </w:tabs>
        <w:ind w:left="1440" w:hanging="360"/>
      </w:pPr>
      <w:rPr>
        <w:rFonts w:ascii="Wingdings" w:hAnsi="Wingdings" w:hint="default"/>
      </w:rPr>
    </w:lvl>
    <w:lvl w:ilvl="2" w:tplc="11786C14" w:tentative="1">
      <w:start w:val="1"/>
      <w:numFmt w:val="bullet"/>
      <w:lvlText w:val=""/>
      <w:lvlJc w:val="left"/>
      <w:pPr>
        <w:tabs>
          <w:tab w:val="num" w:pos="2160"/>
        </w:tabs>
        <w:ind w:left="2160" w:hanging="360"/>
      </w:pPr>
      <w:rPr>
        <w:rFonts w:ascii="Wingdings" w:hAnsi="Wingdings" w:hint="default"/>
      </w:rPr>
    </w:lvl>
    <w:lvl w:ilvl="3" w:tplc="988A7F20" w:tentative="1">
      <w:start w:val="1"/>
      <w:numFmt w:val="bullet"/>
      <w:lvlText w:val=""/>
      <w:lvlJc w:val="left"/>
      <w:pPr>
        <w:tabs>
          <w:tab w:val="num" w:pos="2880"/>
        </w:tabs>
        <w:ind w:left="2880" w:hanging="360"/>
      </w:pPr>
      <w:rPr>
        <w:rFonts w:ascii="Wingdings" w:hAnsi="Wingdings" w:hint="default"/>
      </w:rPr>
    </w:lvl>
    <w:lvl w:ilvl="4" w:tplc="8940BEAC" w:tentative="1">
      <w:start w:val="1"/>
      <w:numFmt w:val="bullet"/>
      <w:lvlText w:val=""/>
      <w:lvlJc w:val="left"/>
      <w:pPr>
        <w:tabs>
          <w:tab w:val="num" w:pos="3600"/>
        </w:tabs>
        <w:ind w:left="3600" w:hanging="360"/>
      </w:pPr>
      <w:rPr>
        <w:rFonts w:ascii="Wingdings" w:hAnsi="Wingdings" w:hint="default"/>
      </w:rPr>
    </w:lvl>
    <w:lvl w:ilvl="5" w:tplc="61428040" w:tentative="1">
      <w:start w:val="1"/>
      <w:numFmt w:val="bullet"/>
      <w:lvlText w:val=""/>
      <w:lvlJc w:val="left"/>
      <w:pPr>
        <w:tabs>
          <w:tab w:val="num" w:pos="4320"/>
        </w:tabs>
        <w:ind w:left="4320" w:hanging="360"/>
      </w:pPr>
      <w:rPr>
        <w:rFonts w:ascii="Wingdings" w:hAnsi="Wingdings" w:hint="default"/>
      </w:rPr>
    </w:lvl>
    <w:lvl w:ilvl="6" w:tplc="8CAC042A" w:tentative="1">
      <w:start w:val="1"/>
      <w:numFmt w:val="bullet"/>
      <w:lvlText w:val=""/>
      <w:lvlJc w:val="left"/>
      <w:pPr>
        <w:tabs>
          <w:tab w:val="num" w:pos="5040"/>
        </w:tabs>
        <w:ind w:left="5040" w:hanging="360"/>
      </w:pPr>
      <w:rPr>
        <w:rFonts w:ascii="Wingdings" w:hAnsi="Wingdings" w:hint="default"/>
      </w:rPr>
    </w:lvl>
    <w:lvl w:ilvl="7" w:tplc="3D8201AE" w:tentative="1">
      <w:start w:val="1"/>
      <w:numFmt w:val="bullet"/>
      <w:lvlText w:val=""/>
      <w:lvlJc w:val="left"/>
      <w:pPr>
        <w:tabs>
          <w:tab w:val="num" w:pos="5760"/>
        </w:tabs>
        <w:ind w:left="5760" w:hanging="360"/>
      </w:pPr>
      <w:rPr>
        <w:rFonts w:ascii="Wingdings" w:hAnsi="Wingdings" w:hint="default"/>
      </w:rPr>
    </w:lvl>
    <w:lvl w:ilvl="8" w:tplc="C5D4DB2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101173"/>
    <w:multiLevelType w:val="multilevel"/>
    <w:tmpl w:val="AB320C2C"/>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7D596C"/>
    <w:multiLevelType w:val="hybridMultilevel"/>
    <w:tmpl w:val="74BE2A56"/>
    <w:lvl w:ilvl="0" w:tplc="AFAE5398">
      <w:start w:val="1"/>
      <w:numFmt w:val="bullet"/>
      <w:lvlText w:val=""/>
      <w:lvlJc w:val="left"/>
      <w:pPr>
        <w:tabs>
          <w:tab w:val="num" w:pos="720"/>
        </w:tabs>
        <w:ind w:left="720" w:hanging="360"/>
      </w:pPr>
      <w:rPr>
        <w:rFonts w:ascii="Wingdings" w:hAnsi="Wingdings" w:hint="default"/>
      </w:rPr>
    </w:lvl>
    <w:lvl w:ilvl="1" w:tplc="75A4A3D2" w:tentative="1">
      <w:start w:val="1"/>
      <w:numFmt w:val="bullet"/>
      <w:lvlText w:val=""/>
      <w:lvlJc w:val="left"/>
      <w:pPr>
        <w:tabs>
          <w:tab w:val="num" w:pos="1440"/>
        </w:tabs>
        <w:ind w:left="1440" w:hanging="360"/>
      </w:pPr>
      <w:rPr>
        <w:rFonts w:ascii="Wingdings" w:hAnsi="Wingdings" w:hint="default"/>
      </w:rPr>
    </w:lvl>
    <w:lvl w:ilvl="2" w:tplc="1CCE5E72" w:tentative="1">
      <w:start w:val="1"/>
      <w:numFmt w:val="bullet"/>
      <w:lvlText w:val=""/>
      <w:lvlJc w:val="left"/>
      <w:pPr>
        <w:tabs>
          <w:tab w:val="num" w:pos="2160"/>
        </w:tabs>
        <w:ind w:left="2160" w:hanging="360"/>
      </w:pPr>
      <w:rPr>
        <w:rFonts w:ascii="Wingdings" w:hAnsi="Wingdings" w:hint="default"/>
      </w:rPr>
    </w:lvl>
    <w:lvl w:ilvl="3" w:tplc="CEAAC3D8" w:tentative="1">
      <w:start w:val="1"/>
      <w:numFmt w:val="bullet"/>
      <w:lvlText w:val=""/>
      <w:lvlJc w:val="left"/>
      <w:pPr>
        <w:tabs>
          <w:tab w:val="num" w:pos="2880"/>
        </w:tabs>
        <w:ind w:left="2880" w:hanging="360"/>
      </w:pPr>
      <w:rPr>
        <w:rFonts w:ascii="Wingdings" w:hAnsi="Wingdings" w:hint="default"/>
      </w:rPr>
    </w:lvl>
    <w:lvl w:ilvl="4" w:tplc="EC287A98" w:tentative="1">
      <w:start w:val="1"/>
      <w:numFmt w:val="bullet"/>
      <w:lvlText w:val=""/>
      <w:lvlJc w:val="left"/>
      <w:pPr>
        <w:tabs>
          <w:tab w:val="num" w:pos="3600"/>
        </w:tabs>
        <w:ind w:left="3600" w:hanging="360"/>
      </w:pPr>
      <w:rPr>
        <w:rFonts w:ascii="Wingdings" w:hAnsi="Wingdings" w:hint="default"/>
      </w:rPr>
    </w:lvl>
    <w:lvl w:ilvl="5" w:tplc="7D8854AA" w:tentative="1">
      <w:start w:val="1"/>
      <w:numFmt w:val="bullet"/>
      <w:lvlText w:val=""/>
      <w:lvlJc w:val="left"/>
      <w:pPr>
        <w:tabs>
          <w:tab w:val="num" w:pos="4320"/>
        </w:tabs>
        <w:ind w:left="4320" w:hanging="360"/>
      </w:pPr>
      <w:rPr>
        <w:rFonts w:ascii="Wingdings" w:hAnsi="Wingdings" w:hint="default"/>
      </w:rPr>
    </w:lvl>
    <w:lvl w:ilvl="6" w:tplc="56F206CE" w:tentative="1">
      <w:start w:val="1"/>
      <w:numFmt w:val="bullet"/>
      <w:lvlText w:val=""/>
      <w:lvlJc w:val="left"/>
      <w:pPr>
        <w:tabs>
          <w:tab w:val="num" w:pos="5040"/>
        </w:tabs>
        <w:ind w:left="5040" w:hanging="360"/>
      </w:pPr>
      <w:rPr>
        <w:rFonts w:ascii="Wingdings" w:hAnsi="Wingdings" w:hint="default"/>
      </w:rPr>
    </w:lvl>
    <w:lvl w:ilvl="7" w:tplc="4E187738" w:tentative="1">
      <w:start w:val="1"/>
      <w:numFmt w:val="bullet"/>
      <w:lvlText w:val=""/>
      <w:lvlJc w:val="left"/>
      <w:pPr>
        <w:tabs>
          <w:tab w:val="num" w:pos="5760"/>
        </w:tabs>
        <w:ind w:left="5760" w:hanging="360"/>
      </w:pPr>
      <w:rPr>
        <w:rFonts w:ascii="Wingdings" w:hAnsi="Wingdings" w:hint="default"/>
      </w:rPr>
    </w:lvl>
    <w:lvl w:ilvl="8" w:tplc="FEB4FAB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
  </w:num>
  <w:num w:numId="4">
    <w:abstractNumId w:val="6"/>
  </w:num>
  <w:num w:numId="5">
    <w:abstractNumId w:val="7"/>
  </w:num>
  <w:num w:numId="6">
    <w:abstractNumId w:val="19"/>
  </w:num>
  <w:num w:numId="7">
    <w:abstractNumId w:val="2"/>
  </w:num>
  <w:num w:numId="8">
    <w:abstractNumId w:val="15"/>
  </w:num>
  <w:num w:numId="9">
    <w:abstractNumId w:val="5"/>
  </w:num>
  <w:num w:numId="10">
    <w:abstractNumId w:val="11"/>
  </w:num>
  <w:num w:numId="11">
    <w:abstractNumId w:val="21"/>
  </w:num>
  <w:num w:numId="12">
    <w:abstractNumId w:val="10"/>
  </w:num>
  <w:num w:numId="13">
    <w:abstractNumId w:val="13"/>
  </w:num>
  <w:num w:numId="14">
    <w:abstractNumId w:val="16"/>
  </w:num>
  <w:num w:numId="15">
    <w:abstractNumId w:val="20"/>
  </w:num>
  <w:num w:numId="16">
    <w:abstractNumId w:val="4"/>
  </w:num>
  <w:num w:numId="17">
    <w:abstractNumId w:val="12"/>
  </w:num>
  <w:num w:numId="18">
    <w:abstractNumId w:val="17"/>
  </w:num>
  <w:num w:numId="19">
    <w:abstractNumId w:val="0"/>
  </w:num>
  <w:num w:numId="20">
    <w:abstractNumId w:val="9"/>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69"/>
    <w:rsid w:val="00000342"/>
    <w:rsid w:val="00005EA1"/>
    <w:rsid w:val="00020EBE"/>
    <w:rsid w:val="0002375C"/>
    <w:rsid w:val="000264D4"/>
    <w:rsid w:val="000272D2"/>
    <w:rsid w:val="00032518"/>
    <w:rsid w:val="000347BA"/>
    <w:rsid w:val="000404EE"/>
    <w:rsid w:val="00043B2F"/>
    <w:rsid w:val="0004488F"/>
    <w:rsid w:val="00047236"/>
    <w:rsid w:val="0004784A"/>
    <w:rsid w:val="00052168"/>
    <w:rsid w:val="00056EA4"/>
    <w:rsid w:val="000604DE"/>
    <w:rsid w:val="0006094B"/>
    <w:rsid w:val="00063866"/>
    <w:rsid w:val="00063D29"/>
    <w:rsid w:val="000713F0"/>
    <w:rsid w:val="00084ED9"/>
    <w:rsid w:val="000936D8"/>
    <w:rsid w:val="00096208"/>
    <w:rsid w:val="0009688F"/>
    <w:rsid w:val="000A04B9"/>
    <w:rsid w:val="000A3BFB"/>
    <w:rsid w:val="000C1392"/>
    <w:rsid w:val="000C6D34"/>
    <w:rsid w:val="000D590D"/>
    <w:rsid w:val="000E128B"/>
    <w:rsid w:val="000E497F"/>
    <w:rsid w:val="000E6C27"/>
    <w:rsid w:val="000F3879"/>
    <w:rsid w:val="000F5D58"/>
    <w:rsid w:val="000F601D"/>
    <w:rsid w:val="000F79F7"/>
    <w:rsid w:val="000F7B55"/>
    <w:rsid w:val="00105967"/>
    <w:rsid w:val="00105F3D"/>
    <w:rsid w:val="0011075D"/>
    <w:rsid w:val="00112240"/>
    <w:rsid w:val="0012023C"/>
    <w:rsid w:val="00121E95"/>
    <w:rsid w:val="00124FC6"/>
    <w:rsid w:val="001334C0"/>
    <w:rsid w:val="00147178"/>
    <w:rsid w:val="001515C5"/>
    <w:rsid w:val="00154270"/>
    <w:rsid w:val="0015442A"/>
    <w:rsid w:val="001606E0"/>
    <w:rsid w:val="00167CCF"/>
    <w:rsid w:val="00171D6A"/>
    <w:rsid w:val="001839A0"/>
    <w:rsid w:val="00184F8E"/>
    <w:rsid w:val="001931F3"/>
    <w:rsid w:val="001A6615"/>
    <w:rsid w:val="001B1191"/>
    <w:rsid w:val="001B6791"/>
    <w:rsid w:val="001C35AE"/>
    <w:rsid w:val="001C44EE"/>
    <w:rsid w:val="001C4C35"/>
    <w:rsid w:val="001D0C78"/>
    <w:rsid w:val="001E0551"/>
    <w:rsid w:val="001E68DF"/>
    <w:rsid w:val="001E72AF"/>
    <w:rsid w:val="001F3208"/>
    <w:rsid w:val="00203B08"/>
    <w:rsid w:val="00203B66"/>
    <w:rsid w:val="002173ED"/>
    <w:rsid w:val="00217AB1"/>
    <w:rsid w:val="00222979"/>
    <w:rsid w:val="00227032"/>
    <w:rsid w:val="00227C46"/>
    <w:rsid w:val="00232749"/>
    <w:rsid w:val="00234E17"/>
    <w:rsid w:val="0023558F"/>
    <w:rsid w:val="002401B2"/>
    <w:rsid w:val="00246E37"/>
    <w:rsid w:val="002503C4"/>
    <w:rsid w:val="0025109B"/>
    <w:rsid w:val="0025258E"/>
    <w:rsid w:val="00252D0D"/>
    <w:rsid w:val="00257822"/>
    <w:rsid w:val="0028415C"/>
    <w:rsid w:val="00287CFB"/>
    <w:rsid w:val="002912A3"/>
    <w:rsid w:val="002917A4"/>
    <w:rsid w:val="00293DB7"/>
    <w:rsid w:val="002958A1"/>
    <w:rsid w:val="002A585E"/>
    <w:rsid w:val="002B2EC8"/>
    <w:rsid w:val="002B485D"/>
    <w:rsid w:val="002B5190"/>
    <w:rsid w:val="002C197B"/>
    <w:rsid w:val="002C247D"/>
    <w:rsid w:val="002C2DCF"/>
    <w:rsid w:val="002D0F11"/>
    <w:rsid w:val="002D58C9"/>
    <w:rsid w:val="002D6FF2"/>
    <w:rsid w:val="002E250F"/>
    <w:rsid w:val="002E4EF8"/>
    <w:rsid w:val="002E564D"/>
    <w:rsid w:val="002F2377"/>
    <w:rsid w:val="002F25B9"/>
    <w:rsid w:val="00302894"/>
    <w:rsid w:val="00302D41"/>
    <w:rsid w:val="00307FB2"/>
    <w:rsid w:val="00316A45"/>
    <w:rsid w:val="0031766A"/>
    <w:rsid w:val="00317933"/>
    <w:rsid w:val="00332D65"/>
    <w:rsid w:val="00336360"/>
    <w:rsid w:val="00342162"/>
    <w:rsid w:val="003455D1"/>
    <w:rsid w:val="00350053"/>
    <w:rsid w:val="0035330A"/>
    <w:rsid w:val="00360AE4"/>
    <w:rsid w:val="00363333"/>
    <w:rsid w:val="003700E8"/>
    <w:rsid w:val="0037144B"/>
    <w:rsid w:val="00374096"/>
    <w:rsid w:val="00376BC7"/>
    <w:rsid w:val="00386B99"/>
    <w:rsid w:val="0039403A"/>
    <w:rsid w:val="00394700"/>
    <w:rsid w:val="003956E7"/>
    <w:rsid w:val="00396126"/>
    <w:rsid w:val="003979D6"/>
    <w:rsid w:val="003A0AE8"/>
    <w:rsid w:val="003B17F1"/>
    <w:rsid w:val="003C5BD5"/>
    <w:rsid w:val="003D1C77"/>
    <w:rsid w:val="003F484D"/>
    <w:rsid w:val="004119A8"/>
    <w:rsid w:val="00412F5F"/>
    <w:rsid w:val="00417A94"/>
    <w:rsid w:val="004201BD"/>
    <w:rsid w:val="00424C19"/>
    <w:rsid w:val="0043691F"/>
    <w:rsid w:val="00437EB2"/>
    <w:rsid w:val="00443CA7"/>
    <w:rsid w:val="00447036"/>
    <w:rsid w:val="004506AD"/>
    <w:rsid w:val="00450992"/>
    <w:rsid w:val="00451C61"/>
    <w:rsid w:val="00463A84"/>
    <w:rsid w:val="00465483"/>
    <w:rsid w:val="00466A49"/>
    <w:rsid w:val="00467CF5"/>
    <w:rsid w:val="00475D7F"/>
    <w:rsid w:val="00480ED2"/>
    <w:rsid w:val="004B17AA"/>
    <w:rsid w:val="004B1E8D"/>
    <w:rsid w:val="004B3EE4"/>
    <w:rsid w:val="004C562E"/>
    <w:rsid w:val="004D0771"/>
    <w:rsid w:val="004D17F7"/>
    <w:rsid w:val="004D31CD"/>
    <w:rsid w:val="004D3274"/>
    <w:rsid w:val="004D3CA7"/>
    <w:rsid w:val="004E4018"/>
    <w:rsid w:val="004F4284"/>
    <w:rsid w:val="004F5310"/>
    <w:rsid w:val="004F5893"/>
    <w:rsid w:val="004F624B"/>
    <w:rsid w:val="00505D18"/>
    <w:rsid w:val="00506536"/>
    <w:rsid w:val="0052419C"/>
    <w:rsid w:val="005259E9"/>
    <w:rsid w:val="0053315B"/>
    <w:rsid w:val="005334DE"/>
    <w:rsid w:val="00545CAC"/>
    <w:rsid w:val="00547036"/>
    <w:rsid w:val="00553B06"/>
    <w:rsid w:val="00556FB6"/>
    <w:rsid w:val="00557B38"/>
    <w:rsid w:val="00571B22"/>
    <w:rsid w:val="00572E49"/>
    <w:rsid w:val="005732BE"/>
    <w:rsid w:val="0058104C"/>
    <w:rsid w:val="0058681A"/>
    <w:rsid w:val="00594067"/>
    <w:rsid w:val="00597E44"/>
    <w:rsid w:val="005B0935"/>
    <w:rsid w:val="005B285E"/>
    <w:rsid w:val="005B717D"/>
    <w:rsid w:val="005C5F18"/>
    <w:rsid w:val="005E2C5E"/>
    <w:rsid w:val="005E547A"/>
    <w:rsid w:val="005F0474"/>
    <w:rsid w:val="005F64ED"/>
    <w:rsid w:val="006129F0"/>
    <w:rsid w:val="0062233C"/>
    <w:rsid w:val="006232E1"/>
    <w:rsid w:val="00624E2C"/>
    <w:rsid w:val="00630058"/>
    <w:rsid w:val="00636DB9"/>
    <w:rsid w:val="00637CDB"/>
    <w:rsid w:val="006406C6"/>
    <w:rsid w:val="006415F4"/>
    <w:rsid w:val="00647B4E"/>
    <w:rsid w:val="006522CA"/>
    <w:rsid w:val="0065589E"/>
    <w:rsid w:val="006602E5"/>
    <w:rsid w:val="00667FA5"/>
    <w:rsid w:val="006724CB"/>
    <w:rsid w:val="00682487"/>
    <w:rsid w:val="00685F10"/>
    <w:rsid w:val="00697119"/>
    <w:rsid w:val="006A5CDC"/>
    <w:rsid w:val="006A6FC1"/>
    <w:rsid w:val="006B38D4"/>
    <w:rsid w:val="006B7CCF"/>
    <w:rsid w:val="006C01A3"/>
    <w:rsid w:val="006C5B9E"/>
    <w:rsid w:val="006C6374"/>
    <w:rsid w:val="006D0759"/>
    <w:rsid w:val="006E1F34"/>
    <w:rsid w:val="006E2555"/>
    <w:rsid w:val="006E5063"/>
    <w:rsid w:val="006E599D"/>
    <w:rsid w:val="006F6716"/>
    <w:rsid w:val="00701175"/>
    <w:rsid w:val="00701D3C"/>
    <w:rsid w:val="00701F61"/>
    <w:rsid w:val="00702825"/>
    <w:rsid w:val="00706BAE"/>
    <w:rsid w:val="00710DDB"/>
    <w:rsid w:val="00721F1D"/>
    <w:rsid w:val="00730421"/>
    <w:rsid w:val="00733C7B"/>
    <w:rsid w:val="007341D9"/>
    <w:rsid w:val="00750845"/>
    <w:rsid w:val="00751C3E"/>
    <w:rsid w:val="00753E2E"/>
    <w:rsid w:val="00755CAC"/>
    <w:rsid w:val="00757F6E"/>
    <w:rsid w:val="00766231"/>
    <w:rsid w:val="0077532B"/>
    <w:rsid w:val="00787610"/>
    <w:rsid w:val="007926DF"/>
    <w:rsid w:val="0079386C"/>
    <w:rsid w:val="00795584"/>
    <w:rsid w:val="007A70CB"/>
    <w:rsid w:val="007A7BC0"/>
    <w:rsid w:val="007B01CF"/>
    <w:rsid w:val="007B7FCC"/>
    <w:rsid w:val="007D1C67"/>
    <w:rsid w:val="007D4C02"/>
    <w:rsid w:val="007D66B4"/>
    <w:rsid w:val="007D684E"/>
    <w:rsid w:val="007D75DE"/>
    <w:rsid w:val="007E7EA2"/>
    <w:rsid w:val="00805CF6"/>
    <w:rsid w:val="00815C84"/>
    <w:rsid w:val="00820CE6"/>
    <w:rsid w:val="008312C4"/>
    <w:rsid w:val="008447FB"/>
    <w:rsid w:val="00847BBA"/>
    <w:rsid w:val="0085257A"/>
    <w:rsid w:val="00853069"/>
    <w:rsid w:val="008542B2"/>
    <w:rsid w:val="00854928"/>
    <w:rsid w:val="00855AB4"/>
    <w:rsid w:val="00855F87"/>
    <w:rsid w:val="00860656"/>
    <w:rsid w:val="0086458E"/>
    <w:rsid w:val="008665AA"/>
    <w:rsid w:val="0087121B"/>
    <w:rsid w:val="00873F1D"/>
    <w:rsid w:val="0087594F"/>
    <w:rsid w:val="00897AB4"/>
    <w:rsid w:val="008A18B4"/>
    <w:rsid w:val="008A42F0"/>
    <w:rsid w:val="008A5AD4"/>
    <w:rsid w:val="008B1F60"/>
    <w:rsid w:val="008C0E64"/>
    <w:rsid w:val="008C51AC"/>
    <w:rsid w:val="008C6EF3"/>
    <w:rsid w:val="008D5C98"/>
    <w:rsid w:val="008E3A01"/>
    <w:rsid w:val="008E6223"/>
    <w:rsid w:val="00902DEE"/>
    <w:rsid w:val="00904439"/>
    <w:rsid w:val="00911382"/>
    <w:rsid w:val="00915CE8"/>
    <w:rsid w:val="00926F60"/>
    <w:rsid w:val="00927D9D"/>
    <w:rsid w:val="00932A56"/>
    <w:rsid w:val="00943F18"/>
    <w:rsid w:val="00947EAC"/>
    <w:rsid w:val="00956537"/>
    <w:rsid w:val="00960AB5"/>
    <w:rsid w:val="00964104"/>
    <w:rsid w:val="009641EC"/>
    <w:rsid w:val="009655F9"/>
    <w:rsid w:val="00966543"/>
    <w:rsid w:val="0097122B"/>
    <w:rsid w:val="009836D4"/>
    <w:rsid w:val="00985AB3"/>
    <w:rsid w:val="00995DFB"/>
    <w:rsid w:val="009C0409"/>
    <w:rsid w:val="009C193A"/>
    <w:rsid w:val="009D0E72"/>
    <w:rsid w:val="009D7611"/>
    <w:rsid w:val="009E5003"/>
    <w:rsid w:val="009F3667"/>
    <w:rsid w:val="009F3A32"/>
    <w:rsid w:val="009F6176"/>
    <w:rsid w:val="00A012F8"/>
    <w:rsid w:val="00A04F16"/>
    <w:rsid w:val="00A068EA"/>
    <w:rsid w:val="00A06BE0"/>
    <w:rsid w:val="00A17969"/>
    <w:rsid w:val="00A22127"/>
    <w:rsid w:val="00A271FE"/>
    <w:rsid w:val="00A41D01"/>
    <w:rsid w:val="00A430B3"/>
    <w:rsid w:val="00A536C5"/>
    <w:rsid w:val="00A55D2A"/>
    <w:rsid w:val="00A5709F"/>
    <w:rsid w:val="00A73887"/>
    <w:rsid w:val="00A75892"/>
    <w:rsid w:val="00A75C7B"/>
    <w:rsid w:val="00A763B1"/>
    <w:rsid w:val="00A92DF6"/>
    <w:rsid w:val="00AA310B"/>
    <w:rsid w:val="00AB05B0"/>
    <w:rsid w:val="00AB6889"/>
    <w:rsid w:val="00AB72EE"/>
    <w:rsid w:val="00AB7645"/>
    <w:rsid w:val="00AC300A"/>
    <w:rsid w:val="00AC6836"/>
    <w:rsid w:val="00AD3B84"/>
    <w:rsid w:val="00AE5136"/>
    <w:rsid w:val="00AE52F1"/>
    <w:rsid w:val="00AF3E6E"/>
    <w:rsid w:val="00B07BA0"/>
    <w:rsid w:val="00B14EF1"/>
    <w:rsid w:val="00B1546B"/>
    <w:rsid w:val="00B23478"/>
    <w:rsid w:val="00B32DD9"/>
    <w:rsid w:val="00B332BD"/>
    <w:rsid w:val="00B453E5"/>
    <w:rsid w:val="00B538DB"/>
    <w:rsid w:val="00B658DA"/>
    <w:rsid w:val="00B730FC"/>
    <w:rsid w:val="00B777EF"/>
    <w:rsid w:val="00B81A96"/>
    <w:rsid w:val="00B9390A"/>
    <w:rsid w:val="00BA735F"/>
    <w:rsid w:val="00BB69E7"/>
    <w:rsid w:val="00BB6FAD"/>
    <w:rsid w:val="00BC3757"/>
    <w:rsid w:val="00BE6A8C"/>
    <w:rsid w:val="00BE7FA5"/>
    <w:rsid w:val="00BF3593"/>
    <w:rsid w:val="00C01C20"/>
    <w:rsid w:val="00C20F92"/>
    <w:rsid w:val="00C219DC"/>
    <w:rsid w:val="00C261C8"/>
    <w:rsid w:val="00C276B6"/>
    <w:rsid w:val="00C27727"/>
    <w:rsid w:val="00C32228"/>
    <w:rsid w:val="00C3496E"/>
    <w:rsid w:val="00C35114"/>
    <w:rsid w:val="00C40314"/>
    <w:rsid w:val="00C612C7"/>
    <w:rsid w:val="00C66118"/>
    <w:rsid w:val="00C71E0B"/>
    <w:rsid w:val="00C939D9"/>
    <w:rsid w:val="00C94CE3"/>
    <w:rsid w:val="00C968F2"/>
    <w:rsid w:val="00C97167"/>
    <w:rsid w:val="00C97648"/>
    <w:rsid w:val="00CA623E"/>
    <w:rsid w:val="00CC2750"/>
    <w:rsid w:val="00CD1167"/>
    <w:rsid w:val="00CD43D6"/>
    <w:rsid w:val="00CE5937"/>
    <w:rsid w:val="00CF12A9"/>
    <w:rsid w:val="00CF2E86"/>
    <w:rsid w:val="00CF5C91"/>
    <w:rsid w:val="00D04B6A"/>
    <w:rsid w:val="00D06F93"/>
    <w:rsid w:val="00D12206"/>
    <w:rsid w:val="00D13101"/>
    <w:rsid w:val="00D1724D"/>
    <w:rsid w:val="00D24D94"/>
    <w:rsid w:val="00D256E9"/>
    <w:rsid w:val="00D30A4C"/>
    <w:rsid w:val="00D33626"/>
    <w:rsid w:val="00D35336"/>
    <w:rsid w:val="00D41950"/>
    <w:rsid w:val="00D466E8"/>
    <w:rsid w:val="00D5084C"/>
    <w:rsid w:val="00D56898"/>
    <w:rsid w:val="00D641C3"/>
    <w:rsid w:val="00D72170"/>
    <w:rsid w:val="00D72374"/>
    <w:rsid w:val="00D74C9F"/>
    <w:rsid w:val="00D80113"/>
    <w:rsid w:val="00D8385E"/>
    <w:rsid w:val="00D92B1B"/>
    <w:rsid w:val="00D9585B"/>
    <w:rsid w:val="00DA052E"/>
    <w:rsid w:val="00DB45B1"/>
    <w:rsid w:val="00DC5A35"/>
    <w:rsid w:val="00DD023F"/>
    <w:rsid w:val="00DD151A"/>
    <w:rsid w:val="00DD5417"/>
    <w:rsid w:val="00DD5D12"/>
    <w:rsid w:val="00DE08E2"/>
    <w:rsid w:val="00DE3A4F"/>
    <w:rsid w:val="00DE487B"/>
    <w:rsid w:val="00DE68D6"/>
    <w:rsid w:val="00DE7CD1"/>
    <w:rsid w:val="00E0628A"/>
    <w:rsid w:val="00E06A63"/>
    <w:rsid w:val="00E1791E"/>
    <w:rsid w:val="00E22F36"/>
    <w:rsid w:val="00E230D3"/>
    <w:rsid w:val="00E264B2"/>
    <w:rsid w:val="00E31571"/>
    <w:rsid w:val="00E34010"/>
    <w:rsid w:val="00E3463D"/>
    <w:rsid w:val="00E35940"/>
    <w:rsid w:val="00E36378"/>
    <w:rsid w:val="00E537A1"/>
    <w:rsid w:val="00E6324D"/>
    <w:rsid w:val="00E64970"/>
    <w:rsid w:val="00E72410"/>
    <w:rsid w:val="00E81F23"/>
    <w:rsid w:val="00E864EA"/>
    <w:rsid w:val="00E8742B"/>
    <w:rsid w:val="00EB2A12"/>
    <w:rsid w:val="00EB4833"/>
    <w:rsid w:val="00EB58D6"/>
    <w:rsid w:val="00EC1844"/>
    <w:rsid w:val="00EC1BA4"/>
    <w:rsid w:val="00EC2D98"/>
    <w:rsid w:val="00EC47C4"/>
    <w:rsid w:val="00ED608F"/>
    <w:rsid w:val="00EE01F0"/>
    <w:rsid w:val="00EE3D92"/>
    <w:rsid w:val="00EF53EC"/>
    <w:rsid w:val="00F00AF7"/>
    <w:rsid w:val="00F01465"/>
    <w:rsid w:val="00F139E9"/>
    <w:rsid w:val="00F164CD"/>
    <w:rsid w:val="00F17049"/>
    <w:rsid w:val="00F224CB"/>
    <w:rsid w:val="00F23B5C"/>
    <w:rsid w:val="00F32A2B"/>
    <w:rsid w:val="00F37C28"/>
    <w:rsid w:val="00F403C0"/>
    <w:rsid w:val="00F441AB"/>
    <w:rsid w:val="00F44E1F"/>
    <w:rsid w:val="00F57F11"/>
    <w:rsid w:val="00F731CB"/>
    <w:rsid w:val="00F84FC7"/>
    <w:rsid w:val="00F863E3"/>
    <w:rsid w:val="00F9710B"/>
    <w:rsid w:val="00FA4FD1"/>
    <w:rsid w:val="00FA7239"/>
    <w:rsid w:val="00FC086B"/>
    <w:rsid w:val="00FC2ECC"/>
    <w:rsid w:val="00FC3668"/>
    <w:rsid w:val="00FC7D8D"/>
    <w:rsid w:val="00FD2F76"/>
    <w:rsid w:val="00FD2FAE"/>
    <w:rsid w:val="00FE18A7"/>
    <w:rsid w:val="00FE2297"/>
    <w:rsid w:val="00FE2E06"/>
    <w:rsid w:val="00FF05AC"/>
    <w:rsid w:val="00FF0A16"/>
    <w:rsid w:val="00FF0D69"/>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6E713DA-0577-440D-A129-ED0A6E27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38"/>
    <w:pPr>
      <w:spacing w:line="360" w:lineRule="auto"/>
      <w:jc w:val="both"/>
    </w:pPr>
    <w:rPr>
      <w:sz w:val="22"/>
      <w:szCs w:val="24"/>
      <w:lang w:val="es-ES" w:eastAsia="es-ES"/>
    </w:rPr>
  </w:style>
  <w:style w:type="paragraph" w:styleId="Ttulo1">
    <w:name w:val="heading 1"/>
    <w:basedOn w:val="Normal"/>
    <w:next w:val="Normal"/>
    <w:link w:val="Ttulo1Car"/>
    <w:qFormat/>
    <w:rsid w:val="001839A0"/>
    <w:pPr>
      <w:keepNext/>
      <w:spacing w:before="240" w:after="60"/>
      <w:outlineLvl w:val="0"/>
    </w:pPr>
    <w:rPr>
      <w:b/>
      <w:bCs/>
      <w:kern w:val="32"/>
      <w:sz w:val="24"/>
      <w:szCs w:val="32"/>
    </w:rPr>
  </w:style>
  <w:style w:type="paragraph" w:styleId="Ttulo2">
    <w:name w:val="heading 2"/>
    <w:basedOn w:val="Normal"/>
    <w:next w:val="Normal"/>
    <w:link w:val="Ttulo2Car"/>
    <w:unhideWhenUsed/>
    <w:qFormat/>
    <w:rsid w:val="0053315B"/>
    <w:pPr>
      <w:keepNext/>
      <w:spacing w:before="240" w:after="60"/>
      <w:jc w:val="left"/>
      <w:outlineLvl w:val="1"/>
    </w:pPr>
    <w:rPr>
      <w:b/>
      <w:bCs/>
      <w:iCs/>
      <w:sz w:val="24"/>
      <w:szCs w:val="28"/>
    </w:rPr>
  </w:style>
  <w:style w:type="paragraph" w:styleId="Ttulo5">
    <w:name w:val="heading 5"/>
    <w:basedOn w:val="Normal"/>
    <w:qFormat/>
    <w:rsid w:val="00506536"/>
    <w:pPr>
      <w:spacing w:before="100" w:beforeAutospacing="1" w:after="100" w:afterAutospacing="1"/>
      <w:outlineLvl w:val="4"/>
    </w:pPr>
    <w:rPr>
      <w:b/>
      <w:bCs/>
      <w:sz w:val="20"/>
      <w:szCs w:val="20"/>
    </w:rPr>
  </w:style>
  <w:style w:type="paragraph" w:styleId="Ttulo6">
    <w:name w:val="heading 6"/>
    <w:basedOn w:val="Normal"/>
    <w:qFormat/>
    <w:rsid w:val="00506536"/>
    <w:pPr>
      <w:spacing w:before="100" w:beforeAutospacing="1" w:after="100" w:afterAutospacing="1"/>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06536"/>
    <w:pPr>
      <w:spacing w:before="100" w:beforeAutospacing="1" w:after="100" w:afterAutospacing="1"/>
    </w:pPr>
  </w:style>
  <w:style w:type="character" w:styleId="nfasis">
    <w:name w:val="Emphasis"/>
    <w:qFormat/>
    <w:rsid w:val="00506536"/>
    <w:rPr>
      <w:i/>
      <w:iCs/>
    </w:rPr>
  </w:style>
  <w:style w:type="table" w:styleId="Tablaconcuadrcula">
    <w:name w:val="Table Grid"/>
    <w:basedOn w:val="Tablanormal"/>
    <w:rsid w:val="00DE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403C0"/>
    <w:rPr>
      <w:lang w:val="es-MX"/>
    </w:rPr>
  </w:style>
  <w:style w:type="character" w:customStyle="1" w:styleId="TextoindependienteCar">
    <w:name w:val="Texto independiente Car"/>
    <w:link w:val="Textoindependiente"/>
    <w:rsid w:val="00F403C0"/>
    <w:rPr>
      <w:sz w:val="22"/>
      <w:szCs w:val="24"/>
      <w:lang w:val="es-MX" w:eastAsia="es-ES" w:bidi="ar-SA"/>
    </w:rPr>
  </w:style>
  <w:style w:type="paragraph" w:styleId="Encabezado">
    <w:name w:val="header"/>
    <w:basedOn w:val="Normal"/>
    <w:rsid w:val="002F2377"/>
    <w:pPr>
      <w:tabs>
        <w:tab w:val="center" w:pos="4252"/>
        <w:tab w:val="right" w:pos="8504"/>
      </w:tabs>
    </w:pPr>
  </w:style>
  <w:style w:type="paragraph" w:styleId="Piedepgina">
    <w:name w:val="footer"/>
    <w:basedOn w:val="Normal"/>
    <w:rsid w:val="002F2377"/>
    <w:pPr>
      <w:tabs>
        <w:tab w:val="center" w:pos="4252"/>
        <w:tab w:val="right" w:pos="8504"/>
      </w:tabs>
    </w:pPr>
  </w:style>
  <w:style w:type="character" w:styleId="Nmerodepgina">
    <w:name w:val="page number"/>
    <w:basedOn w:val="Fuentedeprrafopredeter"/>
    <w:rsid w:val="002F2377"/>
  </w:style>
  <w:style w:type="paragraph" w:styleId="Textodeglobo">
    <w:name w:val="Balloon Text"/>
    <w:basedOn w:val="Normal"/>
    <w:link w:val="TextodegloboCar"/>
    <w:rsid w:val="00966543"/>
    <w:rPr>
      <w:rFonts w:ascii="Segoe UI" w:hAnsi="Segoe UI" w:cs="Segoe UI"/>
      <w:sz w:val="18"/>
      <w:szCs w:val="18"/>
    </w:rPr>
  </w:style>
  <w:style w:type="character" w:customStyle="1" w:styleId="TextodegloboCar">
    <w:name w:val="Texto de globo Car"/>
    <w:link w:val="Textodeglobo"/>
    <w:rsid w:val="00966543"/>
    <w:rPr>
      <w:rFonts w:ascii="Segoe UI" w:hAnsi="Segoe UI" w:cs="Segoe UI"/>
      <w:sz w:val="18"/>
      <w:szCs w:val="18"/>
      <w:lang w:val="es-ES" w:eastAsia="es-ES"/>
    </w:rPr>
  </w:style>
  <w:style w:type="paragraph" w:styleId="Ttulo">
    <w:name w:val="Title"/>
    <w:basedOn w:val="Normal"/>
    <w:link w:val="TtuloCar"/>
    <w:qFormat/>
    <w:rsid w:val="00557B38"/>
    <w:pPr>
      <w:jc w:val="center"/>
    </w:pPr>
    <w:rPr>
      <w:b/>
      <w:sz w:val="48"/>
      <w:szCs w:val="20"/>
      <w:lang w:val="es-MX"/>
    </w:rPr>
  </w:style>
  <w:style w:type="character" w:customStyle="1" w:styleId="TtuloCar">
    <w:name w:val="Título Car"/>
    <w:link w:val="Ttulo"/>
    <w:rsid w:val="00557B38"/>
    <w:rPr>
      <w:b/>
      <w:sz w:val="48"/>
      <w:lang w:val="es-MX" w:eastAsia="es-ES"/>
    </w:rPr>
  </w:style>
  <w:style w:type="paragraph" w:styleId="Subttulo">
    <w:name w:val="Subtitle"/>
    <w:basedOn w:val="Normal"/>
    <w:link w:val="SubttuloCar"/>
    <w:qFormat/>
    <w:rsid w:val="00557B38"/>
    <w:pPr>
      <w:jc w:val="center"/>
    </w:pPr>
    <w:rPr>
      <w:b/>
      <w:sz w:val="24"/>
      <w:szCs w:val="20"/>
      <w:lang w:val="es-MX"/>
    </w:rPr>
  </w:style>
  <w:style w:type="character" w:customStyle="1" w:styleId="SubttuloCar">
    <w:name w:val="Subtítulo Car"/>
    <w:link w:val="Subttulo"/>
    <w:rsid w:val="00557B38"/>
    <w:rPr>
      <w:b/>
      <w:sz w:val="24"/>
      <w:lang w:val="es-MX" w:eastAsia="es-ES"/>
    </w:rPr>
  </w:style>
  <w:style w:type="character" w:styleId="Hipervnculo">
    <w:name w:val="Hyperlink"/>
    <w:uiPriority w:val="99"/>
    <w:rsid w:val="00A068EA"/>
    <w:rPr>
      <w:color w:val="0563C1"/>
      <w:u w:val="single"/>
    </w:rPr>
  </w:style>
  <w:style w:type="table" w:customStyle="1" w:styleId="TableNormal">
    <w:name w:val="Table Normal"/>
    <w:uiPriority w:val="2"/>
    <w:semiHidden/>
    <w:unhideWhenUsed/>
    <w:qFormat/>
    <w:rsid w:val="00A068EA"/>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8EA"/>
    <w:pPr>
      <w:widowControl w:val="0"/>
      <w:autoSpaceDE w:val="0"/>
      <w:autoSpaceDN w:val="0"/>
      <w:ind w:left="107"/>
    </w:pPr>
    <w:rPr>
      <w:rFonts w:ascii="Calibri" w:eastAsia="Calibri" w:hAnsi="Calibri" w:cs="Calibri"/>
      <w:szCs w:val="22"/>
      <w:lang w:eastAsia="en-US"/>
    </w:rPr>
  </w:style>
  <w:style w:type="character" w:customStyle="1" w:styleId="Ttulo2Car">
    <w:name w:val="Título 2 Car"/>
    <w:link w:val="Ttulo2"/>
    <w:rsid w:val="0053315B"/>
    <w:rPr>
      <w:b/>
      <w:bCs/>
      <w:iCs/>
      <w:sz w:val="24"/>
      <w:szCs w:val="28"/>
      <w:lang w:val="es-ES" w:eastAsia="es-ES"/>
    </w:rPr>
  </w:style>
  <w:style w:type="character" w:customStyle="1" w:styleId="Ttulo1Car">
    <w:name w:val="Título 1 Car"/>
    <w:link w:val="Ttulo1"/>
    <w:rsid w:val="001839A0"/>
    <w:rPr>
      <w:b/>
      <w:bCs/>
      <w:kern w:val="32"/>
      <w:sz w:val="24"/>
      <w:szCs w:val="32"/>
      <w:lang w:val="es-ES" w:eastAsia="es-ES"/>
    </w:rPr>
  </w:style>
  <w:style w:type="paragraph" w:customStyle="1" w:styleId="Default">
    <w:name w:val="Default"/>
    <w:rsid w:val="00C261C8"/>
    <w:pPr>
      <w:autoSpaceDE w:val="0"/>
      <w:autoSpaceDN w:val="0"/>
      <w:adjustRightInd w:val="0"/>
    </w:pPr>
    <w:rPr>
      <w:rFonts w:ascii="Calibri" w:hAnsi="Calibri" w:cs="Calibri"/>
      <w:color w:val="000000"/>
      <w:sz w:val="24"/>
      <w:szCs w:val="24"/>
    </w:rPr>
  </w:style>
  <w:style w:type="paragraph" w:styleId="TtuloTDC">
    <w:name w:val="TOC Heading"/>
    <w:basedOn w:val="Ttulo1"/>
    <w:next w:val="Normal"/>
    <w:uiPriority w:val="39"/>
    <w:unhideWhenUsed/>
    <w:qFormat/>
    <w:rsid w:val="00F9710B"/>
    <w:pPr>
      <w:keepLines/>
      <w:spacing w:after="0" w:line="259" w:lineRule="auto"/>
      <w:jc w:val="left"/>
      <w:outlineLvl w:val="9"/>
    </w:pPr>
    <w:rPr>
      <w:rFonts w:ascii="Calibri Light" w:hAnsi="Calibri Light"/>
      <w:b w:val="0"/>
      <w:bCs w:val="0"/>
      <w:color w:val="2E74B5"/>
      <w:kern w:val="0"/>
      <w:lang w:val="en-US" w:eastAsia="en-US"/>
    </w:rPr>
  </w:style>
  <w:style w:type="paragraph" w:styleId="TDC2">
    <w:name w:val="toc 2"/>
    <w:basedOn w:val="Normal"/>
    <w:next w:val="Normal"/>
    <w:autoRedefine/>
    <w:uiPriority w:val="39"/>
    <w:unhideWhenUsed/>
    <w:rsid w:val="00F9710B"/>
    <w:pPr>
      <w:spacing w:after="100" w:line="259" w:lineRule="auto"/>
      <w:ind w:left="220"/>
      <w:jc w:val="left"/>
    </w:pPr>
    <w:rPr>
      <w:rFonts w:ascii="Calibri" w:hAnsi="Calibri"/>
      <w:szCs w:val="22"/>
      <w:lang w:val="en-US" w:eastAsia="en-US"/>
    </w:rPr>
  </w:style>
  <w:style w:type="paragraph" w:styleId="TDC1">
    <w:name w:val="toc 1"/>
    <w:basedOn w:val="Normal"/>
    <w:next w:val="Normal"/>
    <w:autoRedefine/>
    <w:uiPriority w:val="39"/>
    <w:unhideWhenUsed/>
    <w:rsid w:val="00F9710B"/>
    <w:pPr>
      <w:spacing w:after="100" w:line="259" w:lineRule="auto"/>
      <w:jc w:val="left"/>
    </w:pPr>
    <w:rPr>
      <w:rFonts w:ascii="Calibri" w:hAnsi="Calibri"/>
      <w:szCs w:val="22"/>
      <w:lang w:val="en-US" w:eastAsia="en-US"/>
    </w:rPr>
  </w:style>
  <w:style w:type="paragraph" w:styleId="TDC3">
    <w:name w:val="toc 3"/>
    <w:basedOn w:val="Normal"/>
    <w:next w:val="Normal"/>
    <w:autoRedefine/>
    <w:uiPriority w:val="39"/>
    <w:unhideWhenUsed/>
    <w:rsid w:val="00F9710B"/>
    <w:pPr>
      <w:spacing w:after="100" w:line="259" w:lineRule="auto"/>
      <w:ind w:left="440"/>
      <w:jc w:val="left"/>
    </w:pPr>
    <w:rPr>
      <w:rFonts w:ascii="Calibri" w:hAnsi="Calibri"/>
      <w:szCs w:val="22"/>
      <w:lang w:val="en-US" w:eastAsia="en-US"/>
    </w:rPr>
  </w:style>
  <w:style w:type="table" w:styleId="Tabladecuadrcula1Claro-nfasis2">
    <w:name w:val="Grid Table 1 Light Accent 2"/>
    <w:basedOn w:val="Tablanormal"/>
    <w:uiPriority w:val="46"/>
    <w:rsid w:val="002E4EF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5oscura-nfasis2">
    <w:name w:val="Grid Table 5 Dark Accent 2"/>
    <w:basedOn w:val="Tablanormal"/>
    <w:uiPriority w:val="50"/>
    <w:rsid w:val="002E4E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1clara-nfasis5">
    <w:name w:val="Grid Table 1 Light Accent 5"/>
    <w:basedOn w:val="Tablanormal"/>
    <w:uiPriority w:val="46"/>
    <w:rsid w:val="002E4EF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5oscura-nfasis1">
    <w:name w:val="Grid Table 5 Dark Accent 1"/>
    <w:basedOn w:val="Tablanormal"/>
    <w:uiPriority w:val="50"/>
    <w:rsid w:val="002E4E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005EA1"/>
    <w:pPr>
      <w:ind w:left="720"/>
      <w:contextualSpacing/>
    </w:pPr>
  </w:style>
  <w:style w:type="character" w:customStyle="1" w:styleId="hgkelc">
    <w:name w:val="hgkelc"/>
    <w:basedOn w:val="Fuentedeprrafopredeter"/>
    <w:rsid w:val="000C1392"/>
  </w:style>
  <w:style w:type="character" w:customStyle="1" w:styleId="kx21rb">
    <w:name w:val="kx21rb"/>
    <w:basedOn w:val="Fuentedeprrafopredeter"/>
    <w:rsid w:val="000C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7547">
      <w:bodyDiv w:val="1"/>
      <w:marLeft w:val="0"/>
      <w:marRight w:val="0"/>
      <w:marTop w:val="0"/>
      <w:marBottom w:val="0"/>
      <w:divBdr>
        <w:top w:val="none" w:sz="0" w:space="0" w:color="auto"/>
        <w:left w:val="none" w:sz="0" w:space="0" w:color="auto"/>
        <w:bottom w:val="none" w:sz="0" w:space="0" w:color="auto"/>
        <w:right w:val="none" w:sz="0" w:space="0" w:color="auto"/>
      </w:divBdr>
    </w:div>
    <w:div w:id="471753288">
      <w:bodyDiv w:val="1"/>
      <w:marLeft w:val="0"/>
      <w:marRight w:val="0"/>
      <w:marTop w:val="0"/>
      <w:marBottom w:val="0"/>
      <w:divBdr>
        <w:top w:val="none" w:sz="0" w:space="0" w:color="auto"/>
        <w:left w:val="none" w:sz="0" w:space="0" w:color="auto"/>
        <w:bottom w:val="none" w:sz="0" w:space="0" w:color="auto"/>
        <w:right w:val="none" w:sz="0" w:space="0" w:color="auto"/>
      </w:divBdr>
      <w:divsChild>
        <w:div w:id="99688224">
          <w:marLeft w:val="0"/>
          <w:marRight w:val="0"/>
          <w:marTop w:val="0"/>
          <w:marBottom w:val="0"/>
          <w:divBdr>
            <w:top w:val="none" w:sz="0" w:space="0" w:color="auto"/>
            <w:left w:val="none" w:sz="0" w:space="0" w:color="auto"/>
            <w:bottom w:val="none" w:sz="0" w:space="0" w:color="auto"/>
            <w:right w:val="none" w:sz="0" w:space="0" w:color="auto"/>
          </w:divBdr>
          <w:divsChild>
            <w:div w:id="1251238979">
              <w:marLeft w:val="0"/>
              <w:marRight w:val="0"/>
              <w:marTop w:val="0"/>
              <w:marBottom w:val="0"/>
              <w:divBdr>
                <w:top w:val="none" w:sz="0" w:space="0" w:color="auto"/>
                <w:left w:val="none" w:sz="0" w:space="0" w:color="auto"/>
                <w:bottom w:val="none" w:sz="0" w:space="0" w:color="auto"/>
                <w:right w:val="none" w:sz="0" w:space="0" w:color="auto"/>
              </w:divBdr>
              <w:divsChild>
                <w:div w:id="1164321813">
                  <w:marLeft w:val="0"/>
                  <w:marRight w:val="0"/>
                  <w:marTop w:val="0"/>
                  <w:marBottom w:val="0"/>
                  <w:divBdr>
                    <w:top w:val="none" w:sz="0" w:space="0" w:color="auto"/>
                    <w:left w:val="none" w:sz="0" w:space="0" w:color="auto"/>
                    <w:bottom w:val="none" w:sz="0" w:space="0" w:color="auto"/>
                    <w:right w:val="none" w:sz="0" w:space="0" w:color="auto"/>
                  </w:divBdr>
                  <w:divsChild>
                    <w:div w:id="1001540909">
                      <w:marLeft w:val="0"/>
                      <w:marRight w:val="0"/>
                      <w:marTop w:val="0"/>
                      <w:marBottom w:val="0"/>
                      <w:divBdr>
                        <w:top w:val="none" w:sz="0" w:space="0" w:color="auto"/>
                        <w:left w:val="none" w:sz="0" w:space="0" w:color="auto"/>
                        <w:bottom w:val="none" w:sz="0" w:space="0" w:color="auto"/>
                        <w:right w:val="none" w:sz="0" w:space="0" w:color="auto"/>
                      </w:divBdr>
                      <w:divsChild>
                        <w:div w:id="1251966706">
                          <w:marLeft w:val="0"/>
                          <w:marRight w:val="0"/>
                          <w:marTop w:val="0"/>
                          <w:marBottom w:val="0"/>
                          <w:divBdr>
                            <w:top w:val="none" w:sz="0" w:space="0" w:color="auto"/>
                            <w:left w:val="none" w:sz="0" w:space="0" w:color="auto"/>
                            <w:bottom w:val="none" w:sz="0" w:space="0" w:color="auto"/>
                            <w:right w:val="none" w:sz="0" w:space="0" w:color="auto"/>
                          </w:divBdr>
                          <w:divsChild>
                            <w:div w:id="381179034">
                              <w:marLeft w:val="0"/>
                              <w:marRight w:val="0"/>
                              <w:marTop w:val="0"/>
                              <w:marBottom w:val="0"/>
                              <w:divBdr>
                                <w:top w:val="none" w:sz="0" w:space="0" w:color="auto"/>
                                <w:left w:val="none" w:sz="0" w:space="0" w:color="auto"/>
                                <w:bottom w:val="none" w:sz="0" w:space="0" w:color="auto"/>
                                <w:right w:val="none" w:sz="0" w:space="0" w:color="auto"/>
                              </w:divBdr>
                              <w:divsChild>
                                <w:div w:id="1661613857">
                                  <w:marLeft w:val="0"/>
                                  <w:marRight w:val="0"/>
                                  <w:marTop w:val="0"/>
                                  <w:marBottom w:val="0"/>
                                  <w:divBdr>
                                    <w:top w:val="none" w:sz="0" w:space="0" w:color="auto"/>
                                    <w:left w:val="none" w:sz="0" w:space="0" w:color="auto"/>
                                    <w:bottom w:val="none" w:sz="0" w:space="0" w:color="auto"/>
                                    <w:right w:val="none" w:sz="0" w:space="0" w:color="auto"/>
                                  </w:divBdr>
                                  <w:divsChild>
                                    <w:div w:id="306083087">
                                      <w:marLeft w:val="0"/>
                                      <w:marRight w:val="0"/>
                                      <w:marTop w:val="0"/>
                                      <w:marBottom w:val="0"/>
                                      <w:divBdr>
                                        <w:top w:val="none" w:sz="0" w:space="0" w:color="auto"/>
                                        <w:left w:val="none" w:sz="0" w:space="0" w:color="auto"/>
                                        <w:bottom w:val="none" w:sz="0" w:space="0" w:color="auto"/>
                                        <w:right w:val="none" w:sz="0" w:space="0" w:color="auto"/>
                                      </w:divBdr>
                                      <w:divsChild>
                                        <w:div w:id="1693452576">
                                          <w:marLeft w:val="0"/>
                                          <w:marRight w:val="0"/>
                                          <w:marTop w:val="0"/>
                                          <w:marBottom w:val="0"/>
                                          <w:divBdr>
                                            <w:top w:val="none" w:sz="0" w:space="0" w:color="auto"/>
                                            <w:left w:val="none" w:sz="0" w:space="0" w:color="auto"/>
                                            <w:bottom w:val="none" w:sz="0" w:space="0" w:color="auto"/>
                                            <w:right w:val="none" w:sz="0" w:space="0" w:color="auto"/>
                                          </w:divBdr>
                                          <w:divsChild>
                                            <w:div w:id="15469651">
                                              <w:marLeft w:val="0"/>
                                              <w:marRight w:val="0"/>
                                              <w:marTop w:val="0"/>
                                              <w:marBottom w:val="0"/>
                                              <w:divBdr>
                                                <w:top w:val="none" w:sz="0" w:space="0" w:color="auto"/>
                                                <w:left w:val="none" w:sz="0" w:space="0" w:color="auto"/>
                                                <w:bottom w:val="none" w:sz="0" w:space="0" w:color="auto"/>
                                                <w:right w:val="none" w:sz="0" w:space="0" w:color="auto"/>
                                              </w:divBdr>
                                            </w:div>
                                            <w:div w:id="31999814">
                                              <w:marLeft w:val="0"/>
                                              <w:marRight w:val="0"/>
                                              <w:marTop w:val="0"/>
                                              <w:marBottom w:val="0"/>
                                              <w:divBdr>
                                                <w:top w:val="none" w:sz="0" w:space="0" w:color="auto"/>
                                                <w:left w:val="none" w:sz="0" w:space="0" w:color="auto"/>
                                                <w:bottom w:val="none" w:sz="0" w:space="0" w:color="auto"/>
                                                <w:right w:val="none" w:sz="0" w:space="0" w:color="auto"/>
                                              </w:divBdr>
                                            </w:div>
                                            <w:div w:id="37975237">
                                              <w:marLeft w:val="0"/>
                                              <w:marRight w:val="0"/>
                                              <w:marTop w:val="0"/>
                                              <w:marBottom w:val="0"/>
                                              <w:divBdr>
                                                <w:top w:val="none" w:sz="0" w:space="0" w:color="auto"/>
                                                <w:left w:val="none" w:sz="0" w:space="0" w:color="auto"/>
                                                <w:bottom w:val="none" w:sz="0" w:space="0" w:color="auto"/>
                                                <w:right w:val="none" w:sz="0" w:space="0" w:color="auto"/>
                                              </w:divBdr>
                                            </w:div>
                                            <w:div w:id="61753214">
                                              <w:marLeft w:val="0"/>
                                              <w:marRight w:val="0"/>
                                              <w:marTop w:val="0"/>
                                              <w:marBottom w:val="0"/>
                                              <w:divBdr>
                                                <w:top w:val="none" w:sz="0" w:space="0" w:color="auto"/>
                                                <w:left w:val="none" w:sz="0" w:space="0" w:color="auto"/>
                                                <w:bottom w:val="none" w:sz="0" w:space="0" w:color="auto"/>
                                                <w:right w:val="none" w:sz="0" w:space="0" w:color="auto"/>
                                              </w:divBdr>
                                            </w:div>
                                            <w:div w:id="90515297">
                                              <w:marLeft w:val="0"/>
                                              <w:marRight w:val="0"/>
                                              <w:marTop w:val="0"/>
                                              <w:marBottom w:val="0"/>
                                              <w:divBdr>
                                                <w:top w:val="none" w:sz="0" w:space="0" w:color="auto"/>
                                                <w:left w:val="none" w:sz="0" w:space="0" w:color="auto"/>
                                                <w:bottom w:val="none" w:sz="0" w:space="0" w:color="auto"/>
                                                <w:right w:val="none" w:sz="0" w:space="0" w:color="auto"/>
                                              </w:divBdr>
                                            </w:div>
                                            <w:div w:id="119736187">
                                              <w:marLeft w:val="0"/>
                                              <w:marRight w:val="0"/>
                                              <w:marTop w:val="0"/>
                                              <w:marBottom w:val="0"/>
                                              <w:divBdr>
                                                <w:top w:val="none" w:sz="0" w:space="0" w:color="auto"/>
                                                <w:left w:val="none" w:sz="0" w:space="0" w:color="auto"/>
                                                <w:bottom w:val="none" w:sz="0" w:space="0" w:color="auto"/>
                                                <w:right w:val="none" w:sz="0" w:space="0" w:color="auto"/>
                                              </w:divBdr>
                                            </w:div>
                                            <w:div w:id="125776937">
                                              <w:marLeft w:val="0"/>
                                              <w:marRight w:val="0"/>
                                              <w:marTop w:val="0"/>
                                              <w:marBottom w:val="0"/>
                                              <w:divBdr>
                                                <w:top w:val="none" w:sz="0" w:space="0" w:color="auto"/>
                                                <w:left w:val="none" w:sz="0" w:space="0" w:color="auto"/>
                                                <w:bottom w:val="none" w:sz="0" w:space="0" w:color="auto"/>
                                                <w:right w:val="none" w:sz="0" w:space="0" w:color="auto"/>
                                              </w:divBdr>
                                            </w:div>
                                            <w:div w:id="146098369">
                                              <w:marLeft w:val="0"/>
                                              <w:marRight w:val="0"/>
                                              <w:marTop w:val="0"/>
                                              <w:marBottom w:val="0"/>
                                              <w:divBdr>
                                                <w:top w:val="none" w:sz="0" w:space="0" w:color="auto"/>
                                                <w:left w:val="none" w:sz="0" w:space="0" w:color="auto"/>
                                                <w:bottom w:val="none" w:sz="0" w:space="0" w:color="auto"/>
                                                <w:right w:val="none" w:sz="0" w:space="0" w:color="auto"/>
                                              </w:divBdr>
                                            </w:div>
                                            <w:div w:id="149177051">
                                              <w:marLeft w:val="0"/>
                                              <w:marRight w:val="0"/>
                                              <w:marTop w:val="0"/>
                                              <w:marBottom w:val="0"/>
                                              <w:divBdr>
                                                <w:top w:val="none" w:sz="0" w:space="0" w:color="auto"/>
                                                <w:left w:val="none" w:sz="0" w:space="0" w:color="auto"/>
                                                <w:bottom w:val="none" w:sz="0" w:space="0" w:color="auto"/>
                                                <w:right w:val="none" w:sz="0" w:space="0" w:color="auto"/>
                                              </w:divBdr>
                                            </w:div>
                                            <w:div w:id="186412779">
                                              <w:marLeft w:val="0"/>
                                              <w:marRight w:val="0"/>
                                              <w:marTop w:val="0"/>
                                              <w:marBottom w:val="0"/>
                                              <w:divBdr>
                                                <w:top w:val="none" w:sz="0" w:space="0" w:color="auto"/>
                                                <w:left w:val="none" w:sz="0" w:space="0" w:color="auto"/>
                                                <w:bottom w:val="none" w:sz="0" w:space="0" w:color="auto"/>
                                                <w:right w:val="none" w:sz="0" w:space="0" w:color="auto"/>
                                              </w:divBdr>
                                            </w:div>
                                            <w:div w:id="198786638">
                                              <w:marLeft w:val="0"/>
                                              <w:marRight w:val="0"/>
                                              <w:marTop w:val="0"/>
                                              <w:marBottom w:val="0"/>
                                              <w:divBdr>
                                                <w:top w:val="none" w:sz="0" w:space="0" w:color="auto"/>
                                                <w:left w:val="none" w:sz="0" w:space="0" w:color="auto"/>
                                                <w:bottom w:val="none" w:sz="0" w:space="0" w:color="auto"/>
                                                <w:right w:val="none" w:sz="0" w:space="0" w:color="auto"/>
                                              </w:divBdr>
                                            </w:div>
                                            <w:div w:id="211314401">
                                              <w:marLeft w:val="0"/>
                                              <w:marRight w:val="0"/>
                                              <w:marTop w:val="0"/>
                                              <w:marBottom w:val="0"/>
                                              <w:divBdr>
                                                <w:top w:val="none" w:sz="0" w:space="0" w:color="auto"/>
                                                <w:left w:val="none" w:sz="0" w:space="0" w:color="auto"/>
                                                <w:bottom w:val="none" w:sz="0" w:space="0" w:color="auto"/>
                                                <w:right w:val="none" w:sz="0" w:space="0" w:color="auto"/>
                                              </w:divBdr>
                                            </w:div>
                                            <w:div w:id="266156295">
                                              <w:marLeft w:val="0"/>
                                              <w:marRight w:val="0"/>
                                              <w:marTop w:val="0"/>
                                              <w:marBottom w:val="0"/>
                                              <w:divBdr>
                                                <w:top w:val="none" w:sz="0" w:space="0" w:color="auto"/>
                                                <w:left w:val="none" w:sz="0" w:space="0" w:color="auto"/>
                                                <w:bottom w:val="none" w:sz="0" w:space="0" w:color="auto"/>
                                                <w:right w:val="none" w:sz="0" w:space="0" w:color="auto"/>
                                              </w:divBdr>
                                            </w:div>
                                            <w:div w:id="295726437">
                                              <w:marLeft w:val="0"/>
                                              <w:marRight w:val="0"/>
                                              <w:marTop w:val="0"/>
                                              <w:marBottom w:val="0"/>
                                              <w:divBdr>
                                                <w:top w:val="none" w:sz="0" w:space="0" w:color="auto"/>
                                                <w:left w:val="none" w:sz="0" w:space="0" w:color="auto"/>
                                                <w:bottom w:val="none" w:sz="0" w:space="0" w:color="auto"/>
                                                <w:right w:val="none" w:sz="0" w:space="0" w:color="auto"/>
                                              </w:divBdr>
                                            </w:div>
                                            <w:div w:id="298732574">
                                              <w:marLeft w:val="0"/>
                                              <w:marRight w:val="0"/>
                                              <w:marTop w:val="0"/>
                                              <w:marBottom w:val="0"/>
                                              <w:divBdr>
                                                <w:top w:val="none" w:sz="0" w:space="0" w:color="auto"/>
                                                <w:left w:val="none" w:sz="0" w:space="0" w:color="auto"/>
                                                <w:bottom w:val="none" w:sz="0" w:space="0" w:color="auto"/>
                                                <w:right w:val="none" w:sz="0" w:space="0" w:color="auto"/>
                                              </w:divBdr>
                                            </w:div>
                                            <w:div w:id="304773644">
                                              <w:marLeft w:val="0"/>
                                              <w:marRight w:val="0"/>
                                              <w:marTop w:val="0"/>
                                              <w:marBottom w:val="0"/>
                                              <w:divBdr>
                                                <w:top w:val="none" w:sz="0" w:space="0" w:color="auto"/>
                                                <w:left w:val="none" w:sz="0" w:space="0" w:color="auto"/>
                                                <w:bottom w:val="none" w:sz="0" w:space="0" w:color="auto"/>
                                                <w:right w:val="none" w:sz="0" w:space="0" w:color="auto"/>
                                              </w:divBdr>
                                            </w:div>
                                            <w:div w:id="306859661">
                                              <w:marLeft w:val="0"/>
                                              <w:marRight w:val="0"/>
                                              <w:marTop w:val="0"/>
                                              <w:marBottom w:val="0"/>
                                              <w:divBdr>
                                                <w:top w:val="none" w:sz="0" w:space="0" w:color="auto"/>
                                                <w:left w:val="none" w:sz="0" w:space="0" w:color="auto"/>
                                                <w:bottom w:val="none" w:sz="0" w:space="0" w:color="auto"/>
                                                <w:right w:val="none" w:sz="0" w:space="0" w:color="auto"/>
                                              </w:divBdr>
                                            </w:div>
                                            <w:div w:id="321735433">
                                              <w:marLeft w:val="0"/>
                                              <w:marRight w:val="0"/>
                                              <w:marTop w:val="0"/>
                                              <w:marBottom w:val="0"/>
                                              <w:divBdr>
                                                <w:top w:val="none" w:sz="0" w:space="0" w:color="auto"/>
                                                <w:left w:val="none" w:sz="0" w:space="0" w:color="auto"/>
                                                <w:bottom w:val="none" w:sz="0" w:space="0" w:color="auto"/>
                                                <w:right w:val="none" w:sz="0" w:space="0" w:color="auto"/>
                                              </w:divBdr>
                                            </w:div>
                                            <w:div w:id="339695240">
                                              <w:marLeft w:val="0"/>
                                              <w:marRight w:val="0"/>
                                              <w:marTop w:val="0"/>
                                              <w:marBottom w:val="0"/>
                                              <w:divBdr>
                                                <w:top w:val="none" w:sz="0" w:space="0" w:color="auto"/>
                                                <w:left w:val="none" w:sz="0" w:space="0" w:color="auto"/>
                                                <w:bottom w:val="none" w:sz="0" w:space="0" w:color="auto"/>
                                                <w:right w:val="none" w:sz="0" w:space="0" w:color="auto"/>
                                              </w:divBdr>
                                            </w:div>
                                            <w:div w:id="357508752">
                                              <w:marLeft w:val="0"/>
                                              <w:marRight w:val="0"/>
                                              <w:marTop w:val="0"/>
                                              <w:marBottom w:val="0"/>
                                              <w:divBdr>
                                                <w:top w:val="none" w:sz="0" w:space="0" w:color="auto"/>
                                                <w:left w:val="none" w:sz="0" w:space="0" w:color="auto"/>
                                                <w:bottom w:val="none" w:sz="0" w:space="0" w:color="auto"/>
                                                <w:right w:val="none" w:sz="0" w:space="0" w:color="auto"/>
                                              </w:divBdr>
                                            </w:div>
                                            <w:div w:id="391924972">
                                              <w:marLeft w:val="0"/>
                                              <w:marRight w:val="0"/>
                                              <w:marTop w:val="0"/>
                                              <w:marBottom w:val="0"/>
                                              <w:divBdr>
                                                <w:top w:val="none" w:sz="0" w:space="0" w:color="auto"/>
                                                <w:left w:val="none" w:sz="0" w:space="0" w:color="auto"/>
                                                <w:bottom w:val="none" w:sz="0" w:space="0" w:color="auto"/>
                                                <w:right w:val="none" w:sz="0" w:space="0" w:color="auto"/>
                                              </w:divBdr>
                                            </w:div>
                                            <w:div w:id="473913124">
                                              <w:marLeft w:val="0"/>
                                              <w:marRight w:val="0"/>
                                              <w:marTop w:val="0"/>
                                              <w:marBottom w:val="0"/>
                                              <w:divBdr>
                                                <w:top w:val="none" w:sz="0" w:space="0" w:color="auto"/>
                                                <w:left w:val="none" w:sz="0" w:space="0" w:color="auto"/>
                                                <w:bottom w:val="none" w:sz="0" w:space="0" w:color="auto"/>
                                                <w:right w:val="none" w:sz="0" w:space="0" w:color="auto"/>
                                              </w:divBdr>
                                            </w:div>
                                            <w:div w:id="480467066">
                                              <w:marLeft w:val="0"/>
                                              <w:marRight w:val="0"/>
                                              <w:marTop w:val="0"/>
                                              <w:marBottom w:val="0"/>
                                              <w:divBdr>
                                                <w:top w:val="none" w:sz="0" w:space="0" w:color="auto"/>
                                                <w:left w:val="none" w:sz="0" w:space="0" w:color="auto"/>
                                                <w:bottom w:val="none" w:sz="0" w:space="0" w:color="auto"/>
                                                <w:right w:val="none" w:sz="0" w:space="0" w:color="auto"/>
                                              </w:divBdr>
                                            </w:div>
                                            <w:div w:id="498352709">
                                              <w:marLeft w:val="0"/>
                                              <w:marRight w:val="0"/>
                                              <w:marTop w:val="0"/>
                                              <w:marBottom w:val="0"/>
                                              <w:divBdr>
                                                <w:top w:val="none" w:sz="0" w:space="0" w:color="auto"/>
                                                <w:left w:val="none" w:sz="0" w:space="0" w:color="auto"/>
                                                <w:bottom w:val="none" w:sz="0" w:space="0" w:color="auto"/>
                                                <w:right w:val="none" w:sz="0" w:space="0" w:color="auto"/>
                                              </w:divBdr>
                                            </w:div>
                                            <w:div w:id="630483169">
                                              <w:marLeft w:val="0"/>
                                              <w:marRight w:val="0"/>
                                              <w:marTop w:val="0"/>
                                              <w:marBottom w:val="0"/>
                                              <w:divBdr>
                                                <w:top w:val="none" w:sz="0" w:space="0" w:color="auto"/>
                                                <w:left w:val="none" w:sz="0" w:space="0" w:color="auto"/>
                                                <w:bottom w:val="none" w:sz="0" w:space="0" w:color="auto"/>
                                                <w:right w:val="none" w:sz="0" w:space="0" w:color="auto"/>
                                              </w:divBdr>
                                            </w:div>
                                            <w:div w:id="632366994">
                                              <w:marLeft w:val="0"/>
                                              <w:marRight w:val="0"/>
                                              <w:marTop w:val="0"/>
                                              <w:marBottom w:val="0"/>
                                              <w:divBdr>
                                                <w:top w:val="none" w:sz="0" w:space="0" w:color="auto"/>
                                                <w:left w:val="none" w:sz="0" w:space="0" w:color="auto"/>
                                                <w:bottom w:val="none" w:sz="0" w:space="0" w:color="auto"/>
                                                <w:right w:val="none" w:sz="0" w:space="0" w:color="auto"/>
                                              </w:divBdr>
                                            </w:div>
                                            <w:div w:id="643849911">
                                              <w:marLeft w:val="0"/>
                                              <w:marRight w:val="0"/>
                                              <w:marTop w:val="0"/>
                                              <w:marBottom w:val="0"/>
                                              <w:divBdr>
                                                <w:top w:val="none" w:sz="0" w:space="0" w:color="auto"/>
                                                <w:left w:val="none" w:sz="0" w:space="0" w:color="auto"/>
                                                <w:bottom w:val="none" w:sz="0" w:space="0" w:color="auto"/>
                                                <w:right w:val="none" w:sz="0" w:space="0" w:color="auto"/>
                                              </w:divBdr>
                                            </w:div>
                                            <w:div w:id="705495162">
                                              <w:marLeft w:val="0"/>
                                              <w:marRight w:val="0"/>
                                              <w:marTop w:val="0"/>
                                              <w:marBottom w:val="0"/>
                                              <w:divBdr>
                                                <w:top w:val="none" w:sz="0" w:space="0" w:color="auto"/>
                                                <w:left w:val="none" w:sz="0" w:space="0" w:color="auto"/>
                                                <w:bottom w:val="none" w:sz="0" w:space="0" w:color="auto"/>
                                                <w:right w:val="none" w:sz="0" w:space="0" w:color="auto"/>
                                              </w:divBdr>
                                            </w:div>
                                            <w:div w:id="721756004">
                                              <w:marLeft w:val="0"/>
                                              <w:marRight w:val="0"/>
                                              <w:marTop w:val="0"/>
                                              <w:marBottom w:val="0"/>
                                              <w:divBdr>
                                                <w:top w:val="none" w:sz="0" w:space="0" w:color="auto"/>
                                                <w:left w:val="none" w:sz="0" w:space="0" w:color="auto"/>
                                                <w:bottom w:val="none" w:sz="0" w:space="0" w:color="auto"/>
                                                <w:right w:val="none" w:sz="0" w:space="0" w:color="auto"/>
                                              </w:divBdr>
                                            </w:div>
                                            <w:div w:id="803157218">
                                              <w:marLeft w:val="0"/>
                                              <w:marRight w:val="0"/>
                                              <w:marTop w:val="0"/>
                                              <w:marBottom w:val="0"/>
                                              <w:divBdr>
                                                <w:top w:val="none" w:sz="0" w:space="0" w:color="auto"/>
                                                <w:left w:val="none" w:sz="0" w:space="0" w:color="auto"/>
                                                <w:bottom w:val="none" w:sz="0" w:space="0" w:color="auto"/>
                                                <w:right w:val="none" w:sz="0" w:space="0" w:color="auto"/>
                                              </w:divBdr>
                                            </w:div>
                                            <w:div w:id="814687639">
                                              <w:marLeft w:val="0"/>
                                              <w:marRight w:val="0"/>
                                              <w:marTop w:val="0"/>
                                              <w:marBottom w:val="0"/>
                                              <w:divBdr>
                                                <w:top w:val="none" w:sz="0" w:space="0" w:color="auto"/>
                                                <w:left w:val="none" w:sz="0" w:space="0" w:color="auto"/>
                                                <w:bottom w:val="none" w:sz="0" w:space="0" w:color="auto"/>
                                                <w:right w:val="none" w:sz="0" w:space="0" w:color="auto"/>
                                              </w:divBdr>
                                            </w:div>
                                            <w:div w:id="859901380">
                                              <w:marLeft w:val="0"/>
                                              <w:marRight w:val="0"/>
                                              <w:marTop w:val="0"/>
                                              <w:marBottom w:val="0"/>
                                              <w:divBdr>
                                                <w:top w:val="none" w:sz="0" w:space="0" w:color="auto"/>
                                                <w:left w:val="none" w:sz="0" w:space="0" w:color="auto"/>
                                                <w:bottom w:val="none" w:sz="0" w:space="0" w:color="auto"/>
                                                <w:right w:val="none" w:sz="0" w:space="0" w:color="auto"/>
                                              </w:divBdr>
                                            </w:div>
                                            <w:div w:id="929850365">
                                              <w:marLeft w:val="0"/>
                                              <w:marRight w:val="0"/>
                                              <w:marTop w:val="0"/>
                                              <w:marBottom w:val="0"/>
                                              <w:divBdr>
                                                <w:top w:val="none" w:sz="0" w:space="0" w:color="auto"/>
                                                <w:left w:val="none" w:sz="0" w:space="0" w:color="auto"/>
                                                <w:bottom w:val="none" w:sz="0" w:space="0" w:color="auto"/>
                                                <w:right w:val="none" w:sz="0" w:space="0" w:color="auto"/>
                                              </w:divBdr>
                                            </w:div>
                                            <w:div w:id="932972427">
                                              <w:marLeft w:val="0"/>
                                              <w:marRight w:val="0"/>
                                              <w:marTop w:val="0"/>
                                              <w:marBottom w:val="0"/>
                                              <w:divBdr>
                                                <w:top w:val="none" w:sz="0" w:space="0" w:color="auto"/>
                                                <w:left w:val="none" w:sz="0" w:space="0" w:color="auto"/>
                                                <w:bottom w:val="none" w:sz="0" w:space="0" w:color="auto"/>
                                                <w:right w:val="none" w:sz="0" w:space="0" w:color="auto"/>
                                              </w:divBdr>
                                            </w:div>
                                            <w:div w:id="1005523552">
                                              <w:marLeft w:val="0"/>
                                              <w:marRight w:val="0"/>
                                              <w:marTop w:val="0"/>
                                              <w:marBottom w:val="0"/>
                                              <w:divBdr>
                                                <w:top w:val="none" w:sz="0" w:space="0" w:color="auto"/>
                                                <w:left w:val="none" w:sz="0" w:space="0" w:color="auto"/>
                                                <w:bottom w:val="none" w:sz="0" w:space="0" w:color="auto"/>
                                                <w:right w:val="none" w:sz="0" w:space="0" w:color="auto"/>
                                              </w:divBdr>
                                            </w:div>
                                            <w:div w:id="1031150180">
                                              <w:marLeft w:val="0"/>
                                              <w:marRight w:val="0"/>
                                              <w:marTop w:val="0"/>
                                              <w:marBottom w:val="0"/>
                                              <w:divBdr>
                                                <w:top w:val="none" w:sz="0" w:space="0" w:color="auto"/>
                                                <w:left w:val="none" w:sz="0" w:space="0" w:color="auto"/>
                                                <w:bottom w:val="none" w:sz="0" w:space="0" w:color="auto"/>
                                                <w:right w:val="none" w:sz="0" w:space="0" w:color="auto"/>
                                              </w:divBdr>
                                            </w:div>
                                            <w:div w:id="1040515232">
                                              <w:marLeft w:val="0"/>
                                              <w:marRight w:val="0"/>
                                              <w:marTop w:val="0"/>
                                              <w:marBottom w:val="0"/>
                                              <w:divBdr>
                                                <w:top w:val="none" w:sz="0" w:space="0" w:color="auto"/>
                                                <w:left w:val="none" w:sz="0" w:space="0" w:color="auto"/>
                                                <w:bottom w:val="none" w:sz="0" w:space="0" w:color="auto"/>
                                                <w:right w:val="none" w:sz="0" w:space="0" w:color="auto"/>
                                              </w:divBdr>
                                            </w:div>
                                            <w:div w:id="1053580664">
                                              <w:marLeft w:val="0"/>
                                              <w:marRight w:val="0"/>
                                              <w:marTop w:val="0"/>
                                              <w:marBottom w:val="0"/>
                                              <w:divBdr>
                                                <w:top w:val="none" w:sz="0" w:space="0" w:color="auto"/>
                                                <w:left w:val="none" w:sz="0" w:space="0" w:color="auto"/>
                                                <w:bottom w:val="none" w:sz="0" w:space="0" w:color="auto"/>
                                                <w:right w:val="none" w:sz="0" w:space="0" w:color="auto"/>
                                              </w:divBdr>
                                            </w:div>
                                            <w:div w:id="1121652824">
                                              <w:marLeft w:val="0"/>
                                              <w:marRight w:val="0"/>
                                              <w:marTop w:val="0"/>
                                              <w:marBottom w:val="0"/>
                                              <w:divBdr>
                                                <w:top w:val="none" w:sz="0" w:space="0" w:color="auto"/>
                                                <w:left w:val="none" w:sz="0" w:space="0" w:color="auto"/>
                                                <w:bottom w:val="none" w:sz="0" w:space="0" w:color="auto"/>
                                                <w:right w:val="none" w:sz="0" w:space="0" w:color="auto"/>
                                              </w:divBdr>
                                            </w:div>
                                            <w:div w:id="1158224960">
                                              <w:marLeft w:val="0"/>
                                              <w:marRight w:val="0"/>
                                              <w:marTop w:val="0"/>
                                              <w:marBottom w:val="0"/>
                                              <w:divBdr>
                                                <w:top w:val="none" w:sz="0" w:space="0" w:color="auto"/>
                                                <w:left w:val="none" w:sz="0" w:space="0" w:color="auto"/>
                                                <w:bottom w:val="none" w:sz="0" w:space="0" w:color="auto"/>
                                                <w:right w:val="none" w:sz="0" w:space="0" w:color="auto"/>
                                              </w:divBdr>
                                            </w:div>
                                            <w:div w:id="1166744411">
                                              <w:marLeft w:val="0"/>
                                              <w:marRight w:val="0"/>
                                              <w:marTop w:val="0"/>
                                              <w:marBottom w:val="0"/>
                                              <w:divBdr>
                                                <w:top w:val="none" w:sz="0" w:space="0" w:color="auto"/>
                                                <w:left w:val="none" w:sz="0" w:space="0" w:color="auto"/>
                                                <w:bottom w:val="none" w:sz="0" w:space="0" w:color="auto"/>
                                                <w:right w:val="none" w:sz="0" w:space="0" w:color="auto"/>
                                              </w:divBdr>
                                            </w:div>
                                            <w:div w:id="1240674517">
                                              <w:marLeft w:val="0"/>
                                              <w:marRight w:val="0"/>
                                              <w:marTop w:val="0"/>
                                              <w:marBottom w:val="0"/>
                                              <w:divBdr>
                                                <w:top w:val="none" w:sz="0" w:space="0" w:color="auto"/>
                                                <w:left w:val="none" w:sz="0" w:space="0" w:color="auto"/>
                                                <w:bottom w:val="none" w:sz="0" w:space="0" w:color="auto"/>
                                                <w:right w:val="none" w:sz="0" w:space="0" w:color="auto"/>
                                              </w:divBdr>
                                            </w:div>
                                            <w:div w:id="1318723670">
                                              <w:marLeft w:val="0"/>
                                              <w:marRight w:val="0"/>
                                              <w:marTop w:val="0"/>
                                              <w:marBottom w:val="0"/>
                                              <w:divBdr>
                                                <w:top w:val="none" w:sz="0" w:space="0" w:color="auto"/>
                                                <w:left w:val="none" w:sz="0" w:space="0" w:color="auto"/>
                                                <w:bottom w:val="none" w:sz="0" w:space="0" w:color="auto"/>
                                                <w:right w:val="none" w:sz="0" w:space="0" w:color="auto"/>
                                              </w:divBdr>
                                            </w:div>
                                            <w:div w:id="1328368092">
                                              <w:marLeft w:val="0"/>
                                              <w:marRight w:val="0"/>
                                              <w:marTop w:val="0"/>
                                              <w:marBottom w:val="0"/>
                                              <w:divBdr>
                                                <w:top w:val="none" w:sz="0" w:space="0" w:color="auto"/>
                                                <w:left w:val="none" w:sz="0" w:space="0" w:color="auto"/>
                                                <w:bottom w:val="none" w:sz="0" w:space="0" w:color="auto"/>
                                                <w:right w:val="none" w:sz="0" w:space="0" w:color="auto"/>
                                              </w:divBdr>
                                            </w:div>
                                            <w:div w:id="1395739280">
                                              <w:marLeft w:val="0"/>
                                              <w:marRight w:val="0"/>
                                              <w:marTop w:val="0"/>
                                              <w:marBottom w:val="0"/>
                                              <w:divBdr>
                                                <w:top w:val="none" w:sz="0" w:space="0" w:color="auto"/>
                                                <w:left w:val="none" w:sz="0" w:space="0" w:color="auto"/>
                                                <w:bottom w:val="none" w:sz="0" w:space="0" w:color="auto"/>
                                                <w:right w:val="none" w:sz="0" w:space="0" w:color="auto"/>
                                              </w:divBdr>
                                            </w:div>
                                            <w:div w:id="1397358898">
                                              <w:marLeft w:val="0"/>
                                              <w:marRight w:val="0"/>
                                              <w:marTop w:val="0"/>
                                              <w:marBottom w:val="0"/>
                                              <w:divBdr>
                                                <w:top w:val="none" w:sz="0" w:space="0" w:color="auto"/>
                                                <w:left w:val="none" w:sz="0" w:space="0" w:color="auto"/>
                                                <w:bottom w:val="none" w:sz="0" w:space="0" w:color="auto"/>
                                                <w:right w:val="none" w:sz="0" w:space="0" w:color="auto"/>
                                              </w:divBdr>
                                            </w:div>
                                            <w:div w:id="1402828483">
                                              <w:marLeft w:val="0"/>
                                              <w:marRight w:val="0"/>
                                              <w:marTop w:val="0"/>
                                              <w:marBottom w:val="0"/>
                                              <w:divBdr>
                                                <w:top w:val="none" w:sz="0" w:space="0" w:color="auto"/>
                                                <w:left w:val="none" w:sz="0" w:space="0" w:color="auto"/>
                                                <w:bottom w:val="none" w:sz="0" w:space="0" w:color="auto"/>
                                                <w:right w:val="none" w:sz="0" w:space="0" w:color="auto"/>
                                              </w:divBdr>
                                            </w:div>
                                            <w:div w:id="1410542621">
                                              <w:marLeft w:val="0"/>
                                              <w:marRight w:val="0"/>
                                              <w:marTop w:val="0"/>
                                              <w:marBottom w:val="0"/>
                                              <w:divBdr>
                                                <w:top w:val="none" w:sz="0" w:space="0" w:color="auto"/>
                                                <w:left w:val="none" w:sz="0" w:space="0" w:color="auto"/>
                                                <w:bottom w:val="none" w:sz="0" w:space="0" w:color="auto"/>
                                                <w:right w:val="none" w:sz="0" w:space="0" w:color="auto"/>
                                              </w:divBdr>
                                            </w:div>
                                            <w:div w:id="1437098734">
                                              <w:marLeft w:val="0"/>
                                              <w:marRight w:val="0"/>
                                              <w:marTop w:val="0"/>
                                              <w:marBottom w:val="0"/>
                                              <w:divBdr>
                                                <w:top w:val="none" w:sz="0" w:space="0" w:color="auto"/>
                                                <w:left w:val="none" w:sz="0" w:space="0" w:color="auto"/>
                                                <w:bottom w:val="none" w:sz="0" w:space="0" w:color="auto"/>
                                                <w:right w:val="none" w:sz="0" w:space="0" w:color="auto"/>
                                              </w:divBdr>
                                            </w:div>
                                            <w:div w:id="1462966228">
                                              <w:marLeft w:val="0"/>
                                              <w:marRight w:val="0"/>
                                              <w:marTop w:val="0"/>
                                              <w:marBottom w:val="0"/>
                                              <w:divBdr>
                                                <w:top w:val="none" w:sz="0" w:space="0" w:color="auto"/>
                                                <w:left w:val="none" w:sz="0" w:space="0" w:color="auto"/>
                                                <w:bottom w:val="none" w:sz="0" w:space="0" w:color="auto"/>
                                                <w:right w:val="none" w:sz="0" w:space="0" w:color="auto"/>
                                              </w:divBdr>
                                            </w:div>
                                            <w:div w:id="1476265625">
                                              <w:marLeft w:val="0"/>
                                              <w:marRight w:val="0"/>
                                              <w:marTop w:val="0"/>
                                              <w:marBottom w:val="0"/>
                                              <w:divBdr>
                                                <w:top w:val="none" w:sz="0" w:space="0" w:color="auto"/>
                                                <w:left w:val="none" w:sz="0" w:space="0" w:color="auto"/>
                                                <w:bottom w:val="none" w:sz="0" w:space="0" w:color="auto"/>
                                                <w:right w:val="none" w:sz="0" w:space="0" w:color="auto"/>
                                              </w:divBdr>
                                            </w:div>
                                            <w:div w:id="1495605524">
                                              <w:marLeft w:val="0"/>
                                              <w:marRight w:val="0"/>
                                              <w:marTop w:val="0"/>
                                              <w:marBottom w:val="0"/>
                                              <w:divBdr>
                                                <w:top w:val="none" w:sz="0" w:space="0" w:color="auto"/>
                                                <w:left w:val="none" w:sz="0" w:space="0" w:color="auto"/>
                                                <w:bottom w:val="none" w:sz="0" w:space="0" w:color="auto"/>
                                                <w:right w:val="none" w:sz="0" w:space="0" w:color="auto"/>
                                              </w:divBdr>
                                            </w:div>
                                            <w:div w:id="1539509524">
                                              <w:marLeft w:val="0"/>
                                              <w:marRight w:val="0"/>
                                              <w:marTop w:val="0"/>
                                              <w:marBottom w:val="0"/>
                                              <w:divBdr>
                                                <w:top w:val="none" w:sz="0" w:space="0" w:color="auto"/>
                                                <w:left w:val="none" w:sz="0" w:space="0" w:color="auto"/>
                                                <w:bottom w:val="none" w:sz="0" w:space="0" w:color="auto"/>
                                                <w:right w:val="none" w:sz="0" w:space="0" w:color="auto"/>
                                              </w:divBdr>
                                            </w:div>
                                            <w:div w:id="1595239191">
                                              <w:marLeft w:val="0"/>
                                              <w:marRight w:val="0"/>
                                              <w:marTop w:val="0"/>
                                              <w:marBottom w:val="0"/>
                                              <w:divBdr>
                                                <w:top w:val="none" w:sz="0" w:space="0" w:color="auto"/>
                                                <w:left w:val="none" w:sz="0" w:space="0" w:color="auto"/>
                                                <w:bottom w:val="none" w:sz="0" w:space="0" w:color="auto"/>
                                                <w:right w:val="none" w:sz="0" w:space="0" w:color="auto"/>
                                              </w:divBdr>
                                            </w:div>
                                            <w:div w:id="1606108124">
                                              <w:marLeft w:val="0"/>
                                              <w:marRight w:val="0"/>
                                              <w:marTop w:val="0"/>
                                              <w:marBottom w:val="0"/>
                                              <w:divBdr>
                                                <w:top w:val="none" w:sz="0" w:space="0" w:color="auto"/>
                                                <w:left w:val="none" w:sz="0" w:space="0" w:color="auto"/>
                                                <w:bottom w:val="none" w:sz="0" w:space="0" w:color="auto"/>
                                                <w:right w:val="none" w:sz="0" w:space="0" w:color="auto"/>
                                              </w:divBdr>
                                            </w:div>
                                            <w:div w:id="1608153541">
                                              <w:marLeft w:val="0"/>
                                              <w:marRight w:val="0"/>
                                              <w:marTop w:val="0"/>
                                              <w:marBottom w:val="0"/>
                                              <w:divBdr>
                                                <w:top w:val="none" w:sz="0" w:space="0" w:color="auto"/>
                                                <w:left w:val="none" w:sz="0" w:space="0" w:color="auto"/>
                                                <w:bottom w:val="none" w:sz="0" w:space="0" w:color="auto"/>
                                                <w:right w:val="none" w:sz="0" w:space="0" w:color="auto"/>
                                              </w:divBdr>
                                            </w:div>
                                            <w:div w:id="1637490896">
                                              <w:marLeft w:val="0"/>
                                              <w:marRight w:val="0"/>
                                              <w:marTop w:val="0"/>
                                              <w:marBottom w:val="0"/>
                                              <w:divBdr>
                                                <w:top w:val="none" w:sz="0" w:space="0" w:color="auto"/>
                                                <w:left w:val="none" w:sz="0" w:space="0" w:color="auto"/>
                                                <w:bottom w:val="none" w:sz="0" w:space="0" w:color="auto"/>
                                                <w:right w:val="none" w:sz="0" w:space="0" w:color="auto"/>
                                              </w:divBdr>
                                            </w:div>
                                            <w:div w:id="1644390094">
                                              <w:marLeft w:val="0"/>
                                              <w:marRight w:val="0"/>
                                              <w:marTop w:val="0"/>
                                              <w:marBottom w:val="0"/>
                                              <w:divBdr>
                                                <w:top w:val="none" w:sz="0" w:space="0" w:color="auto"/>
                                                <w:left w:val="none" w:sz="0" w:space="0" w:color="auto"/>
                                                <w:bottom w:val="none" w:sz="0" w:space="0" w:color="auto"/>
                                                <w:right w:val="none" w:sz="0" w:space="0" w:color="auto"/>
                                              </w:divBdr>
                                            </w:div>
                                            <w:div w:id="1700659988">
                                              <w:marLeft w:val="0"/>
                                              <w:marRight w:val="0"/>
                                              <w:marTop w:val="0"/>
                                              <w:marBottom w:val="0"/>
                                              <w:divBdr>
                                                <w:top w:val="none" w:sz="0" w:space="0" w:color="auto"/>
                                                <w:left w:val="none" w:sz="0" w:space="0" w:color="auto"/>
                                                <w:bottom w:val="none" w:sz="0" w:space="0" w:color="auto"/>
                                                <w:right w:val="none" w:sz="0" w:space="0" w:color="auto"/>
                                              </w:divBdr>
                                            </w:div>
                                            <w:div w:id="1766609813">
                                              <w:marLeft w:val="0"/>
                                              <w:marRight w:val="0"/>
                                              <w:marTop w:val="0"/>
                                              <w:marBottom w:val="0"/>
                                              <w:divBdr>
                                                <w:top w:val="none" w:sz="0" w:space="0" w:color="auto"/>
                                                <w:left w:val="none" w:sz="0" w:space="0" w:color="auto"/>
                                                <w:bottom w:val="none" w:sz="0" w:space="0" w:color="auto"/>
                                                <w:right w:val="none" w:sz="0" w:space="0" w:color="auto"/>
                                              </w:divBdr>
                                            </w:div>
                                            <w:div w:id="1774351035">
                                              <w:marLeft w:val="0"/>
                                              <w:marRight w:val="0"/>
                                              <w:marTop w:val="0"/>
                                              <w:marBottom w:val="0"/>
                                              <w:divBdr>
                                                <w:top w:val="none" w:sz="0" w:space="0" w:color="auto"/>
                                                <w:left w:val="none" w:sz="0" w:space="0" w:color="auto"/>
                                                <w:bottom w:val="none" w:sz="0" w:space="0" w:color="auto"/>
                                                <w:right w:val="none" w:sz="0" w:space="0" w:color="auto"/>
                                              </w:divBdr>
                                            </w:div>
                                            <w:div w:id="1781416893">
                                              <w:marLeft w:val="0"/>
                                              <w:marRight w:val="0"/>
                                              <w:marTop w:val="0"/>
                                              <w:marBottom w:val="0"/>
                                              <w:divBdr>
                                                <w:top w:val="none" w:sz="0" w:space="0" w:color="auto"/>
                                                <w:left w:val="none" w:sz="0" w:space="0" w:color="auto"/>
                                                <w:bottom w:val="none" w:sz="0" w:space="0" w:color="auto"/>
                                                <w:right w:val="none" w:sz="0" w:space="0" w:color="auto"/>
                                              </w:divBdr>
                                            </w:div>
                                            <w:div w:id="1790928079">
                                              <w:marLeft w:val="0"/>
                                              <w:marRight w:val="0"/>
                                              <w:marTop w:val="0"/>
                                              <w:marBottom w:val="0"/>
                                              <w:divBdr>
                                                <w:top w:val="none" w:sz="0" w:space="0" w:color="auto"/>
                                                <w:left w:val="none" w:sz="0" w:space="0" w:color="auto"/>
                                                <w:bottom w:val="none" w:sz="0" w:space="0" w:color="auto"/>
                                                <w:right w:val="none" w:sz="0" w:space="0" w:color="auto"/>
                                              </w:divBdr>
                                            </w:div>
                                            <w:div w:id="1797334085">
                                              <w:marLeft w:val="0"/>
                                              <w:marRight w:val="0"/>
                                              <w:marTop w:val="0"/>
                                              <w:marBottom w:val="0"/>
                                              <w:divBdr>
                                                <w:top w:val="none" w:sz="0" w:space="0" w:color="auto"/>
                                                <w:left w:val="none" w:sz="0" w:space="0" w:color="auto"/>
                                                <w:bottom w:val="none" w:sz="0" w:space="0" w:color="auto"/>
                                                <w:right w:val="none" w:sz="0" w:space="0" w:color="auto"/>
                                              </w:divBdr>
                                            </w:div>
                                            <w:div w:id="1868327344">
                                              <w:marLeft w:val="0"/>
                                              <w:marRight w:val="0"/>
                                              <w:marTop w:val="0"/>
                                              <w:marBottom w:val="0"/>
                                              <w:divBdr>
                                                <w:top w:val="none" w:sz="0" w:space="0" w:color="auto"/>
                                                <w:left w:val="none" w:sz="0" w:space="0" w:color="auto"/>
                                                <w:bottom w:val="none" w:sz="0" w:space="0" w:color="auto"/>
                                                <w:right w:val="none" w:sz="0" w:space="0" w:color="auto"/>
                                              </w:divBdr>
                                            </w:div>
                                            <w:div w:id="1871603105">
                                              <w:marLeft w:val="0"/>
                                              <w:marRight w:val="0"/>
                                              <w:marTop w:val="0"/>
                                              <w:marBottom w:val="0"/>
                                              <w:divBdr>
                                                <w:top w:val="none" w:sz="0" w:space="0" w:color="auto"/>
                                                <w:left w:val="none" w:sz="0" w:space="0" w:color="auto"/>
                                                <w:bottom w:val="none" w:sz="0" w:space="0" w:color="auto"/>
                                                <w:right w:val="none" w:sz="0" w:space="0" w:color="auto"/>
                                              </w:divBdr>
                                            </w:div>
                                            <w:div w:id="1933195262">
                                              <w:marLeft w:val="0"/>
                                              <w:marRight w:val="0"/>
                                              <w:marTop w:val="0"/>
                                              <w:marBottom w:val="0"/>
                                              <w:divBdr>
                                                <w:top w:val="none" w:sz="0" w:space="0" w:color="auto"/>
                                                <w:left w:val="none" w:sz="0" w:space="0" w:color="auto"/>
                                                <w:bottom w:val="none" w:sz="0" w:space="0" w:color="auto"/>
                                                <w:right w:val="none" w:sz="0" w:space="0" w:color="auto"/>
                                              </w:divBdr>
                                            </w:div>
                                            <w:div w:id="1972326983">
                                              <w:marLeft w:val="0"/>
                                              <w:marRight w:val="0"/>
                                              <w:marTop w:val="0"/>
                                              <w:marBottom w:val="0"/>
                                              <w:divBdr>
                                                <w:top w:val="none" w:sz="0" w:space="0" w:color="auto"/>
                                                <w:left w:val="none" w:sz="0" w:space="0" w:color="auto"/>
                                                <w:bottom w:val="none" w:sz="0" w:space="0" w:color="auto"/>
                                                <w:right w:val="none" w:sz="0" w:space="0" w:color="auto"/>
                                              </w:divBdr>
                                            </w:div>
                                            <w:div w:id="1992327112">
                                              <w:marLeft w:val="0"/>
                                              <w:marRight w:val="0"/>
                                              <w:marTop w:val="0"/>
                                              <w:marBottom w:val="0"/>
                                              <w:divBdr>
                                                <w:top w:val="none" w:sz="0" w:space="0" w:color="auto"/>
                                                <w:left w:val="none" w:sz="0" w:space="0" w:color="auto"/>
                                                <w:bottom w:val="none" w:sz="0" w:space="0" w:color="auto"/>
                                                <w:right w:val="none" w:sz="0" w:space="0" w:color="auto"/>
                                              </w:divBdr>
                                            </w:div>
                                            <w:div w:id="2003584477">
                                              <w:marLeft w:val="0"/>
                                              <w:marRight w:val="0"/>
                                              <w:marTop w:val="0"/>
                                              <w:marBottom w:val="0"/>
                                              <w:divBdr>
                                                <w:top w:val="none" w:sz="0" w:space="0" w:color="auto"/>
                                                <w:left w:val="none" w:sz="0" w:space="0" w:color="auto"/>
                                                <w:bottom w:val="none" w:sz="0" w:space="0" w:color="auto"/>
                                                <w:right w:val="none" w:sz="0" w:space="0" w:color="auto"/>
                                              </w:divBdr>
                                            </w:div>
                                            <w:div w:id="2050958731">
                                              <w:marLeft w:val="0"/>
                                              <w:marRight w:val="0"/>
                                              <w:marTop w:val="0"/>
                                              <w:marBottom w:val="0"/>
                                              <w:divBdr>
                                                <w:top w:val="none" w:sz="0" w:space="0" w:color="auto"/>
                                                <w:left w:val="none" w:sz="0" w:space="0" w:color="auto"/>
                                                <w:bottom w:val="none" w:sz="0" w:space="0" w:color="auto"/>
                                                <w:right w:val="none" w:sz="0" w:space="0" w:color="auto"/>
                                              </w:divBdr>
                                            </w:div>
                                            <w:div w:id="20767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776463">
      <w:bodyDiv w:val="1"/>
      <w:marLeft w:val="0"/>
      <w:marRight w:val="0"/>
      <w:marTop w:val="0"/>
      <w:marBottom w:val="0"/>
      <w:divBdr>
        <w:top w:val="none" w:sz="0" w:space="0" w:color="auto"/>
        <w:left w:val="none" w:sz="0" w:space="0" w:color="auto"/>
        <w:bottom w:val="none" w:sz="0" w:space="0" w:color="auto"/>
        <w:right w:val="none" w:sz="0" w:space="0" w:color="auto"/>
      </w:divBdr>
    </w:div>
    <w:div w:id="571236303">
      <w:bodyDiv w:val="1"/>
      <w:marLeft w:val="0"/>
      <w:marRight w:val="0"/>
      <w:marTop w:val="0"/>
      <w:marBottom w:val="0"/>
      <w:divBdr>
        <w:top w:val="none" w:sz="0" w:space="0" w:color="auto"/>
        <w:left w:val="none" w:sz="0" w:space="0" w:color="auto"/>
        <w:bottom w:val="none" w:sz="0" w:space="0" w:color="auto"/>
        <w:right w:val="none" w:sz="0" w:space="0" w:color="auto"/>
      </w:divBdr>
    </w:div>
    <w:div w:id="873422667">
      <w:bodyDiv w:val="1"/>
      <w:marLeft w:val="0"/>
      <w:marRight w:val="0"/>
      <w:marTop w:val="0"/>
      <w:marBottom w:val="0"/>
      <w:divBdr>
        <w:top w:val="none" w:sz="0" w:space="0" w:color="auto"/>
        <w:left w:val="none" w:sz="0" w:space="0" w:color="auto"/>
        <w:bottom w:val="none" w:sz="0" w:space="0" w:color="auto"/>
        <w:right w:val="none" w:sz="0" w:space="0" w:color="auto"/>
      </w:divBdr>
      <w:divsChild>
        <w:div w:id="1769809994">
          <w:marLeft w:val="0"/>
          <w:marRight w:val="0"/>
          <w:marTop w:val="0"/>
          <w:marBottom w:val="0"/>
          <w:divBdr>
            <w:top w:val="none" w:sz="0" w:space="0" w:color="auto"/>
            <w:left w:val="none" w:sz="0" w:space="0" w:color="auto"/>
            <w:bottom w:val="none" w:sz="0" w:space="0" w:color="auto"/>
            <w:right w:val="none" w:sz="0" w:space="0" w:color="auto"/>
          </w:divBdr>
          <w:divsChild>
            <w:div w:id="1640919814">
              <w:marLeft w:val="0"/>
              <w:marRight w:val="0"/>
              <w:marTop w:val="0"/>
              <w:marBottom w:val="0"/>
              <w:divBdr>
                <w:top w:val="none" w:sz="0" w:space="0" w:color="auto"/>
                <w:left w:val="none" w:sz="0" w:space="0" w:color="auto"/>
                <w:bottom w:val="none" w:sz="0" w:space="0" w:color="auto"/>
                <w:right w:val="none" w:sz="0" w:space="0" w:color="auto"/>
              </w:divBdr>
              <w:divsChild>
                <w:div w:id="1557160159">
                  <w:marLeft w:val="0"/>
                  <w:marRight w:val="0"/>
                  <w:marTop w:val="0"/>
                  <w:marBottom w:val="0"/>
                  <w:divBdr>
                    <w:top w:val="none" w:sz="0" w:space="0" w:color="auto"/>
                    <w:left w:val="none" w:sz="0" w:space="0" w:color="auto"/>
                    <w:bottom w:val="none" w:sz="0" w:space="0" w:color="auto"/>
                    <w:right w:val="none" w:sz="0" w:space="0" w:color="auto"/>
                  </w:divBdr>
                  <w:divsChild>
                    <w:div w:id="1237321931">
                      <w:marLeft w:val="0"/>
                      <w:marRight w:val="0"/>
                      <w:marTop w:val="0"/>
                      <w:marBottom w:val="0"/>
                      <w:divBdr>
                        <w:top w:val="none" w:sz="0" w:space="0" w:color="auto"/>
                        <w:left w:val="none" w:sz="0" w:space="0" w:color="auto"/>
                        <w:bottom w:val="none" w:sz="0" w:space="0" w:color="auto"/>
                        <w:right w:val="none" w:sz="0" w:space="0" w:color="auto"/>
                      </w:divBdr>
                      <w:divsChild>
                        <w:div w:id="5137457">
                          <w:marLeft w:val="0"/>
                          <w:marRight w:val="0"/>
                          <w:marTop w:val="0"/>
                          <w:marBottom w:val="0"/>
                          <w:divBdr>
                            <w:top w:val="none" w:sz="0" w:space="0" w:color="auto"/>
                            <w:left w:val="none" w:sz="0" w:space="0" w:color="auto"/>
                            <w:bottom w:val="none" w:sz="0" w:space="0" w:color="auto"/>
                            <w:right w:val="none" w:sz="0" w:space="0" w:color="auto"/>
                          </w:divBdr>
                          <w:divsChild>
                            <w:div w:id="1588231383">
                              <w:marLeft w:val="0"/>
                              <w:marRight w:val="0"/>
                              <w:marTop w:val="0"/>
                              <w:marBottom w:val="0"/>
                              <w:divBdr>
                                <w:top w:val="none" w:sz="0" w:space="0" w:color="auto"/>
                                <w:left w:val="none" w:sz="0" w:space="0" w:color="auto"/>
                                <w:bottom w:val="none" w:sz="0" w:space="0" w:color="auto"/>
                                <w:right w:val="none" w:sz="0" w:space="0" w:color="auto"/>
                              </w:divBdr>
                              <w:divsChild>
                                <w:div w:id="538470743">
                                  <w:marLeft w:val="0"/>
                                  <w:marRight w:val="0"/>
                                  <w:marTop w:val="0"/>
                                  <w:marBottom w:val="0"/>
                                  <w:divBdr>
                                    <w:top w:val="none" w:sz="0" w:space="0" w:color="auto"/>
                                    <w:left w:val="none" w:sz="0" w:space="0" w:color="auto"/>
                                    <w:bottom w:val="none" w:sz="0" w:space="0" w:color="auto"/>
                                    <w:right w:val="none" w:sz="0" w:space="0" w:color="auto"/>
                                  </w:divBdr>
                                  <w:divsChild>
                                    <w:div w:id="1200583382">
                                      <w:marLeft w:val="0"/>
                                      <w:marRight w:val="0"/>
                                      <w:marTop w:val="0"/>
                                      <w:marBottom w:val="0"/>
                                      <w:divBdr>
                                        <w:top w:val="none" w:sz="0" w:space="0" w:color="auto"/>
                                        <w:left w:val="none" w:sz="0" w:space="0" w:color="auto"/>
                                        <w:bottom w:val="none" w:sz="0" w:space="0" w:color="auto"/>
                                        <w:right w:val="none" w:sz="0" w:space="0" w:color="auto"/>
                                      </w:divBdr>
                                      <w:divsChild>
                                        <w:div w:id="1270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23734">
      <w:bodyDiv w:val="1"/>
      <w:marLeft w:val="0"/>
      <w:marRight w:val="0"/>
      <w:marTop w:val="0"/>
      <w:marBottom w:val="0"/>
      <w:divBdr>
        <w:top w:val="none" w:sz="0" w:space="0" w:color="auto"/>
        <w:left w:val="none" w:sz="0" w:space="0" w:color="auto"/>
        <w:bottom w:val="none" w:sz="0" w:space="0" w:color="auto"/>
        <w:right w:val="none" w:sz="0" w:space="0" w:color="auto"/>
      </w:divBdr>
      <w:divsChild>
        <w:div w:id="148136294">
          <w:marLeft w:val="0"/>
          <w:marRight w:val="0"/>
          <w:marTop w:val="0"/>
          <w:marBottom w:val="0"/>
          <w:divBdr>
            <w:top w:val="none" w:sz="0" w:space="0" w:color="auto"/>
            <w:left w:val="none" w:sz="0" w:space="0" w:color="auto"/>
            <w:bottom w:val="none" w:sz="0" w:space="0" w:color="auto"/>
            <w:right w:val="none" w:sz="0" w:space="0" w:color="auto"/>
          </w:divBdr>
        </w:div>
      </w:divsChild>
    </w:div>
    <w:div w:id="1028875925">
      <w:bodyDiv w:val="1"/>
      <w:marLeft w:val="0"/>
      <w:marRight w:val="0"/>
      <w:marTop w:val="0"/>
      <w:marBottom w:val="0"/>
      <w:divBdr>
        <w:top w:val="none" w:sz="0" w:space="0" w:color="auto"/>
        <w:left w:val="none" w:sz="0" w:space="0" w:color="auto"/>
        <w:bottom w:val="none" w:sz="0" w:space="0" w:color="auto"/>
        <w:right w:val="none" w:sz="0" w:space="0" w:color="auto"/>
      </w:divBdr>
      <w:divsChild>
        <w:div w:id="5057140">
          <w:marLeft w:val="0"/>
          <w:marRight w:val="0"/>
          <w:marTop w:val="0"/>
          <w:marBottom w:val="0"/>
          <w:divBdr>
            <w:top w:val="none" w:sz="0" w:space="0" w:color="auto"/>
            <w:left w:val="none" w:sz="0" w:space="0" w:color="auto"/>
            <w:bottom w:val="none" w:sz="0" w:space="0" w:color="auto"/>
            <w:right w:val="none" w:sz="0" w:space="0" w:color="auto"/>
          </w:divBdr>
        </w:div>
      </w:divsChild>
    </w:div>
    <w:div w:id="1080718833">
      <w:bodyDiv w:val="1"/>
      <w:marLeft w:val="0"/>
      <w:marRight w:val="0"/>
      <w:marTop w:val="0"/>
      <w:marBottom w:val="0"/>
      <w:divBdr>
        <w:top w:val="none" w:sz="0" w:space="0" w:color="auto"/>
        <w:left w:val="none" w:sz="0" w:space="0" w:color="auto"/>
        <w:bottom w:val="none" w:sz="0" w:space="0" w:color="auto"/>
        <w:right w:val="none" w:sz="0" w:space="0" w:color="auto"/>
      </w:divBdr>
      <w:divsChild>
        <w:div w:id="356588381">
          <w:marLeft w:val="0"/>
          <w:marRight w:val="0"/>
          <w:marTop w:val="0"/>
          <w:marBottom w:val="0"/>
          <w:divBdr>
            <w:top w:val="none" w:sz="0" w:space="0" w:color="auto"/>
            <w:left w:val="none" w:sz="0" w:space="0" w:color="auto"/>
            <w:bottom w:val="none" w:sz="0" w:space="0" w:color="auto"/>
            <w:right w:val="none" w:sz="0" w:space="0" w:color="auto"/>
          </w:divBdr>
          <w:divsChild>
            <w:div w:id="169880109">
              <w:marLeft w:val="0"/>
              <w:marRight w:val="0"/>
              <w:marTop w:val="0"/>
              <w:marBottom w:val="0"/>
              <w:divBdr>
                <w:top w:val="none" w:sz="0" w:space="0" w:color="auto"/>
                <w:left w:val="none" w:sz="0" w:space="0" w:color="auto"/>
                <w:bottom w:val="none" w:sz="0" w:space="0" w:color="auto"/>
                <w:right w:val="none" w:sz="0" w:space="0" w:color="auto"/>
              </w:divBdr>
              <w:divsChild>
                <w:div w:id="378013326">
                  <w:marLeft w:val="0"/>
                  <w:marRight w:val="0"/>
                  <w:marTop w:val="0"/>
                  <w:marBottom w:val="0"/>
                  <w:divBdr>
                    <w:top w:val="none" w:sz="0" w:space="0" w:color="auto"/>
                    <w:left w:val="none" w:sz="0" w:space="0" w:color="auto"/>
                    <w:bottom w:val="none" w:sz="0" w:space="0" w:color="auto"/>
                    <w:right w:val="none" w:sz="0" w:space="0" w:color="auto"/>
                  </w:divBdr>
                  <w:divsChild>
                    <w:div w:id="501238162">
                      <w:marLeft w:val="0"/>
                      <w:marRight w:val="0"/>
                      <w:marTop w:val="0"/>
                      <w:marBottom w:val="0"/>
                      <w:divBdr>
                        <w:top w:val="none" w:sz="0" w:space="0" w:color="auto"/>
                        <w:left w:val="none" w:sz="0" w:space="0" w:color="auto"/>
                        <w:bottom w:val="none" w:sz="0" w:space="0" w:color="auto"/>
                        <w:right w:val="none" w:sz="0" w:space="0" w:color="auto"/>
                      </w:divBdr>
                      <w:divsChild>
                        <w:div w:id="827746485">
                          <w:marLeft w:val="0"/>
                          <w:marRight w:val="0"/>
                          <w:marTop w:val="0"/>
                          <w:marBottom w:val="0"/>
                          <w:divBdr>
                            <w:top w:val="none" w:sz="0" w:space="0" w:color="auto"/>
                            <w:left w:val="none" w:sz="0" w:space="0" w:color="auto"/>
                            <w:bottom w:val="none" w:sz="0" w:space="0" w:color="auto"/>
                            <w:right w:val="none" w:sz="0" w:space="0" w:color="auto"/>
                          </w:divBdr>
                          <w:divsChild>
                            <w:div w:id="431248074">
                              <w:marLeft w:val="0"/>
                              <w:marRight w:val="0"/>
                              <w:marTop w:val="0"/>
                              <w:marBottom w:val="0"/>
                              <w:divBdr>
                                <w:top w:val="none" w:sz="0" w:space="0" w:color="auto"/>
                                <w:left w:val="none" w:sz="0" w:space="0" w:color="auto"/>
                                <w:bottom w:val="none" w:sz="0" w:space="0" w:color="auto"/>
                                <w:right w:val="none" w:sz="0" w:space="0" w:color="auto"/>
                              </w:divBdr>
                              <w:divsChild>
                                <w:div w:id="1987195998">
                                  <w:marLeft w:val="0"/>
                                  <w:marRight w:val="0"/>
                                  <w:marTop w:val="0"/>
                                  <w:marBottom w:val="0"/>
                                  <w:divBdr>
                                    <w:top w:val="none" w:sz="0" w:space="0" w:color="auto"/>
                                    <w:left w:val="none" w:sz="0" w:space="0" w:color="auto"/>
                                    <w:bottom w:val="none" w:sz="0" w:space="0" w:color="auto"/>
                                    <w:right w:val="none" w:sz="0" w:space="0" w:color="auto"/>
                                  </w:divBdr>
                                  <w:divsChild>
                                    <w:div w:id="158347330">
                                      <w:marLeft w:val="0"/>
                                      <w:marRight w:val="0"/>
                                      <w:marTop w:val="0"/>
                                      <w:marBottom w:val="0"/>
                                      <w:divBdr>
                                        <w:top w:val="none" w:sz="0" w:space="0" w:color="auto"/>
                                        <w:left w:val="none" w:sz="0" w:space="0" w:color="auto"/>
                                        <w:bottom w:val="none" w:sz="0" w:space="0" w:color="auto"/>
                                        <w:right w:val="none" w:sz="0" w:space="0" w:color="auto"/>
                                      </w:divBdr>
                                      <w:divsChild>
                                        <w:div w:id="1542128700">
                                          <w:marLeft w:val="0"/>
                                          <w:marRight w:val="0"/>
                                          <w:marTop w:val="0"/>
                                          <w:marBottom w:val="0"/>
                                          <w:divBdr>
                                            <w:top w:val="none" w:sz="0" w:space="0" w:color="auto"/>
                                            <w:left w:val="none" w:sz="0" w:space="0" w:color="auto"/>
                                            <w:bottom w:val="none" w:sz="0" w:space="0" w:color="auto"/>
                                            <w:right w:val="none" w:sz="0" w:space="0" w:color="auto"/>
                                          </w:divBdr>
                                          <w:divsChild>
                                            <w:div w:id="23604780">
                                              <w:marLeft w:val="0"/>
                                              <w:marRight w:val="0"/>
                                              <w:marTop w:val="0"/>
                                              <w:marBottom w:val="0"/>
                                              <w:divBdr>
                                                <w:top w:val="none" w:sz="0" w:space="0" w:color="auto"/>
                                                <w:left w:val="none" w:sz="0" w:space="0" w:color="auto"/>
                                                <w:bottom w:val="none" w:sz="0" w:space="0" w:color="auto"/>
                                                <w:right w:val="none" w:sz="0" w:space="0" w:color="auto"/>
                                              </w:divBdr>
                                            </w:div>
                                            <w:div w:id="25255141">
                                              <w:marLeft w:val="0"/>
                                              <w:marRight w:val="0"/>
                                              <w:marTop w:val="0"/>
                                              <w:marBottom w:val="0"/>
                                              <w:divBdr>
                                                <w:top w:val="none" w:sz="0" w:space="0" w:color="auto"/>
                                                <w:left w:val="none" w:sz="0" w:space="0" w:color="auto"/>
                                                <w:bottom w:val="none" w:sz="0" w:space="0" w:color="auto"/>
                                                <w:right w:val="none" w:sz="0" w:space="0" w:color="auto"/>
                                              </w:divBdr>
                                            </w:div>
                                            <w:div w:id="73864754">
                                              <w:marLeft w:val="0"/>
                                              <w:marRight w:val="0"/>
                                              <w:marTop w:val="0"/>
                                              <w:marBottom w:val="0"/>
                                              <w:divBdr>
                                                <w:top w:val="none" w:sz="0" w:space="0" w:color="auto"/>
                                                <w:left w:val="none" w:sz="0" w:space="0" w:color="auto"/>
                                                <w:bottom w:val="none" w:sz="0" w:space="0" w:color="auto"/>
                                                <w:right w:val="none" w:sz="0" w:space="0" w:color="auto"/>
                                              </w:divBdr>
                                            </w:div>
                                            <w:div w:id="94059983">
                                              <w:marLeft w:val="0"/>
                                              <w:marRight w:val="0"/>
                                              <w:marTop w:val="0"/>
                                              <w:marBottom w:val="0"/>
                                              <w:divBdr>
                                                <w:top w:val="none" w:sz="0" w:space="0" w:color="auto"/>
                                                <w:left w:val="none" w:sz="0" w:space="0" w:color="auto"/>
                                                <w:bottom w:val="none" w:sz="0" w:space="0" w:color="auto"/>
                                                <w:right w:val="none" w:sz="0" w:space="0" w:color="auto"/>
                                              </w:divBdr>
                                            </w:div>
                                            <w:div w:id="153841674">
                                              <w:marLeft w:val="0"/>
                                              <w:marRight w:val="0"/>
                                              <w:marTop w:val="0"/>
                                              <w:marBottom w:val="0"/>
                                              <w:divBdr>
                                                <w:top w:val="none" w:sz="0" w:space="0" w:color="auto"/>
                                                <w:left w:val="none" w:sz="0" w:space="0" w:color="auto"/>
                                                <w:bottom w:val="none" w:sz="0" w:space="0" w:color="auto"/>
                                                <w:right w:val="none" w:sz="0" w:space="0" w:color="auto"/>
                                              </w:divBdr>
                                            </w:div>
                                            <w:div w:id="176190166">
                                              <w:marLeft w:val="0"/>
                                              <w:marRight w:val="0"/>
                                              <w:marTop w:val="0"/>
                                              <w:marBottom w:val="0"/>
                                              <w:divBdr>
                                                <w:top w:val="none" w:sz="0" w:space="0" w:color="auto"/>
                                                <w:left w:val="none" w:sz="0" w:space="0" w:color="auto"/>
                                                <w:bottom w:val="none" w:sz="0" w:space="0" w:color="auto"/>
                                                <w:right w:val="none" w:sz="0" w:space="0" w:color="auto"/>
                                              </w:divBdr>
                                            </w:div>
                                            <w:div w:id="183330204">
                                              <w:marLeft w:val="0"/>
                                              <w:marRight w:val="0"/>
                                              <w:marTop w:val="0"/>
                                              <w:marBottom w:val="0"/>
                                              <w:divBdr>
                                                <w:top w:val="none" w:sz="0" w:space="0" w:color="auto"/>
                                                <w:left w:val="none" w:sz="0" w:space="0" w:color="auto"/>
                                                <w:bottom w:val="none" w:sz="0" w:space="0" w:color="auto"/>
                                                <w:right w:val="none" w:sz="0" w:space="0" w:color="auto"/>
                                              </w:divBdr>
                                            </w:div>
                                            <w:div w:id="189685648">
                                              <w:marLeft w:val="0"/>
                                              <w:marRight w:val="0"/>
                                              <w:marTop w:val="0"/>
                                              <w:marBottom w:val="0"/>
                                              <w:divBdr>
                                                <w:top w:val="none" w:sz="0" w:space="0" w:color="auto"/>
                                                <w:left w:val="none" w:sz="0" w:space="0" w:color="auto"/>
                                                <w:bottom w:val="none" w:sz="0" w:space="0" w:color="auto"/>
                                                <w:right w:val="none" w:sz="0" w:space="0" w:color="auto"/>
                                              </w:divBdr>
                                            </w:div>
                                            <w:div w:id="203758649">
                                              <w:marLeft w:val="0"/>
                                              <w:marRight w:val="0"/>
                                              <w:marTop w:val="0"/>
                                              <w:marBottom w:val="0"/>
                                              <w:divBdr>
                                                <w:top w:val="none" w:sz="0" w:space="0" w:color="auto"/>
                                                <w:left w:val="none" w:sz="0" w:space="0" w:color="auto"/>
                                                <w:bottom w:val="none" w:sz="0" w:space="0" w:color="auto"/>
                                                <w:right w:val="none" w:sz="0" w:space="0" w:color="auto"/>
                                              </w:divBdr>
                                            </w:div>
                                            <w:div w:id="214439556">
                                              <w:marLeft w:val="0"/>
                                              <w:marRight w:val="0"/>
                                              <w:marTop w:val="0"/>
                                              <w:marBottom w:val="0"/>
                                              <w:divBdr>
                                                <w:top w:val="none" w:sz="0" w:space="0" w:color="auto"/>
                                                <w:left w:val="none" w:sz="0" w:space="0" w:color="auto"/>
                                                <w:bottom w:val="none" w:sz="0" w:space="0" w:color="auto"/>
                                                <w:right w:val="none" w:sz="0" w:space="0" w:color="auto"/>
                                              </w:divBdr>
                                            </w:div>
                                            <w:div w:id="272632801">
                                              <w:marLeft w:val="0"/>
                                              <w:marRight w:val="0"/>
                                              <w:marTop w:val="0"/>
                                              <w:marBottom w:val="0"/>
                                              <w:divBdr>
                                                <w:top w:val="none" w:sz="0" w:space="0" w:color="auto"/>
                                                <w:left w:val="none" w:sz="0" w:space="0" w:color="auto"/>
                                                <w:bottom w:val="none" w:sz="0" w:space="0" w:color="auto"/>
                                                <w:right w:val="none" w:sz="0" w:space="0" w:color="auto"/>
                                              </w:divBdr>
                                            </w:div>
                                            <w:div w:id="313996005">
                                              <w:marLeft w:val="0"/>
                                              <w:marRight w:val="0"/>
                                              <w:marTop w:val="0"/>
                                              <w:marBottom w:val="0"/>
                                              <w:divBdr>
                                                <w:top w:val="none" w:sz="0" w:space="0" w:color="auto"/>
                                                <w:left w:val="none" w:sz="0" w:space="0" w:color="auto"/>
                                                <w:bottom w:val="none" w:sz="0" w:space="0" w:color="auto"/>
                                                <w:right w:val="none" w:sz="0" w:space="0" w:color="auto"/>
                                              </w:divBdr>
                                            </w:div>
                                            <w:div w:id="319770135">
                                              <w:marLeft w:val="0"/>
                                              <w:marRight w:val="0"/>
                                              <w:marTop w:val="0"/>
                                              <w:marBottom w:val="0"/>
                                              <w:divBdr>
                                                <w:top w:val="none" w:sz="0" w:space="0" w:color="auto"/>
                                                <w:left w:val="none" w:sz="0" w:space="0" w:color="auto"/>
                                                <w:bottom w:val="none" w:sz="0" w:space="0" w:color="auto"/>
                                                <w:right w:val="none" w:sz="0" w:space="0" w:color="auto"/>
                                              </w:divBdr>
                                            </w:div>
                                            <w:div w:id="333383050">
                                              <w:marLeft w:val="0"/>
                                              <w:marRight w:val="0"/>
                                              <w:marTop w:val="0"/>
                                              <w:marBottom w:val="0"/>
                                              <w:divBdr>
                                                <w:top w:val="none" w:sz="0" w:space="0" w:color="auto"/>
                                                <w:left w:val="none" w:sz="0" w:space="0" w:color="auto"/>
                                                <w:bottom w:val="none" w:sz="0" w:space="0" w:color="auto"/>
                                                <w:right w:val="none" w:sz="0" w:space="0" w:color="auto"/>
                                              </w:divBdr>
                                            </w:div>
                                            <w:div w:id="349069413">
                                              <w:marLeft w:val="0"/>
                                              <w:marRight w:val="0"/>
                                              <w:marTop w:val="0"/>
                                              <w:marBottom w:val="0"/>
                                              <w:divBdr>
                                                <w:top w:val="none" w:sz="0" w:space="0" w:color="auto"/>
                                                <w:left w:val="none" w:sz="0" w:space="0" w:color="auto"/>
                                                <w:bottom w:val="none" w:sz="0" w:space="0" w:color="auto"/>
                                                <w:right w:val="none" w:sz="0" w:space="0" w:color="auto"/>
                                              </w:divBdr>
                                            </w:div>
                                            <w:div w:id="359745270">
                                              <w:marLeft w:val="0"/>
                                              <w:marRight w:val="0"/>
                                              <w:marTop w:val="0"/>
                                              <w:marBottom w:val="0"/>
                                              <w:divBdr>
                                                <w:top w:val="none" w:sz="0" w:space="0" w:color="auto"/>
                                                <w:left w:val="none" w:sz="0" w:space="0" w:color="auto"/>
                                                <w:bottom w:val="none" w:sz="0" w:space="0" w:color="auto"/>
                                                <w:right w:val="none" w:sz="0" w:space="0" w:color="auto"/>
                                              </w:divBdr>
                                            </w:div>
                                            <w:div w:id="403265953">
                                              <w:marLeft w:val="0"/>
                                              <w:marRight w:val="0"/>
                                              <w:marTop w:val="0"/>
                                              <w:marBottom w:val="0"/>
                                              <w:divBdr>
                                                <w:top w:val="none" w:sz="0" w:space="0" w:color="auto"/>
                                                <w:left w:val="none" w:sz="0" w:space="0" w:color="auto"/>
                                                <w:bottom w:val="none" w:sz="0" w:space="0" w:color="auto"/>
                                                <w:right w:val="none" w:sz="0" w:space="0" w:color="auto"/>
                                              </w:divBdr>
                                            </w:div>
                                            <w:div w:id="423842366">
                                              <w:marLeft w:val="0"/>
                                              <w:marRight w:val="0"/>
                                              <w:marTop w:val="0"/>
                                              <w:marBottom w:val="0"/>
                                              <w:divBdr>
                                                <w:top w:val="none" w:sz="0" w:space="0" w:color="auto"/>
                                                <w:left w:val="none" w:sz="0" w:space="0" w:color="auto"/>
                                                <w:bottom w:val="none" w:sz="0" w:space="0" w:color="auto"/>
                                                <w:right w:val="none" w:sz="0" w:space="0" w:color="auto"/>
                                              </w:divBdr>
                                            </w:div>
                                            <w:div w:id="430013129">
                                              <w:marLeft w:val="0"/>
                                              <w:marRight w:val="0"/>
                                              <w:marTop w:val="0"/>
                                              <w:marBottom w:val="0"/>
                                              <w:divBdr>
                                                <w:top w:val="none" w:sz="0" w:space="0" w:color="auto"/>
                                                <w:left w:val="none" w:sz="0" w:space="0" w:color="auto"/>
                                                <w:bottom w:val="none" w:sz="0" w:space="0" w:color="auto"/>
                                                <w:right w:val="none" w:sz="0" w:space="0" w:color="auto"/>
                                              </w:divBdr>
                                            </w:div>
                                            <w:div w:id="451172063">
                                              <w:marLeft w:val="0"/>
                                              <w:marRight w:val="0"/>
                                              <w:marTop w:val="0"/>
                                              <w:marBottom w:val="0"/>
                                              <w:divBdr>
                                                <w:top w:val="none" w:sz="0" w:space="0" w:color="auto"/>
                                                <w:left w:val="none" w:sz="0" w:space="0" w:color="auto"/>
                                                <w:bottom w:val="none" w:sz="0" w:space="0" w:color="auto"/>
                                                <w:right w:val="none" w:sz="0" w:space="0" w:color="auto"/>
                                              </w:divBdr>
                                            </w:div>
                                            <w:div w:id="459030016">
                                              <w:marLeft w:val="0"/>
                                              <w:marRight w:val="0"/>
                                              <w:marTop w:val="0"/>
                                              <w:marBottom w:val="0"/>
                                              <w:divBdr>
                                                <w:top w:val="none" w:sz="0" w:space="0" w:color="auto"/>
                                                <w:left w:val="none" w:sz="0" w:space="0" w:color="auto"/>
                                                <w:bottom w:val="none" w:sz="0" w:space="0" w:color="auto"/>
                                                <w:right w:val="none" w:sz="0" w:space="0" w:color="auto"/>
                                              </w:divBdr>
                                            </w:div>
                                            <w:div w:id="533033354">
                                              <w:marLeft w:val="0"/>
                                              <w:marRight w:val="0"/>
                                              <w:marTop w:val="0"/>
                                              <w:marBottom w:val="0"/>
                                              <w:divBdr>
                                                <w:top w:val="none" w:sz="0" w:space="0" w:color="auto"/>
                                                <w:left w:val="none" w:sz="0" w:space="0" w:color="auto"/>
                                                <w:bottom w:val="none" w:sz="0" w:space="0" w:color="auto"/>
                                                <w:right w:val="none" w:sz="0" w:space="0" w:color="auto"/>
                                              </w:divBdr>
                                            </w:div>
                                            <w:div w:id="542014767">
                                              <w:marLeft w:val="0"/>
                                              <w:marRight w:val="0"/>
                                              <w:marTop w:val="0"/>
                                              <w:marBottom w:val="0"/>
                                              <w:divBdr>
                                                <w:top w:val="none" w:sz="0" w:space="0" w:color="auto"/>
                                                <w:left w:val="none" w:sz="0" w:space="0" w:color="auto"/>
                                                <w:bottom w:val="none" w:sz="0" w:space="0" w:color="auto"/>
                                                <w:right w:val="none" w:sz="0" w:space="0" w:color="auto"/>
                                              </w:divBdr>
                                            </w:div>
                                            <w:div w:id="547687264">
                                              <w:marLeft w:val="0"/>
                                              <w:marRight w:val="0"/>
                                              <w:marTop w:val="0"/>
                                              <w:marBottom w:val="0"/>
                                              <w:divBdr>
                                                <w:top w:val="none" w:sz="0" w:space="0" w:color="auto"/>
                                                <w:left w:val="none" w:sz="0" w:space="0" w:color="auto"/>
                                                <w:bottom w:val="none" w:sz="0" w:space="0" w:color="auto"/>
                                                <w:right w:val="none" w:sz="0" w:space="0" w:color="auto"/>
                                              </w:divBdr>
                                            </w:div>
                                            <w:div w:id="548806024">
                                              <w:marLeft w:val="0"/>
                                              <w:marRight w:val="0"/>
                                              <w:marTop w:val="0"/>
                                              <w:marBottom w:val="0"/>
                                              <w:divBdr>
                                                <w:top w:val="none" w:sz="0" w:space="0" w:color="auto"/>
                                                <w:left w:val="none" w:sz="0" w:space="0" w:color="auto"/>
                                                <w:bottom w:val="none" w:sz="0" w:space="0" w:color="auto"/>
                                                <w:right w:val="none" w:sz="0" w:space="0" w:color="auto"/>
                                              </w:divBdr>
                                            </w:div>
                                            <w:div w:id="552234223">
                                              <w:marLeft w:val="0"/>
                                              <w:marRight w:val="0"/>
                                              <w:marTop w:val="0"/>
                                              <w:marBottom w:val="0"/>
                                              <w:divBdr>
                                                <w:top w:val="none" w:sz="0" w:space="0" w:color="auto"/>
                                                <w:left w:val="none" w:sz="0" w:space="0" w:color="auto"/>
                                                <w:bottom w:val="none" w:sz="0" w:space="0" w:color="auto"/>
                                                <w:right w:val="none" w:sz="0" w:space="0" w:color="auto"/>
                                              </w:divBdr>
                                            </w:div>
                                            <w:div w:id="624044686">
                                              <w:marLeft w:val="0"/>
                                              <w:marRight w:val="0"/>
                                              <w:marTop w:val="0"/>
                                              <w:marBottom w:val="0"/>
                                              <w:divBdr>
                                                <w:top w:val="none" w:sz="0" w:space="0" w:color="auto"/>
                                                <w:left w:val="none" w:sz="0" w:space="0" w:color="auto"/>
                                                <w:bottom w:val="none" w:sz="0" w:space="0" w:color="auto"/>
                                                <w:right w:val="none" w:sz="0" w:space="0" w:color="auto"/>
                                              </w:divBdr>
                                            </w:div>
                                            <w:div w:id="627515516">
                                              <w:marLeft w:val="0"/>
                                              <w:marRight w:val="0"/>
                                              <w:marTop w:val="0"/>
                                              <w:marBottom w:val="0"/>
                                              <w:divBdr>
                                                <w:top w:val="none" w:sz="0" w:space="0" w:color="auto"/>
                                                <w:left w:val="none" w:sz="0" w:space="0" w:color="auto"/>
                                                <w:bottom w:val="none" w:sz="0" w:space="0" w:color="auto"/>
                                                <w:right w:val="none" w:sz="0" w:space="0" w:color="auto"/>
                                              </w:divBdr>
                                            </w:div>
                                            <w:div w:id="691229668">
                                              <w:marLeft w:val="0"/>
                                              <w:marRight w:val="0"/>
                                              <w:marTop w:val="0"/>
                                              <w:marBottom w:val="0"/>
                                              <w:divBdr>
                                                <w:top w:val="none" w:sz="0" w:space="0" w:color="auto"/>
                                                <w:left w:val="none" w:sz="0" w:space="0" w:color="auto"/>
                                                <w:bottom w:val="none" w:sz="0" w:space="0" w:color="auto"/>
                                                <w:right w:val="none" w:sz="0" w:space="0" w:color="auto"/>
                                              </w:divBdr>
                                            </w:div>
                                            <w:div w:id="731470055">
                                              <w:marLeft w:val="0"/>
                                              <w:marRight w:val="0"/>
                                              <w:marTop w:val="0"/>
                                              <w:marBottom w:val="0"/>
                                              <w:divBdr>
                                                <w:top w:val="none" w:sz="0" w:space="0" w:color="auto"/>
                                                <w:left w:val="none" w:sz="0" w:space="0" w:color="auto"/>
                                                <w:bottom w:val="none" w:sz="0" w:space="0" w:color="auto"/>
                                                <w:right w:val="none" w:sz="0" w:space="0" w:color="auto"/>
                                              </w:divBdr>
                                            </w:div>
                                            <w:div w:id="742487911">
                                              <w:marLeft w:val="0"/>
                                              <w:marRight w:val="0"/>
                                              <w:marTop w:val="0"/>
                                              <w:marBottom w:val="0"/>
                                              <w:divBdr>
                                                <w:top w:val="none" w:sz="0" w:space="0" w:color="auto"/>
                                                <w:left w:val="none" w:sz="0" w:space="0" w:color="auto"/>
                                                <w:bottom w:val="none" w:sz="0" w:space="0" w:color="auto"/>
                                                <w:right w:val="none" w:sz="0" w:space="0" w:color="auto"/>
                                              </w:divBdr>
                                            </w:div>
                                            <w:div w:id="822815227">
                                              <w:marLeft w:val="0"/>
                                              <w:marRight w:val="0"/>
                                              <w:marTop w:val="0"/>
                                              <w:marBottom w:val="0"/>
                                              <w:divBdr>
                                                <w:top w:val="none" w:sz="0" w:space="0" w:color="auto"/>
                                                <w:left w:val="none" w:sz="0" w:space="0" w:color="auto"/>
                                                <w:bottom w:val="none" w:sz="0" w:space="0" w:color="auto"/>
                                                <w:right w:val="none" w:sz="0" w:space="0" w:color="auto"/>
                                              </w:divBdr>
                                            </w:div>
                                            <w:div w:id="882667445">
                                              <w:marLeft w:val="0"/>
                                              <w:marRight w:val="0"/>
                                              <w:marTop w:val="0"/>
                                              <w:marBottom w:val="0"/>
                                              <w:divBdr>
                                                <w:top w:val="none" w:sz="0" w:space="0" w:color="auto"/>
                                                <w:left w:val="none" w:sz="0" w:space="0" w:color="auto"/>
                                                <w:bottom w:val="none" w:sz="0" w:space="0" w:color="auto"/>
                                                <w:right w:val="none" w:sz="0" w:space="0" w:color="auto"/>
                                              </w:divBdr>
                                            </w:div>
                                            <w:div w:id="882710447">
                                              <w:marLeft w:val="0"/>
                                              <w:marRight w:val="0"/>
                                              <w:marTop w:val="0"/>
                                              <w:marBottom w:val="0"/>
                                              <w:divBdr>
                                                <w:top w:val="none" w:sz="0" w:space="0" w:color="auto"/>
                                                <w:left w:val="none" w:sz="0" w:space="0" w:color="auto"/>
                                                <w:bottom w:val="none" w:sz="0" w:space="0" w:color="auto"/>
                                                <w:right w:val="none" w:sz="0" w:space="0" w:color="auto"/>
                                              </w:divBdr>
                                            </w:div>
                                            <w:div w:id="893350493">
                                              <w:marLeft w:val="0"/>
                                              <w:marRight w:val="0"/>
                                              <w:marTop w:val="0"/>
                                              <w:marBottom w:val="0"/>
                                              <w:divBdr>
                                                <w:top w:val="none" w:sz="0" w:space="0" w:color="auto"/>
                                                <w:left w:val="none" w:sz="0" w:space="0" w:color="auto"/>
                                                <w:bottom w:val="none" w:sz="0" w:space="0" w:color="auto"/>
                                                <w:right w:val="none" w:sz="0" w:space="0" w:color="auto"/>
                                              </w:divBdr>
                                            </w:div>
                                            <w:div w:id="1025402074">
                                              <w:marLeft w:val="0"/>
                                              <w:marRight w:val="0"/>
                                              <w:marTop w:val="0"/>
                                              <w:marBottom w:val="0"/>
                                              <w:divBdr>
                                                <w:top w:val="none" w:sz="0" w:space="0" w:color="auto"/>
                                                <w:left w:val="none" w:sz="0" w:space="0" w:color="auto"/>
                                                <w:bottom w:val="none" w:sz="0" w:space="0" w:color="auto"/>
                                                <w:right w:val="none" w:sz="0" w:space="0" w:color="auto"/>
                                              </w:divBdr>
                                            </w:div>
                                            <w:div w:id="1097483065">
                                              <w:marLeft w:val="0"/>
                                              <w:marRight w:val="0"/>
                                              <w:marTop w:val="0"/>
                                              <w:marBottom w:val="0"/>
                                              <w:divBdr>
                                                <w:top w:val="none" w:sz="0" w:space="0" w:color="auto"/>
                                                <w:left w:val="none" w:sz="0" w:space="0" w:color="auto"/>
                                                <w:bottom w:val="none" w:sz="0" w:space="0" w:color="auto"/>
                                                <w:right w:val="none" w:sz="0" w:space="0" w:color="auto"/>
                                              </w:divBdr>
                                            </w:div>
                                            <w:div w:id="1115753297">
                                              <w:marLeft w:val="0"/>
                                              <w:marRight w:val="0"/>
                                              <w:marTop w:val="0"/>
                                              <w:marBottom w:val="0"/>
                                              <w:divBdr>
                                                <w:top w:val="none" w:sz="0" w:space="0" w:color="auto"/>
                                                <w:left w:val="none" w:sz="0" w:space="0" w:color="auto"/>
                                                <w:bottom w:val="none" w:sz="0" w:space="0" w:color="auto"/>
                                                <w:right w:val="none" w:sz="0" w:space="0" w:color="auto"/>
                                              </w:divBdr>
                                            </w:div>
                                            <w:div w:id="1129396571">
                                              <w:marLeft w:val="0"/>
                                              <w:marRight w:val="0"/>
                                              <w:marTop w:val="0"/>
                                              <w:marBottom w:val="0"/>
                                              <w:divBdr>
                                                <w:top w:val="none" w:sz="0" w:space="0" w:color="auto"/>
                                                <w:left w:val="none" w:sz="0" w:space="0" w:color="auto"/>
                                                <w:bottom w:val="none" w:sz="0" w:space="0" w:color="auto"/>
                                                <w:right w:val="none" w:sz="0" w:space="0" w:color="auto"/>
                                              </w:divBdr>
                                            </w:div>
                                            <w:div w:id="1136214059">
                                              <w:marLeft w:val="0"/>
                                              <w:marRight w:val="0"/>
                                              <w:marTop w:val="0"/>
                                              <w:marBottom w:val="0"/>
                                              <w:divBdr>
                                                <w:top w:val="none" w:sz="0" w:space="0" w:color="auto"/>
                                                <w:left w:val="none" w:sz="0" w:space="0" w:color="auto"/>
                                                <w:bottom w:val="none" w:sz="0" w:space="0" w:color="auto"/>
                                                <w:right w:val="none" w:sz="0" w:space="0" w:color="auto"/>
                                              </w:divBdr>
                                            </w:div>
                                            <w:div w:id="1139031984">
                                              <w:marLeft w:val="0"/>
                                              <w:marRight w:val="0"/>
                                              <w:marTop w:val="0"/>
                                              <w:marBottom w:val="0"/>
                                              <w:divBdr>
                                                <w:top w:val="none" w:sz="0" w:space="0" w:color="auto"/>
                                                <w:left w:val="none" w:sz="0" w:space="0" w:color="auto"/>
                                                <w:bottom w:val="none" w:sz="0" w:space="0" w:color="auto"/>
                                                <w:right w:val="none" w:sz="0" w:space="0" w:color="auto"/>
                                              </w:divBdr>
                                            </w:div>
                                            <w:div w:id="1151018267">
                                              <w:marLeft w:val="0"/>
                                              <w:marRight w:val="0"/>
                                              <w:marTop w:val="0"/>
                                              <w:marBottom w:val="0"/>
                                              <w:divBdr>
                                                <w:top w:val="none" w:sz="0" w:space="0" w:color="auto"/>
                                                <w:left w:val="none" w:sz="0" w:space="0" w:color="auto"/>
                                                <w:bottom w:val="none" w:sz="0" w:space="0" w:color="auto"/>
                                                <w:right w:val="none" w:sz="0" w:space="0" w:color="auto"/>
                                              </w:divBdr>
                                            </w:div>
                                            <w:div w:id="1159535228">
                                              <w:marLeft w:val="0"/>
                                              <w:marRight w:val="0"/>
                                              <w:marTop w:val="0"/>
                                              <w:marBottom w:val="0"/>
                                              <w:divBdr>
                                                <w:top w:val="none" w:sz="0" w:space="0" w:color="auto"/>
                                                <w:left w:val="none" w:sz="0" w:space="0" w:color="auto"/>
                                                <w:bottom w:val="none" w:sz="0" w:space="0" w:color="auto"/>
                                                <w:right w:val="none" w:sz="0" w:space="0" w:color="auto"/>
                                              </w:divBdr>
                                            </w:div>
                                            <w:div w:id="1173035665">
                                              <w:marLeft w:val="0"/>
                                              <w:marRight w:val="0"/>
                                              <w:marTop w:val="0"/>
                                              <w:marBottom w:val="0"/>
                                              <w:divBdr>
                                                <w:top w:val="none" w:sz="0" w:space="0" w:color="auto"/>
                                                <w:left w:val="none" w:sz="0" w:space="0" w:color="auto"/>
                                                <w:bottom w:val="none" w:sz="0" w:space="0" w:color="auto"/>
                                                <w:right w:val="none" w:sz="0" w:space="0" w:color="auto"/>
                                              </w:divBdr>
                                            </w:div>
                                            <w:div w:id="1188982239">
                                              <w:marLeft w:val="0"/>
                                              <w:marRight w:val="0"/>
                                              <w:marTop w:val="0"/>
                                              <w:marBottom w:val="0"/>
                                              <w:divBdr>
                                                <w:top w:val="none" w:sz="0" w:space="0" w:color="auto"/>
                                                <w:left w:val="none" w:sz="0" w:space="0" w:color="auto"/>
                                                <w:bottom w:val="none" w:sz="0" w:space="0" w:color="auto"/>
                                                <w:right w:val="none" w:sz="0" w:space="0" w:color="auto"/>
                                              </w:divBdr>
                                            </w:div>
                                            <w:div w:id="1233354231">
                                              <w:marLeft w:val="0"/>
                                              <w:marRight w:val="0"/>
                                              <w:marTop w:val="0"/>
                                              <w:marBottom w:val="0"/>
                                              <w:divBdr>
                                                <w:top w:val="none" w:sz="0" w:space="0" w:color="auto"/>
                                                <w:left w:val="none" w:sz="0" w:space="0" w:color="auto"/>
                                                <w:bottom w:val="none" w:sz="0" w:space="0" w:color="auto"/>
                                                <w:right w:val="none" w:sz="0" w:space="0" w:color="auto"/>
                                              </w:divBdr>
                                            </w:div>
                                            <w:div w:id="1243293813">
                                              <w:marLeft w:val="0"/>
                                              <w:marRight w:val="0"/>
                                              <w:marTop w:val="0"/>
                                              <w:marBottom w:val="0"/>
                                              <w:divBdr>
                                                <w:top w:val="none" w:sz="0" w:space="0" w:color="auto"/>
                                                <w:left w:val="none" w:sz="0" w:space="0" w:color="auto"/>
                                                <w:bottom w:val="none" w:sz="0" w:space="0" w:color="auto"/>
                                                <w:right w:val="none" w:sz="0" w:space="0" w:color="auto"/>
                                              </w:divBdr>
                                            </w:div>
                                            <w:div w:id="1307397369">
                                              <w:marLeft w:val="0"/>
                                              <w:marRight w:val="0"/>
                                              <w:marTop w:val="0"/>
                                              <w:marBottom w:val="0"/>
                                              <w:divBdr>
                                                <w:top w:val="none" w:sz="0" w:space="0" w:color="auto"/>
                                                <w:left w:val="none" w:sz="0" w:space="0" w:color="auto"/>
                                                <w:bottom w:val="none" w:sz="0" w:space="0" w:color="auto"/>
                                                <w:right w:val="none" w:sz="0" w:space="0" w:color="auto"/>
                                              </w:divBdr>
                                            </w:div>
                                            <w:div w:id="1324822655">
                                              <w:marLeft w:val="0"/>
                                              <w:marRight w:val="0"/>
                                              <w:marTop w:val="0"/>
                                              <w:marBottom w:val="0"/>
                                              <w:divBdr>
                                                <w:top w:val="none" w:sz="0" w:space="0" w:color="auto"/>
                                                <w:left w:val="none" w:sz="0" w:space="0" w:color="auto"/>
                                                <w:bottom w:val="none" w:sz="0" w:space="0" w:color="auto"/>
                                                <w:right w:val="none" w:sz="0" w:space="0" w:color="auto"/>
                                              </w:divBdr>
                                            </w:div>
                                            <w:div w:id="1360274935">
                                              <w:marLeft w:val="0"/>
                                              <w:marRight w:val="0"/>
                                              <w:marTop w:val="0"/>
                                              <w:marBottom w:val="0"/>
                                              <w:divBdr>
                                                <w:top w:val="none" w:sz="0" w:space="0" w:color="auto"/>
                                                <w:left w:val="none" w:sz="0" w:space="0" w:color="auto"/>
                                                <w:bottom w:val="none" w:sz="0" w:space="0" w:color="auto"/>
                                                <w:right w:val="none" w:sz="0" w:space="0" w:color="auto"/>
                                              </w:divBdr>
                                            </w:div>
                                            <w:div w:id="1388601574">
                                              <w:marLeft w:val="0"/>
                                              <w:marRight w:val="0"/>
                                              <w:marTop w:val="0"/>
                                              <w:marBottom w:val="0"/>
                                              <w:divBdr>
                                                <w:top w:val="none" w:sz="0" w:space="0" w:color="auto"/>
                                                <w:left w:val="none" w:sz="0" w:space="0" w:color="auto"/>
                                                <w:bottom w:val="none" w:sz="0" w:space="0" w:color="auto"/>
                                                <w:right w:val="none" w:sz="0" w:space="0" w:color="auto"/>
                                              </w:divBdr>
                                            </w:div>
                                            <w:div w:id="1411735589">
                                              <w:marLeft w:val="0"/>
                                              <w:marRight w:val="0"/>
                                              <w:marTop w:val="0"/>
                                              <w:marBottom w:val="0"/>
                                              <w:divBdr>
                                                <w:top w:val="none" w:sz="0" w:space="0" w:color="auto"/>
                                                <w:left w:val="none" w:sz="0" w:space="0" w:color="auto"/>
                                                <w:bottom w:val="none" w:sz="0" w:space="0" w:color="auto"/>
                                                <w:right w:val="none" w:sz="0" w:space="0" w:color="auto"/>
                                              </w:divBdr>
                                            </w:div>
                                            <w:div w:id="1451243681">
                                              <w:marLeft w:val="0"/>
                                              <w:marRight w:val="0"/>
                                              <w:marTop w:val="0"/>
                                              <w:marBottom w:val="0"/>
                                              <w:divBdr>
                                                <w:top w:val="none" w:sz="0" w:space="0" w:color="auto"/>
                                                <w:left w:val="none" w:sz="0" w:space="0" w:color="auto"/>
                                                <w:bottom w:val="none" w:sz="0" w:space="0" w:color="auto"/>
                                                <w:right w:val="none" w:sz="0" w:space="0" w:color="auto"/>
                                              </w:divBdr>
                                            </w:div>
                                            <w:div w:id="1466705097">
                                              <w:marLeft w:val="0"/>
                                              <w:marRight w:val="0"/>
                                              <w:marTop w:val="0"/>
                                              <w:marBottom w:val="0"/>
                                              <w:divBdr>
                                                <w:top w:val="none" w:sz="0" w:space="0" w:color="auto"/>
                                                <w:left w:val="none" w:sz="0" w:space="0" w:color="auto"/>
                                                <w:bottom w:val="none" w:sz="0" w:space="0" w:color="auto"/>
                                                <w:right w:val="none" w:sz="0" w:space="0" w:color="auto"/>
                                              </w:divBdr>
                                            </w:div>
                                            <w:div w:id="1483541604">
                                              <w:marLeft w:val="0"/>
                                              <w:marRight w:val="0"/>
                                              <w:marTop w:val="0"/>
                                              <w:marBottom w:val="0"/>
                                              <w:divBdr>
                                                <w:top w:val="none" w:sz="0" w:space="0" w:color="auto"/>
                                                <w:left w:val="none" w:sz="0" w:space="0" w:color="auto"/>
                                                <w:bottom w:val="none" w:sz="0" w:space="0" w:color="auto"/>
                                                <w:right w:val="none" w:sz="0" w:space="0" w:color="auto"/>
                                              </w:divBdr>
                                            </w:div>
                                            <w:div w:id="1487817704">
                                              <w:marLeft w:val="0"/>
                                              <w:marRight w:val="0"/>
                                              <w:marTop w:val="0"/>
                                              <w:marBottom w:val="0"/>
                                              <w:divBdr>
                                                <w:top w:val="none" w:sz="0" w:space="0" w:color="auto"/>
                                                <w:left w:val="none" w:sz="0" w:space="0" w:color="auto"/>
                                                <w:bottom w:val="none" w:sz="0" w:space="0" w:color="auto"/>
                                                <w:right w:val="none" w:sz="0" w:space="0" w:color="auto"/>
                                              </w:divBdr>
                                            </w:div>
                                            <w:div w:id="1634823808">
                                              <w:marLeft w:val="0"/>
                                              <w:marRight w:val="0"/>
                                              <w:marTop w:val="0"/>
                                              <w:marBottom w:val="0"/>
                                              <w:divBdr>
                                                <w:top w:val="none" w:sz="0" w:space="0" w:color="auto"/>
                                                <w:left w:val="none" w:sz="0" w:space="0" w:color="auto"/>
                                                <w:bottom w:val="none" w:sz="0" w:space="0" w:color="auto"/>
                                                <w:right w:val="none" w:sz="0" w:space="0" w:color="auto"/>
                                              </w:divBdr>
                                            </w:div>
                                            <w:div w:id="1658607571">
                                              <w:marLeft w:val="0"/>
                                              <w:marRight w:val="0"/>
                                              <w:marTop w:val="0"/>
                                              <w:marBottom w:val="0"/>
                                              <w:divBdr>
                                                <w:top w:val="none" w:sz="0" w:space="0" w:color="auto"/>
                                                <w:left w:val="none" w:sz="0" w:space="0" w:color="auto"/>
                                                <w:bottom w:val="none" w:sz="0" w:space="0" w:color="auto"/>
                                                <w:right w:val="none" w:sz="0" w:space="0" w:color="auto"/>
                                              </w:divBdr>
                                            </w:div>
                                            <w:div w:id="1679886893">
                                              <w:marLeft w:val="0"/>
                                              <w:marRight w:val="0"/>
                                              <w:marTop w:val="0"/>
                                              <w:marBottom w:val="0"/>
                                              <w:divBdr>
                                                <w:top w:val="none" w:sz="0" w:space="0" w:color="auto"/>
                                                <w:left w:val="none" w:sz="0" w:space="0" w:color="auto"/>
                                                <w:bottom w:val="none" w:sz="0" w:space="0" w:color="auto"/>
                                                <w:right w:val="none" w:sz="0" w:space="0" w:color="auto"/>
                                              </w:divBdr>
                                            </w:div>
                                            <w:div w:id="1707680595">
                                              <w:marLeft w:val="0"/>
                                              <w:marRight w:val="0"/>
                                              <w:marTop w:val="0"/>
                                              <w:marBottom w:val="0"/>
                                              <w:divBdr>
                                                <w:top w:val="none" w:sz="0" w:space="0" w:color="auto"/>
                                                <w:left w:val="none" w:sz="0" w:space="0" w:color="auto"/>
                                                <w:bottom w:val="none" w:sz="0" w:space="0" w:color="auto"/>
                                                <w:right w:val="none" w:sz="0" w:space="0" w:color="auto"/>
                                              </w:divBdr>
                                            </w:div>
                                            <w:div w:id="1772359765">
                                              <w:marLeft w:val="0"/>
                                              <w:marRight w:val="0"/>
                                              <w:marTop w:val="0"/>
                                              <w:marBottom w:val="0"/>
                                              <w:divBdr>
                                                <w:top w:val="none" w:sz="0" w:space="0" w:color="auto"/>
                                                <w:left w:val="none" w:sz="0" w:space="0" w:color="auto"/>
                                                <w:bottom w:val="none" w:sz="0" w:space="0" w:color="auto"/>
                                                <w:right w:val="none" w:sz="0" w:space="0" w:color="auto"/>
                                              </w:divBdr>
                                            </w:div>
                                            <w:div w:id="1784571836">
                                              <w:marLeft w:val="0"/>
                                              <w:marRight w:val="0"/>
                                              <w:marTop w:val="0"/>
                                              <w:marBottom w:val="0"/>
                                              <w:divBdr>
                                                <w:top w:val="none" w:sz="0" w:space="0" w:color="auto"/>
                                                <w:left w:val="none" w:sz="0" w:space="0" w:color="auto"/>
                                                <w:bottom w:val="none" w:sz="0" w:space="0" w:color="auto"/>
                                                <w:right w:val="none" w:sz="0" w:space="0" w:color="auto"/>
                                              </w:divBdr>
                                            </w:div>
                                            <w:div w:id="1803427861">
                                              <w:marLeft w:val="0"/>
                                              <w:marRight w:val="0"/>
                                              <w:marTop w:val="0"/>
                                              <w:marBottom w:val="0"/>
                                              <w:divBdr>
                                                <w:top w:val="none" w:sz="0" w:space="0" w:color="auto"/>
                                                <w:left w:val="none" w:sz="0" w:space="0" w:color="auto"/>
                                                <w:bottom w:val="none" w:sz="0" w:space="0" w:color="auto"/>
                                                <w:right w:val="none" w:sz="0" w:space="0" w:color="auto"/>
                                              </w:divBdr>
                                            </w:div>
                                            <w:div w:id="1852254950">
                                              <w:marLeft w:val="0"/>
                                              <w:marRight w:val="0"/>
                                              <w:marTop w:val="0"/>
                                              <w:marBottom w:val="0"/>
                                              <w:divBdr>
                                                <w:top w:val="none" w:sz="0" w:space="0" w:color="auto"/>
                                                <w:left w:val="none" w:sz="0" w:space="0" w:color="auto"/>
                                                <w:bottom w:val="none" w:sz="0" w:space="0" w:color="auto"/>
                                                <w:right w:val="none" w:sz="0" w:space="0" w:color="auto"/>
                                              </w:divBdr>
                                            </w:div>
                                            <w:div w:id="1868909475">
                                              <w:marLeft w:val="0"/>
                                              <w:marRight w:val="0"/>
                                              <w:marTop w:val="0"/>
                                              <w:marBottom w:val="0"/>
                                              <w:divBdr>
                                                <w:top w:val="none" w:sz="0" w:space="0" w:color="auto"/>
                                                <w:left w:val="none" w:sz="0" w:space="0" w:color="auto"/>
                                                <w:bottom w:val="none" w:sz="0" w:space="0" w:color="auto"/>
                                                <w:right w:val="none" w:sz="0" w:space="0" w:color="auto"/>
                                              </w:divBdr>
                                            </w:div>
                                            <w:div w:id="1876261767">
                                              <w:marLeft w:val="0"/>
                                              <w:marRight w:val="0"/>
                                              <w:marTop w:val="0"/>
                                              <w:marBottom w:val="0"/>
                                              <w:divBdr>
                                                <w:top w:val="none" w:sz="0" w:space="0" w:color="auto"/>
                                                <w:left w:val="none" w:sz="0" w:space="0" w:color="auto"/>
                                                <w:bottom w:val="none" w:sz="0" w:space="0" w:color="auto"/>
                                                <w:right w:val="none" w:sz="0" w:space="0" w:color="auto"/>
                                              </w:divBdr>
                                            </w:div>
                                            <w:div w:id="1882131902">
                                              <w:marLeft w:val="0"/>
                                              <w:marRight w:val="0"/>
                                              <w:marTop w:val="0"/>
                                              <w:marBottom w:val="0"/>
                                              <w:divBdr>
                                                <w:top w:val="none" w:sz="0" w:space="0" w:color="auto"/>
                                                <w:left w:val="none" w:sz="0" w:space="0" w:color="auto"/>
                                                <w:bottom w:val="none" w:sz="0" w:space="0" w:color="auto"/>
                                                <w:right w:val="none" w:sz="0" w:space="0" w:color="auto"/>
                                              </w:divBdr>
                                            </w:div>
                                            <w:div w:id="1977031658">
                                              <w:marLeft w:val="0"/>
                                              <w:marRight w:val="0"/>
                                              <w:marTop w:val="0"/>
                                              <w:marBottom w:val="0"/>
                                              <w:divBdr>
                                                <w:top w:val="none" w:sz="0" w:space="0" w:color="auto"/>
                                                <w:left w:val="none" w:sz="0" w:space="0" w:color="auto"/>
                                                <w:bottom w:val="none" w:sz="0" w:space="0" w:color="auto"/>
                                                <w:right w:val="none" w:sz="0" w:space="0" w:color="auto"/>
                                              </w:divBdr>
                                            </w:div>
                                            <w:div w:id="2039964971">
                                              <w:marLeft w:val="0"/>
                                              <w:marRight w:val="0"/>
                                              <w:marTop w:val="0"/>
                                              <w:marBottom w:val="0"/>
                                              <w:divBdr>
                                                <w:top w:val="none" w:sz="0" w:space="0" w:color="auto"/>
                                                <w:left w:val="none" w:sz="0" w:space="0" w:color="auto"/>
                                                <w:bottom w:val="none" w:sz="0" w:space="0" w:color="auto"/>
                                                <w:right w:val="none" w:sz="0" w:space="0" w:color="auto"/>
                                              </w:divBdr>
                                            </w:div>
                                            <w:div w:id="2060786376">
                                              <w:marLeft w:val="0"/>
                                              <w:marRight w:val="0"/>
                                              <w:marTop w:val="0"/>
                                              <w:marBottom w:val="0"/>
                                              <w:divBdr>
                                                <w:top w:val="none" w:sz="0" w:space="0" w:color="auto"/>
                                                <w:left w:val="none" w:sz="0" w:space="0" w:color="auto"/>
                                                <w:bottom w:val="none" w:sz="0" w:space="0" w:color="auto"/>
                                                <w:right w:val="none" w:sz="0" w:space="0" w:color="auto"/>
                                              </w:divBdr>
                                            </w:div>
                                            <w:div w:id="2106418085">
                                              <w:marLeft w:val="0"/>
                                              <w:marRight w:val="0"/>
                                              <w:marTop w:val="0"/>
                                              <w:marBottom w:val="0"/>
                                              <w:divBdr>
                                                <w:top w:val="none" w:sz="0" w:space="0" w:color="auto"/>
                                                <w:left w:val="none" w:sz="0" w:space="0" w:color="auto"/>
                                                <w:bottom w:val="none" w:sz="0" w:space="0" w:color="auto"/>
                                                <w:right w:val="none" w:sz="0" w:space="0" w:color="auto"/>
                                              </w:divBdr>
                                            </w:div>
                                            <w:div w:id="211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514175">
      <w:bodyDiv w:val="1"/>
      <w:marLeft w:val="0"/>
      <w:marRight w:val="0"/>
      <w:marTop w:val="0"/>
      <w:marBottom w:val="0"/>
      <w:divBdr>
        <w:top w:val="none" w:sz="0" w:space="0" w:color="auto"/>
        <w:left w:val="none" w:sz="0" w:space="0" w:color="auto"/>
        <w:bottom w:val="none" w:sz="0" w:space="0" w:color="auto"/>
        <w:right w:val="none" w:sz="0" w:space="0" w:color="auto"/>
      </w:divBdr>
    </w:div>
    <w:div w:id="1575160906">
      <w:bodyDiv w:val="1"/>
      <w:marLeft w:val="0"/>
      <w:marRight w:val="0"/>
      <w:marTop w:val="0"/>
      <w:marBottom w:val="0"/>
      <w:divBdr>
        <w:top w:val="none" w:sz="0" w:space="0" w:color="auto"/>
        <w:left w:val="none" w:sz="0" w:space="0" w:color="auto"/>
        <w:bottom w:val="none" w:sz="0" w:space="0" w:color="auto"/>
        <w:right w:val="none" w:sz="0" w:space="0" w:color="auto"/>
      </w:divBdr>
      <w:divsChild>
        <w:div w:id="919292492">
          <w:marLeft w:val="0"/>
          <w:marRight w:val="0"/>
          <w:marTop w:val="0"/>
          <w:marBottom w:val="0"/>
          <w:divBdr>
            <w:top w:val="none" w:sz="0" w:space="0" w:color="auto"/>
            <w:left w:val="none" w:sz="0" w:space="0" w:color="auto"/>
            <w:bottom w:val="none" w:sz="0" w:space="0" w:color="auto"/>
            <w:right w:val="none" w:sz="0" w:space="0" w:color="auto"/>
          </w:divBdr>
        </w:div>
      </w:divsChild>
    </w:div>
    <w:div w:id="1678727083">
      <w:bodyDiv w:val="1"/>
      <w:marLeft w:val="0"/>
      <w:marRight w:val="0"/>
      <w:marTop w:val="0"/>
      <w:marBottom w:val="0"/>
      <w:divBdr>
        <w:top w:val="none" w:sz="0" w:space="0" w:color="auto"/>
        <w:left w:val="none" w:sz="0" w:space="0" w:color="auto"/>
        <w:bottom w:val="none" w:sz="0" w:space="0" w:color="auto"/>
        <w:right w:val="none" w:sz="0" w:space="0" w:color="auto"/>
      </w:divBdr>
      <w:divsChild>
        <w:div w:id="1107508691">
          <w:marLeft w:val="0"/>
          <w:marRight w:val="0"/>
          <w:marTop w:val="0"/>
          <w:marBottom w:val="0"/>
          <w:divBdr>
            <w:top w:val="none" w:sz="0" w:space="0" w:color="auto"/>
            <w:left w:val="none" w:sz="0" w:space="0" w:color="auto"/>
            <w:bottom w:val="none" w:sz="0" w:space="0" w:color="auto"/>
            <w:right w:val="none" w:sz="0" w:space="0" w:color="auto"/>
          </w:divBdr>
          <w:divsChild>
            <w:div w:id="1259869244">
              <w:marLeft w:val="0"/>
              <w:marRight w:val="0"/>
              <w:marTop w:val="0"/>
              <w:marBottom w:val="0"/>
              <w:divBdr>
                <w:top w:val="none" w:sz="0" w:space="0" w:color="auto"/>
                <w:left w:val="none" w:sz="0" w:space="0" w:color="auto"/>
                <w:bottom w:val="none" w:sz="0" w:space="0" w:color="auto"/>
                <w:right w:val="none" w:sz="0" w:space="0" w:color="auto"/>
              </w:divBdr>
              <w:divsChild>
                <w:div w:id="1769275460">
                  <w:marLeft w:val="0"/>
                  <w:marRight w:val="0"/>
                  <w:marTop w:val="0"/>
                  <w:marBottom w:val="0"/>
                  <w:divBdr>
                    <w:top w:val="none" w:sz="0" w:space="0" w:color="auto"/>
                    <w:left w:val="none" w:sz="0" w:space="0" w:color="auto"/>
                    <w:bottom w:val="none" w:sz="0" w:space="0" w:color="auto"/>
                    <w:right w:val="none" w:sz="0" w:space="0" w:color="auto"/>
                  </w:divBdr>
                  <w:divsChild>
                    <w:div w:id="1557934960">
                      <w:marLeft w:val="0"/>
                      <w:marRight w:val="0"/>
                      <w:marTop w:val="0"/>
                      <w:marBottom w:val="0"/>
                      <w:divBdr>
                        <w:top w:val="none" w:sz="0" w:space="0" w:color="auto"/>
                        <w:left w:val="none" w:sz="0" w:space="0" w:color="auto"/>
                        <w:bottom w:val="none" w:sz="0" w:space="0" w:color="auto"/>
                        <w:right w:val="none" w:sz="0" w:space="0" w:color="auto"/>
                      </w:divBdr>
                      <w:divsChild>
                        <w:div w:id="1851871307">
                          <w:marLeft w:val="0"/>
                          <w:marRight w:val="0"/>
                          <w:marTop w:val="0"/>
                          <w:marBottom w:val="0"/>
                          <w:divBdr>
                            <w:top w:val="none" w:sz="0" w:space="0" w:color="auto"/>
                            <w:left w:val="none" w:sz="0" w:space="0" w:color="auto"/>
                            <w:bottom w:val="none" w:sz="0" w:space="0" w:color="auto"/>
                            <w:right w:val="none" w:sz="0" w:space="0" w:color="auto"/>
                          </w:divBdr>
                          <w:divsChild>
                            <w:div w:id="1951157016">
                              <w:marLeft w:val="0"/>
                              <w:marRight w:val="0"/>
                              <w:marTop w:val="0"/>
                              <w:marBottom w:val="0"/>
                              <w:divBdr>
                                <w:top w:val="none" w:sz="0" w:space="0" w:color="auto"/>
                                <w:left w:val="none" w:sz="0" w:space="0" w:color="auto"/>
                                <w:bottom w:val="none" w:sz="0" w:space="0" w:color="auto"/>
                                <w:right w:val="none" w:sz="0" w:space="0" w:color="auto"/>
                              </w:divBdr>
                              <w:divsChild>
                                <w:div w:id="2078824314">
                                  <w:marLeft w:val="0"/>
                                  <w:marRight w:val="0"/>
                                  <w:marTop w:val="0"/>
                                  <w:marBottom w:val="0"/>
                                  <w:divBdr>
                                    <w:top w:val="none" w:sz="0" w:space="0" w:color="auto"/>
                                    <w:left w:val="none" w:sz="0" w:space="0" w:color="auto"/>
                                    <w:bottom w:val="none" w:sz="0" w:space="0" w:color="auto"/>
                                    <w:right w:val="none" w:sz="0" w:space="0" w:color="auto"/>
                                  </w:divBdr>
                                  <w:divsChild>
                                    <w:div w:id="466631364">
                                      <w:marLeft w:val="0"/>
                                      <w:marRight w:val="0"/>
                                      <w:marTop w:val="0"/>
                                      <w:marBottom w:val="0"/>
                                      <w:divBdr>
                                        <w:top w:val="none" w:sz="0" w:space="0" w:color="auto"/>
                                        <w:left w:val="none" w:sz="0" w:space="0" w:color="auto"/>
                                        <w:bottom w:val="none" w:sz="0" w:space="0" w:color="auto"/>
                                        <w:right w:val="none" w:sz="0" w:space="0" w:color="auto"/>
                                      </w:divBdr>
                                      <w:divsChild>
                                        <w:div w:id="7763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466904">
      <w:bodyDiv w:val="1"/>
      <w:marLeft w:val="0"/>
      <w:marRight w:val="0"/>
      <w:marTop w:val="0"/>
      <w:marBottom w:val="0"/>
      <w:divBdr>
        <w:top w:val="none" w:sz="0" w:space="0" w:color="auto"/>
        <w:left w:val="none" w:sz="0" w:space="0" w:color="auto"/>
        <w:bottom w:val="none" w:sz="0" w:space="0" w:color="auto"/>
        <w:right w:val="none" w:sz="0" w:space="0" w:color="auto"/>
      </w:divBdr>
      <w:divsChild>
        <w:div w:id="441069654">
          <w:marLeft w:val="0"/>
          <w:marRight w:val="0"/>
          <w:marTop w:val="0"/>
          <w:marBottom w:val="0"/>
          <w:divBdr>
            <w:top w:val="none" w:sz="0" w:space="0" w:color="auto"/>
            <w:left w:val="none" w:sz="0" w:space="0" w:color="auto"/>
            <w:bottom w:val="none" w:sz="0" w:space="0" w:color="auto"/>
            <w:right w:val="none" w:sz="0" w:space="0" w:color="auto"/>
          </w:divBdr>
          <w:divsChild>
            <w:div w:id="1126578911">
              <w:marLeft w:val="0"/>
              <w:marRight w:val="0"/>
              <w:marTop w:val="0"/>
              <w:marBottom w:val="0"/>
              <w:divBdr>
                <w:top w:val="none" w:sz="0" w:space="0" w:color="auto"/>
                <w:left w:val="none" w:sz="0" w:space="0" w:color="auto"/>
                <w:bottom w:val="none" w:sz="0" w:space="0" w:color="auto"/>
                <w:right w:val="none" w:sz="0" w:space="0" w:color="auto"/>
              </w:divBdr>
              <w:divsChild>
                <w:div w:id="320231675">
                  <w:marLeft w:val="0"/>
                  <w:marRight w:val="0"/>
                  <w:marTop w:val="0"/>
                  <w:marBottom w:val="0"/>
                  <w:divBdr>
                    <w:top w:val="none" w:sz="0" w:space="0" w:color="auto"/>
                    <w:left w:val="none" w:sz="0" w:space="0" w:color="auto"/>
                    <w:bottom w:val="none" w:sz="0" w:space="0" w:color="auto"/>
                    <w:right w:val="none" w:sz="0" w:space="0" w:color="auto"/>
                  </w:divBdr>
                  <w:divsChild>
                    <w:div w:id="1906379400">
                      <w:marLeft w:val="0"/>
                      <w:marRight w:val="0"/>
                      <w:marTop w:val="0"/>
                      <w:marBottom w:val="0"/>
                      <w:divBdr>
                        <w:top w:val="none" w:sz="0" w:space="0" w:color="auto"/>
                        <w:left w:val="none" w:sz="0" w:space="0" w:color="auto"/>
                        <w:bottom w:val="none" w:sz="0" w:space="0" w:color="auto"/>
                        <w:right w:val="none" w:sz="0" w:space="0" w:color="auto"/>
                      </w:divBdr>
                      <w:divsChild>
                        <w:div w:id="1936009889">
                          <w:marLeft w:val="0"/>
                          <w:marRight w:val="0"/>
                          <w:marTop w:val="0"/>
                          <w:marBottom w:val="0"/>
                          <w:divBdr>
                            <w:top w:val="none" w:sz="0" w:space="0" w:color="auto"/>
                            <w:left w:val="none" w:sz="0" w:space="0" w:color="auto"/>
                            <w:bottom w:val="none" w:sz="0" w:space="0" w:color="auto"/>
                            <w:right w:val="none" w:sz="0" w:space="0" w:color="auto"/>
                          </w:divBdr>
                          <w:divsChild>
                            <w:div w:id="1338381660">
                              <w:marLeft w:val="0"/>
                              <w:marRight w:val="0"/>
                              <w:marTop w:val="0"/>
                              <w:marBottom w:val="0"/>
                              <w:divBdr>
                                <w:top w:val="none" w:sz="0" w:space="0" w:color="auto"/>
                                <w:left w:val="none" w:sz="0" w:space="0" w:color="auto"/>
                                <w:bottom w:val="none" w:sz="0" w:space="0" w:color="auto"/>
                                <w:right w:val="none" w:sz="0" w:space="0" w:color="auto"/>
                              </w:divBdr>
                              <w:divsChild>
                                <w:div w:id="14159124">
                                  <w:marLeft w:val="0"/>
                                  <w:marRight w:val="0"/>
                                  <w:marTop w:val="0"/>
                                  <w:marBottom w:val="0"/>
                                  <w:divBdr>
                                    <w:top w:val="none" w:sz="0" w:space="0" w:color="auto"/>
                                    <w:left w:val="none" w:sz="0" w:space="0" w:color="auto"/>
                                    <w:bottom w:val="none" w:sz="0" w:space="0" w:color="auto"/>
                                    <w:right w:val="none" w:sz="0" w:space="0" w:color="auto"/>
                                  </w:divBdr>
                                  <w:divsChild>
                                    <w:div w:id="798302197">
                                      <w:marLeft w:val="0"/>
                                      <w:marRight w:val="0"/>
                                      <w:marTop w:val="0"/>
                                      <w:marBottom w:val="0"/>
                                      <w:divBdr>
                                        <w:top w:val="none" w:sz="0" w:space="0" w:color="auto"/>
                                        <w:left w:val="none" w:sz="0" w:space="0" w:color="auto"/>
                                        <w:bottom w:val="none" w:sz="0" w:space="0" w:color="auto"/>
                                        <w:right w:val="none" w:sz="0" w:space="0" w:color="auto"/>
                                      </w:divBdr>
                                      <w:divsChild>
                                        <w:div w:id="1465386499">
                                          <w:marLeft w:val="0"/>
                                          <w:marRight w:val="0"/>
                                          <w:marTop w:val="0"/>
                                          <w:marBottom w:val="0"/>
                                          <w:divBdr>
                                            <w:top w:val="none" w:sz="0" w:space="0" w:color="auto"/>
                                            <w:left w:val="none" w:sz="0" w:space="0" w:color="auto"/>
                                            <w:bottom w:val="none" w:sz="0" w:space="0" w:color="auto"/>
                                            <w:right w:val="none" w:sz="0" w:space="0" w:color="auto"/>
                                          </w:divBdr>
                                          <w:divsChild>
                                            <w:div w:id="6564685">
                                              <w:marLeft w:val="0"/>
                                              <w:marRight w:val="0"/>
                                              <w:marTop w:val="0"/>
                                              <w:marBottom w:val="0"/>
                                              <w:divBdr>
                                                <w:top w:val="none" w:sz="0" w:space="0" w:color="auto"/>
                                                <w:left w:val="none" w:sz="0" w:space="0" w:color="auto"/>
                                                <w:bottom w:val="none" w:sz="0" w:space="0" w:color="auto"/>
                                                <w:right w:val="none" w:sz="0" w:space="0" w:color="auto"/>
                                              </w:divBdr>
                                            </w:div>
                                            <w:div w:id="9767855">
                                              <w:marLeft w:val="0"/>
                                              <w:marRight w:val="0"/>
                                              <w:marTop w:val="0"/>
                                              <w:marBottom w:val="0"/>
                                              <w:divBdr>
                                                <w:top w:val="none" w:sz="0" w:space="0" w:color="auto"/>
                                                <w:left w:val="none" w:sz="0" w:space="0" w:color="auto"/>
                                                <w:bottom w:val="none" w:sz="0" w:space="0" w:color="auto"/>
                                                <w:right w:val="none" w:sz="0" w:space="0" w:color="auto"/>
                                              </w:divBdr>
                                            </w:div>
                                            <w:div w:id="10302810">
                                              <w:marLeft w:val="0"/>
                                              <w:marRight w:val="0"/>
                                              <w:marTop w:val="0"/>
                                              <w:marBottom w:val="0"/>
                                              <w:divBdr>
                                                <w:top w:val="none" w:sz="0" w:space="0" w:color="auto"/>
                                                <w:left w:val="none" w:sz="0" w:space="0" w:color="auto"/>
                                                <w:bottom w:val="none" w:sz="0" w:space="0" w:color="auto"/>
                                                <w:right w:val="none" w:sz="0" w:space="0" w:color="auto"/>
                                              </w:divBdr>
                                            </w:div>
                                            <w:div w:id="34161842">
                                              <w:marLeft w:val="0"/>
                                              <w:marRight w:val="0"/>
                                              <w:marTop w:val="0"/>
                                              <w:marBottom w:val="0"/>
                                              <w:divBdr>
                                                <w:top w:val="none" w:sz="0" w:space="0" w:color="auto"/>
                                                <w:left w:val="none" w:sz="0" w:space="0" w:color="auto"/>
                                                <w:bottom w:val="none" w:sz="0" w:space="0" w:color="auto"/>
                                                <w:right w:val="none" w:sz="0" w:space="0" w:color="auto"/>
                                              </w:divBdr>
                                            </w:div>
                                            <w:div w:id="100997248">
                                              <w:marLeft w:val="0"/>
                                              <w:marRight w:val="0"/>
                                              <w:marTop w:val="0"/>
                                              <w:marBottom w:val="0"/>
                                              <w:divBdr>
                                                <w:top w:val="none" w:sz="0" w:space="0" w:color="auto"/>
                                                <w:left w:val="none" w:sz="0" w:space="0" w:color="auto"/>
                                                <w:bottom w:val="none" w:sz="0" w:space="0" w:color="auto"/>
                                                <w:right w:val="none" w:sz="0" w:space="0" w:color="auto"/>
                                              </w:divBdr>
                                            </w:div>
                                            <w:div w:id="136841186">
                                              <w:marLeft w:val="0"/>
                                              <w:marRight w:val="0"/>
                                              <w:marTop w:val="0"/>
                                              <w:marBottom w:val="0"/>
                                              <w:divBdr>
                                                <w:top w:val="none" w:sz="0" w:space="0" w:color="auto"/>
                                                <w:left w:val="none" w:sz="0" w:space="0" w:color="auto"/>
                                                <w:bottom w:val="none" w:sz="0" w:space="0" w:color="auto"/>
                                                <w:right w:val="none" w:sz="0" w:space="0" w:color="auto"/>
                                              </w:divBdr>
                                            </w:div>
                                            <w:div w:id="155651185">
                                              <w:marLeft w:val="0"/>
                                              <w:marRight w:val="0"/>
                                              <w:marTop w:val="0"/>
                                              <w:marBottom w:val="0"/>
                                              <w:divBdr>
                                                <w:top w:val="none" w:sz="0" w:space="0" w:color="auto"/>
                                                <w:left w:val="none" w:sz="0" w:space="0" w:color="auto"/>
                                                <w:bottom w:val="none" w:sz="0" w:space="0" w:color="auto"/>
                                                <w:right w:val="none" w:sz="0" w:space="0" w:color="auto"/>
                                              </w:divBdr>
                                            </w:div>
                                            <w:div w:id="191070042">
                                              <w:marLeft w:val="0"/>
                                              <w:marRight w:val="0"/>
                                              <w:marTop w:val="0"/>
                                              <w:marBottom w:val="0"/>
                                              <w:divBdr>
                                                <w:top w:val="none" w:sz="0" w:space="0" w:color="auto"/>
                                                <w:left w:val="none" w:sz="0" w:space="0" w:color="auto"/>
                                                <w:bottom w:val="none" w:sz="0" w:space="0" w:color="auto"/>
                                                <w:right w:val="none" w:sz="0" w:space="0" w:color="auto"/>
                                              </w:divBdr>
                                            </w:div>
                                            <w:div w:id="210313795">
                                              <w:marLeft w:val="0"/>
                                              <w:marRight w:val="0"/>
                                              <w:marTop w:val="0"/>
                                              <w:marBottom w:val="0"/>
                                              <w:divBdr>
                                                <w:top w:val="none" w:sz="0" w:space="0" w:color="auto"/>
                                                <w:left w:val="none" w:sz="0" w:space="0" w:color="auto"/>
                                                <w:bottom w:val="none" w:sz="0" w:space="0" w:color="auto"/>
                                                <w:right w:val="none" w:sz="0" w:space="0" w:color="auto"/>
                                              </w:divBdr>
                                            </w:div>
                                            <w:div w:id="216355470">
                                              <w:marLeft w:val="0"/>
                                              <w:marRight w:val="0"/>
                                              <w:marTop w:val="0"/>
                                              <w:marBottom w:val="0"/>
                                              <w:divBdr>
                                                <w:top w:val="none" w:sz="0" w:space="0" w:color="auto"/>
                                                <w:left w:val="none" w:sz="0" w:space="0" w:color="auto"/>
                                                <w:bottom w:val="none" w:sz="0" w:space="0" w:color="auto"/>
                                                <w:right w:val="none" w:sz="0" w:space="0" w:color="auto"/>
                                              </w:divBdr>
                                            </w:div>
                                            <w:div w:id="268054427">
                                              <w:marLeft w:val="0"/>
                                              <w:marRight w:val="0"/>
                                              <w:marTop w:val="0"/>
                                              <w:marBottom w:val="0"/>
                                              <w:divBdr>
                                                <w:top w:val="none" w:sz="0" w:space="0" w:color="auto"/>
                                                <w:left w:val="none" w:sz="0" w:space="0" w:color="auto"/>
                                                <w:bottom w:val="none" w:sz="0" w:space="0" w:color="auto"/>
                                                <w:right w:val="none" w:sz="0" w:space="0" w:color="auto"/>
                                              </w:divBdr>
                                            </w:div>
                                            <w:div w:id="291327011">
                                              <w:marLeft w:val="0"/>
                                              <w:marRight w:val="0"/>
                                              <w:marTop w:val="0"/>
                                              <w:marBottom w:val="0"/>
                                              <w:divBdr>
                                                <w:top w:val="none" w:sz="0" w:space="0" w:color="auto"/>
                                                <w:left w:val="none" w:sz="0" w:space="0" w:color="auto"/>
                                                <w:bottom w:val="none" w:sz="0" w:space="0" w:color="auto"/>
                                                <w:right w:val="none" w:sz="0" w:space="0" w:color="auto"/>
                                              </w:divBdr>
                                            </w:div>
                                            <w:div w:id="306395017">
                                              <w:marLeft w:val="0"/>
                                              <w:marRight w:val="0"/>
                                              <w:marTop w:val="0"/>
                                              <w:marBottom w:val="0"/>
                                              <w:divBdr>
                                                <w:top w:val="none" w:sz="0" w:space="0" w:color="auto"/>
                                                <w:left w:val="none" w:sz="0" w:space="0" w:color="auto"/>
                                                <w:bottom w:val="none" w:sz="0" w:space="0" w:color="auto"/>
                                                <w:right w:val="none" w:sz="0" w:space="0" w:color="auto"/>
                                              </w:divBdr>
                                            </w:div>
                                            <w:div w:id="324819430">
                                              <w:marLeft w:val="0"/>
                                              <w:marRight w:val="0"/>
                                              <w:marTop w:val="0"/>
                                              <w:marBottom w:val="0"/>
                                              <w:divBdr>
                                                <w:top w:val="none" w:sz="0" w:space="0" w:color="auto"/>
                                                <w:left w:val="none" w:sz="0" w:space="0" w:color="auto"/>
                                                <w:bottom w:val="none" w:sz="0" w:space="0" w:color="auto"/>
                                                <w:right w:val="none" w:sz="0" w:space="0" w:color="auto"/>
                                              </w:divBdr>
                                            </w:div>
                                            <w:div w:id="425151770">
                                              <w:marLeft w:val="0"/>
                                              <w:marRight w:val="0"/>
                                              <w:marTop w:val="0"/>
                                              <w:marBottom w:val="0"/>
                                              <w:divBdr>
                                                <w:top w:val="none" w:sz="0" w:space="0" w:color="auto"/>
                                                <w:left w:val="none" w:sz="0" w:space="0" w:color="auto"/>
                                                <w:bottom w:val="none" w:sz="0" w:space="0" w:color="auto"/>
                                                <w:right w:val="none" w:sz="0" w:space="0" w:color="auto"/>
                                              </w:divBdr>
                                            </w:div>
                                            <w:div w:id="543568615">
                                              <w:marLeft w:val="0"/>
                                              <w:marRight w:val="0"/>
                                              <w:marTop w:val="0"/>
                                              <w:marBottom w:val="0"/>
                                              <w:divBdr>
                                                <w:top w:val="none" w:sz="0" w:space="0" w:color="auto"/>
                                                <w:left w:val="none" w:sz="0" w:space="0" w:color="auto"/>
                                                <w:bottom w:val="none" w:sz="0" w:space="0" w:color="auto"/>
                                                <w:right w:val="none" w:sz="0" w:space="0" w:color="auto"/>
                                              </w:divBdr>
                                            </w:div>
                                            <w:div w:id="544754884">
                                              <w:marLeft w:val="0"/>
                                              <w:marRight w:val="0"/>
                                              <w:marTop w:val="0"/>
                                              <w:marBottom w:val="0"/>
                                              <w:divBdr>
                                                <w:top w:val="none" w:sz="0" w:space="0" w:color="auto"/>
                                                <w:left w:val="none" w:sz="0" w:space="0" w:color="auto"/>
                                                <w:bottom w:val="none" w:sz="0" w:space="0" w:color="auto"/>
                                                <w:right w:val="none" w:sz="0" w:space="0" w:color="auto"/>
                                              </w:divBdr>
                                            </w:div>
                                            <w:div w:id="553541746">
                                              <w:marLeft w:val="0"/>
                                              <w:marRight w:val="0"/>
                                              <w:marTop w:val="0"/>
                                              <w:marBottom w:val="0"/>
                                              <w:divBdr>
                                                <w:top w:val="none" w:sz="0" w:space="0" w:color="auto"/>
                                                <w:left w:val="none" w:sz="0" w:space="0" w:color="auto"/>
                                                <w:bottom w:val="none" w:sz="0" w:space="0" w:color="auto"/>
                                                <w:right w:val="none" w:sz="0" w:space="0" w:color="auto"/>
                                              </w:divBdr>
                                            </w:div>
                                            <w:div w:id="578827493">
                                              <w:marLeft w:val="0"/>
                                              <w:marRight w:val="0"/>
                                              <w:marTop w:val="0"/>
                                              <w:marBottom w:val="0"/>
                                              <w:divBdr>
                                                <w:top w:val="none" w:sz="0" w:space="0" w:color="auto"/>
                                                <w:left w:val="none" w:sz="0" w:space="0" w:color="auto"/>
                                                <w:bottom w:val="none" w:sz="0" w:space="0" w:color="auto"/>
                                                <w:right w:val="none" w:sz="0" w:space="0" w:color="auto"/>
                                              </w:divBdr>
                                            </w:div>
                                            <w:div w:id="593051704">
                                              <w:marLeft w:val="0"/>
                                              <w:marRight w:val="0"/>
                                              <w:marTop w:val="0"/>
                                              <w:marBottom w:val="0"/>
                                              <w:divBdr>
                                                <w:top w:val="none" w:sz="0" w:space="0" w:color="auto"/>
                                                <w:left w:val="none" w:sz="0" w:space="0" w:color="auto"/>
                                                <w:bottom w:val="none" w:sz="0" w:space="0" w:color="auto"/>
                                                <w:right w:val="none" w:sz="0" w:space="0" w:color="auto"/>
                                              </w:divBdr>
                                            </w:div>
                                            <w:div w:id="595164968">
                                              <w:marLeft w:val="0"/>
                                              <w:marRight w:val="0"/>
                                              <w:marTop w:val="0"/>
                                              <w:marBottom w:val="0"/>
                                              <w:divBdr>
                                                <w:top w:val="none" w:sz="0" w:space="0" w:color="auto"/>
                                                <w:left w:val="none" w:sz="0" w:space="0" w:color="auto"/>
                                                <w:bottom w:val="none" w:sz="0" w:space="0" w:color="auto"/>
                                                <w:right w:val="none" w:sz="0" w:space="0" w:color="auto"/>
                                              </w:divBdr>
                                            </w:div>
                                            <w:div w:id="603269807">
                                              <w:marLeft w:val="0"/>
                                              <w:marRight w:val="0"/>
                                              <w:marTop w:val="0"/>
                                              <w:marBottom w:val="0"/>
                                              <w:divBdr>
                                                <w:top w:val="none" w:sz="0" w:space="0" w:color="auto"/>
                                                <w:left w:val="none" w:sz="0" w:space="0" w:color="auto"/>
                                                <w:bottom w:val="none" w:sz="0" w:space="0" w:color="auto"/>
                                                <w:right w:val="none" w:sz="0" w:space="0" w:color="auto"/>
                                              </w:divBdr>
                                            </w:div>
                                            <w:div w:id="719286083">
                                              <w:marLeft w:val="0"/>
                                              <w:marRight w:val="0"/>
                                              <w:marTop w:val="0"/>
                                              <w:marBottom w:val="0"/>
                                              <w:divBdr>
                                                <w:top w:val="none" w:sz="0" w:space="0" w:color="auto"/>
                                                <w:left w:val="none" w:sz="0" w:space="0" w:color="auto"/>
                                                <w:bottom w:val="none" w:sz="0" w:space="0" w:color="auto"/>
                                                <w:right w:val="none" w:sz="0" w:space="0" w:color="auto"/>
                                              </w:divBdr>
                                            </w:div>
                                            <w:div w:id="741097641">
                                              <w:marLeft w:val="0"/>
                                              <w:marRight w:val="0"/>
                                              <w:marTop w:val="0"/>
                                              <w:marBottom w:val="0"/>
                                              <w:divBdr>
                                                <w:top w:val="none" w:sz="0" w:space="0" w:color="auto"/>
                                                <w:left w:val="none" w:sz="0" w:space="0" w:color="auto"/>
                                                <w:bottom w:val="none" w:sz="0" w:space="0" w:color="auto"/>
                                                <w:right w:val="none" w:sz="0" w:space="0" w:color="auto"/>
                                              </w:divBdr>
                                            </w:div>
                                            <w:div w:id="768549328">
                                              <w:marLeft w:val="0"/>
                                              <w:marRight w:val="0"/>
                                              <w:marTop w:val="0"/>
                                              <w:marBottom w:val="0"/>
                                              <w:divBdr>
                                                <w:top w:val="none" w:sz="0" w:space="0" w:color="auto"/>
                                                <w:left w:val="none" w:sz="0" w:space="0" w:color="auto"/>
                                                <w:bottom w:val="none" w:sz="0" w:space="0" w:color="auto"/>
                                                <w:right w:val="none" w:sz="0" w:space="0" w:color="auto"/>
                                              </w:divBdr>
                                            </w:div>
                                            <w:div w:id="819615934">
                                              <w:marLeft w:val="0"/>
                                              <w:marRight w:val="0"/>
                                              <w:marTop w:val="0"/>
                                              <w:marBottom w:val="0"/>
                                              <w:divBdr>
                                                <w:top w:val="none" w:sz="0" w:space="0" w:color="auto"/>
                                                <w:left w:val="none" w:sz="0" w:space="0" w:color="auto"/>
                                                <w:bottom w:val="none" w:sz="0" w:space="0" w:color="auto"/>
                                                <w:right w:val="none" w:sz="0" w:space="0" w:color="auto"/>
                                              </w:divBdr>
                                            </w:div>
                                            <w:div w:id="837229138">
                                              <w:marLeft w:val="0"/>
                                              <w:marRight w:val="0"/>
                                              <w:marTop w:val="0"/>
                                              <w:marBottom w:val="0"/>
                                              <w:divBdr>
                                                <w:top w:val="none" w:sz="0" w:space="0" w:color="auto"/>
                                                <w:left w:val="none" w:sz="0" w:space="0" w:color="auto"/>
                                                <w:bottom w:val="none" w:sz="0" w:space="0" w:color="auto"/>
                                                <w:right w:val="none" w:sz="0" w:space="0" w:color="auto"/>
                                              </w:divBdr>
                                            </w:div>
                                            <w:div w:id="853348677">
                                              <w:marLeft w:val="0"/>
                                              <w:marRight w:val="0"/>
                                              <w:marTop w:val="0"/>
                                              <w:marBottom w:val="0"/>
                                              <w:divBdr>
                                                <w:top w:val="none" w:sz="0" w:space="0" w:color="auto"/>
                                                <w:left w:val="none" w:sz="0" w:space="0" w:color="auto"/>
                                                <w:bottom w:val="none" w:sz="0" w:space="0" w:color="auto"/>
                                                <w:right w:val="none" w:sz="0" w:space="0" w:color="auto"/>
                                              </w:divBdr>
                                            </w:div>
                                            <w:div w:id="881093131">
                                              <w:marLeft w:val="0"/>
                                              <w:marRight w:val="0"/>
                                              <w:marTop w:val="0"/>
                                              <w:marBottom w:val="0"/>
                                              <w:divBdr>
                                                <w:top w:val="none" w:sz="0" w:space="0" w:color="auto"/>
                                                <w:left w:val="none" w:sz="0" w:space="0" w:color="auto"/>
                                                <w:bottom w:val="none" w:sz="0" w:space="0" w:color="auto"/>
                                                <w:right w:val="none" w:sz="0" w:space="0" w:color="auto"/>
                                              </w:divBdr>
                                            </w:div>
                                            <w:div w:id="984505769">
                                              <w:marLeft w:val="0"/>
                                              <w:marRight w:val="0"/>
                                              <w:marTop w:val="0"/>
                                              <w:marBottom w:val="0"/>
                                              <w:divBdr>
                                                <w:top w:val="none" w:sz="0" w:space="0" w:color="auto"/>
                                                <w:left w:val="none" w:sz="0" w:space="0" w:color="auto"/>
                                                <w:bottom w:val="none" w:sz="0" w:space="0" w:color="auto"/>
                                                <w:right w:val="none" w:sz="0" w:space="0" w:color="auto"/>
                                              </w:divBdr>
                                            </w:div>
                                            <w:div w:id="1002045767">
                                              <w:marLeft w:val="0"/>
                                              <w:marRight w:val="0"/>
                                              <w:marTop w:val="0"/>
                                              <w:marBottom w:val="0"/>
                                              <w:divBdr>
                                                <w:top w:val="none" w:sz="0" w:space="0" w:color="auto"/>
                                                <w:left w:val="none" w:sz="0" w:space="0" w:color="auto"/>
                                                <w:bottom w:val="none" w:sz="0" w:space="0" w:color="auto"/>
                                                <w:right w:val="none" w:sz="0" w:space="0" w:color="auto"/>
                                              </w:divBdr>
                                            </w:div>
                                            <w:div w:id="1008678901">
                                              <w:marLeft w:val="0"/>
                                              <w:marRight w:val="0"/>
                                              <w:marTop w:val="0"/>
                                              <w:marBottom w:val="0"/>
                                              <w:divBdr>
                                                <w:top w:val="none" w:sz="0" w:space="0" w:color="auto"/>
                                                <w:left w:val="none" w:sz="0" w:space="0" w:color="auto"/>
                                                <w:bottom w:val="none" w:sz="0" w:space="0" w:color="auto"/>
                                                <w:right w:val="none" w:sz="0" w:space="0" w:color="auto"/>
                                              </w:divBdr>
                                            </w:div>
                                            <w:div w:id="1053430821">
                                              <w:marLeft w:val="0"/>
                                              <w:marRight w:val="0"/>
                                              <w:marTop w:val="0"/>
                                              <w:marBottom w:val="0"/>
                                              <w:divBdr>
                                                <w:top w:val="none" w:sz="0" w:space="0" w:color="auto"/>
                                                <w:left w:val="none" w:sz="0" w:space="0" w:color="auto"/>
                                                <w:bottom w:val="none" w:sz="0" w:space="0" w:color="auto"/>
                                                <w:right w:val="none" w:sz="0" w:space="0" w:color="auto"/>
                                              </w:divBdr>
                                            </w:div>
                                            <w:div w:id="1057245418">
                                              <w:marLeft w:val="0"/>
                                              <w:marRight w:val="0"/>
                                              <w:marTop w:val="0"/>
                                              <w:marBottom w:val="0"/>
                                              <w:divBdr>
                                                <w:top w:val="none" w:sz="0" w:space="0" w:color="auto"/>
                                                <w:left w:val="none" w:sz="0" w:space="0" w:color="auto"/>
                                                <w:bottom w:val="none" w:sz="0" w:space="0" w:color="auto"/>
                                                <w:right w:val="none" w:sz="0" w:space="0" w:color="auto"/>
                                              </w:divBdr>
                                            </w:div>
                                            <w:div w:id="1058433830">
                                              <w:marLeft w:val="0"/>
                                              <w:marRight w:val="0"/>
                                              <w:marTop w:val="0"/>
                                              <w:marBottom w:val="0"/>
                                              <w:divBdr>
                                                <w:top w:val="none" w:sz="0" w:space="0" w:color="auto"/>
                                                <w:left w:val="none" w:sz="0" w:space="0" w:color="auto"/>
                                                <w:bottom w:val="none" w:sz="0" w:space="0" w:color="auto"/>
                                                <w:right w:val="none" w:sz="0" w:space="0" w:color="auto"/>
                                              </w:divBdr>
                                            </w:div>
                                            <w:div w:id="1091001359">
                                              <w:marLeft w:val="0"/>
                                              <w:marRight w:val="0"/>
                                              <w:marTop w:val="0"/>
                                              <w:marBottom w:val="0"/>
                                              <w:divBdr>
                                                <w:top w:val="none" w:sz="0" w:space="0" w:color="auto"/>
                                                <w:left w:val="none" w:sz="0" w:space="0" w:color="auto"/>
                                                <w:bottom w:val="none" w:sz="0" w:space="0" w:color="auto"/>
                                                <w:right w:val="none" w:sz="0" w:space="0" w:color="auto"/>
                                              </w:divBdr>
                                            </w:div>
                                            <w:div w:id="1123646314">
                                              <w:marLeft w:val="0"/>
                                              <w:marRight w:val="0"/>
                                              <w:marTop w:val="0"/>
                                              <w:marBottom w:val="0"/>
                                              <w:divBdr>
                                                <w:top w:val="none" w:sz="0" w:space="0" w:color="auto"/>
                                                <w:left w:val="none" w:sz="0" w:space="0" w:color="auto"/>
                                                <w:bottom w:val="none" w:sz="0" w:space="0" w:color="auto"/>
                                                <w:right w:val="none" w:sz="0" w:space="0" w:color="auto"/>
                                              </w:divBdr>
                                            </w:div>
                                            <w:div w:id="1159074423">
                                              <w:marLeft w:val="0"/>
                                              <w:marRight w:val="0"/>
                                              <w:marTop w:val="0"/>
                                              <w:marBottom w:val="0"/>
                                              <w:divBdr>
                                                <w:top w:val="none" w:sz="0" w:space="0" w:color="auto"/>
                                                <w:left w:val="none" w:sz="0" w:space="0" w:color="auto"/>
                                                <w:bottom w:val="none" w:sz="0" w:space="0" w:color="auto"/>
                                                <w:right w:val="none" w:sz="0" w:space="0" w:color="auto"/>
                                              </w:divBdr>
                                            </w:div>
                                            <w:div w:id="1189415350">
                                              <w:marLeft w:val="0"/>
                                              <w:marRight w:val="0"/>
                                              <w:marTop w:val="0"/>
                                              <w:marBottom w:val="0"/>
                                              <w:divBdr>
                                                <w:top w:val="none" w:sz="0" w:space="0" w:color="auto"/>
                                                <w:left w:val="none" w:sz="0" w:space="0" w:color="auto"/>
                                                <w:bottom w:val="none" w:sz="0" w:space="0" w:color="auto"/>
                                                <w:right w:val="none" w:sz="0" w:space="0" w:color="auto"/>
                                              </w:divBdr>
                                            </w:div>
                                            <w:div w:id="1234662401">
                                              <w:marLeft w:val="0"/>
                                              <w:marRight w:val="0"/>
                                              <w:marTop w:val="0"/>
                                              <w:marBottom w:val="0"/>
                                              <w:divBdr>
                                                <w:top w:val="none" w:sz="0" w:space="0" w:color="auto"/>
                                                <w:left w:val="none" w:sz="0" w:space="0" w:color="auto"/>
                                                <w:bottom w:val="none" w:sz="0" w:space="0" w:color="auto"/>
                                                <w:right w:val="none" w:sz="0" w:space="0" w:color="auto"/>
                                              </w:divBdr>
                                            </w:div>
                                            <w:div w:id="1288318930">
                                              <w:marLeft w:val="0"/>
                                              <w:marRight w:val="0"/>
                                              <w:marTop w:val="0"/>
                                              <w:marBottom w:val="0"/>
                                              <w:divBdr>
                                                <w:top w:val="none" w:sz="0" w:space="0" w:color="auto"/>
                                                <w:left w:val="none" w:sz="0" w:space="0" w:color="auto"/>
                                                <w:bottom w:val="none" w:sz="0" w:space="0" w:color="auto"/>
                                                <w:right w:val="none" w:sz="0" w:space="0" w:color="auto"/>
                                              </w:divBdr>
                                            </w:div>
                                            <w:div w:id="1294411218">
                                              <w:marLeft w:val="0"/>
                                              <w:marRight w:val="0"/>
                                              <w:marTop w:val="0"/>
                                              <w:marBottom w:val="0"/>
                                              <w:divBdr>
                                                <w:top w:val="none" w:sz="0" w:space="0" w:color="auto"/>
                                                <w:left w:val="none" w:sz="0" w:space="0" w:color="auto"/>
                                                <w:bottom w:val="none" w:sz="0" w:space="0" w:color="auto"/>
                                                <w:right w:val="none" w:sz="0" w:space="0" w:color="auto"/>
                                              </w:divBdr>
                                            </w:div>
                                            <w:div w:id="1335647514">
                                              <w:marLeft w:val="0"/>
                                              <w:marRight w:val="0"/>
                                              <w:marTop w:val="0"/>
                                              <w:marBottom w:val="0"/>
                                              <w:divBdr>
                                                <w:top w:val="none" w:sz="0" w:space="0" w:color="auto"/>
                                                <w:left w:val="none" w:sz="0" w:space="0" w:color="auto"/>
                                                <w:bottom w:val="none" w:sz="0" w:space="0" w:color="auto"/>
                                                <w:right w:val="none" w:sz="0" w:space="0" w:color="auto"/>
                                              </w:divBdr>
                                            </w:div>
                                            <w:div w:id="1349285940">
                                              <w:marLeft w:val="0"/>
                                              <w:marRight w:val="0"/>
                                              <w:marTop w:val="0"/>
                                              <w:marBottom w:val="0"/>
                                              <w:divBdr>
                                                <w:top w:val="none" w:sz="0" w:space="0" w:color="auto"/>
                                                <w:left w:val="none" w:sz="0" w:space="0" w:color="auto"/>
                                                <w:bottom w:val="none" w:sz="0" w:space="0" w:color="auto"/>
                                                <w:right w:val="none" w:sz="0" w:space="0" w:color="auto"/>
                                              </w:divBdr>
                                            </w:div>
                                            <w:div w:id="1401440804">
                                              <w:marLeft w:val="0"/>
                                              <w:marRight w:val="0"/>
                                              <w:marTop w:val="0"/>
                                              <w:marBottom w:val="0"/>
                                              <w:divBdr>
                                                <w:top w:val="none" w:sz="0" w:space="0" w:color="auto"/>
                                                <w:left w:val="none" w:sz="0" w:space="0" w:color="auto"/>
                                                <w:bottom w:val="none" w:sz="0" w:space="0" w:color="auto"/>
                                                <w:right w:val="none" w:sz="0" w:space="0" w:color="auto"/>
                                              </w:divBdr>
                                            </w:div>
                                            <w:div w:id="1403409359">
                                              <w:marLeft w:val="0"/>
                                              <w:marRight w:val="0"/>
                                              <w:marTop w:val="0"/>
                                              <w:marBottom w:val="0"/>
                                              <w:divBdr>
                                                <w:top w:val="none" w:sz="0" w:space="0" w:color="auto"/>
                                                <w:left w:val="none" w:sz="0" w:space="0" w:color="auto"/>
                                                <w:bottom w:val="none" w:sz="0" w:space="0" w:color="auto"/>
                                                <w:right w:val="none" w:sz="0" w:space="0" w:color="auto"/>
                                              </w:divBdr>
                                            </w:div>
                                            <w:div w:id="1459957547">
                                              <w:marLeft w:val="0"/>
                                              <w:marRight w:val="0"/>
                                              <w:marTop w:val="0"/>
                                              <w:marBottom w:val="0"/>
                                              <w:divBdr>
                                                <w:top w:val="none" w:sz="0" w:space="0" w:color="auto"/>
                                                <w:left w:val="none" w:sz="0" w:space="0" w:color="auto"/>
                                                <w:bottom w:val="none" w:sz="0" w:space="0" w:color="auto"/>
                                                <w:right w:val="none" w:sz="0" w:space="0" w:color="auto"/>
                                              </w:divBdr>
                                            </w:div>
                                            <w:div w:id="1466393413">
                                              <w:marLeft w:val="0"/>
                                              <w:marRight w:val="0"/>
                                              <w:marTop w:val="0"/>
                                              <w:marBottom w:val="0"/>
                                              <w:divBdr>
                                                <w:top w:val="none" w:sz="0" w:space="0" w:color="auto"/>
                                                <w:left w:val="none" w:sz="0" w:space="0" w:color="auto"/>
                                                <w:bottom w:val="none" w:sz="0" w:space="0" w:color="auto"/>
                                                <w:right w:val="none" w:sz="0" w:space="0" w:color="auto"/>
                                              </w:divBdr>
                                            </w:div>
                                            <w:div w:id="1492136370">
                                              <w:marLeft w:val="0"/>
                                              <w:marRight w:val="0"/>
                                              <w:marTop w:val="0"/>
                                              <w:marBottom w:val="0"/>
                                              <w:divBdr>
                                                <w:top w:val="none" w:sz="0" w:space="0" w:color="auto"/>
                                                <w:left w:val="none" w:sz="0" w:space="0" w:color="auto"/>
                                                <w:bottom w:val="none" w:sz="0" w:space="0" w:color="auto"/>
                                                <w:right w:val="none" w:sz="0" w:space="0" w:color="auto"/>
                                              </w:divBdr>
                                            </w:div>
                                            <w:div w:id="1585797010">
                                              <w:marLeft w:val="0"/>
                                              <w:marRight w:val="0"/>
                                              <w:marTop w:val="0"/>
                                              <w:marBottom w:val="0"/>
                                              <w:divBdr>
                                                <w:top w:val="none" w:sz="0" w:space="0" w:color="auto"/>
                                                <w:left w:val="none" w:sz="0" w:space="0" w:color="auto"/>
                                                <w:bottom w:val="none" w:sz="0" w:space="0" w:color="auto"/>
                                                <w:right w:val="none" w:sz="0" w:space="0" w:color="auto"/>
                                              </w:divBdr>
                                            </w:div>
                                            <w:div w:id="1592084179">
                                              <w:marLeft w:val="0"/>
                                              <w:marRight w:val="0"/>
                                              <w:marTop w:val="0"/>
                                              <w:marBottom w:val="0"/>
                                              <w:divBdr>
                                                <w:top w:val="none" w:sz="0" w:space="0" w:color="auto"/>
                                                <w:left w:val="none" w:sz="0" w:space="0" w:color="auto"/>
                                                <w:bottom w:val="none" w:sz="0" w:space="0" w:color="auto"/>
                                                <w:right w:val="none" w:sz="0" w:space="0" w:color="auto"/>
                                              </w:divBdr>
                                            </w:div>
                                            <w:div w:id="1607690411">
                                              <w:marLeft w:val="0"/>
                                              <w:marRight w:val="0"/>
                                              <w:marTop w:val="0"/>
                                              <w:marBottom w:val="0"/>
                                              <w:divBdr>
                                                <w:top w:val="none" w:sz="0" w:space="0" w:color="auto"/>
                                                <w:left w:val="none" w:sz="0" w:space="0" w:color="auto"/>
                                                <w:bottom w:val="none" w:sz="0" w:space="0" w:color="auto"/>
                                                <w:right w:val="none" w:sz="0" w:space="0" w:color="auto"/>
                                              </w:divBdr>
                                            </w:div>
                                            <w:div w:id="1627076160">
                                              <w:marLeft w:val="0"/>
                                              <w:marRight w:val="0"/>
                                              <w:marTop w:val="0"/>
                                              <w:marBottom w:val="0"/>
                                              <w:divBdr>
                                                <w:top w:val="none" w:sz="0" w:space="0" w:color="auto"/>
                                                <w:left w:val="none" w:sz="0" w:space="0" w:color="auto"/>
                                                <w:bottom w:val="none" w:sz="0" w:space="0" w:color="auto"/>
                                                <w:right w:val="none" w:sz="0" w:space="0" w:color="auto"/>
                                              </w:divBdr>
                                            </w:div>
                                            <w:div w:id="1673987636">
                                              <w:marLeft w:val="0"/>
                                              <w:marRight w:val="0"/>
                                              <w:marTop w:val="0"/>
                                              <w:marBottom w:val="0"/>
                                              <w:divBdr>
                                                <w:top w:val="none" w:sz="0" w:space="0" w:color="auto"/>
                                                <w:left w:val="none" w:sz="0" w:space="0" w:color="auto"/>
                                                <w:bottom w:val="none" w:sz="0" w:space="0" w:color="auto"/>
                                                <w:right w:val="none" w:sz="0" w:space="0" w:color="auto"/>
                                              </w:divBdr>
                                            </w:div>
                                            <w:div w:id="1692336933">
                                              <w:marLeft w:val="0"/>
                                              <w:marRight w:val="0"/>
                                              <w:marTop w:val="0"/>
                                              <w:marBottom w:val="0"/>
                                              <w:divBdr>
                                                <w:top w:val="none" w:sz="0" w:space="0" w:color="auto"/>
                                                <w:left w:val="none" w:sz="0" w:space="0" w:color="auto"/>
                                                <w:bottom w:val="none" w:sz="0" w:space="0" w:color="auto"/>
                                                <w:right w:val="none" w:sz="0" w:space="0" w:color="auto"/>
                                              </w:divBdr>
                                            </w:div>
                                            <w:div w:id="1693992295">
                                              <w:marLeft w:val="0"/>
                                              <w:marRight w:val="0"/>
                                              <w:marTop w:val="0"/>
                                              <w:marBottom w:val="0"/>
                                              <w:divBdr>
                                                <w:top w:val="none" w:sz="0" w:space="0" w:color="auto"/>
                                                <w:left w:val="none" w:sz="0" w:space="0" w:color="auto"/>
                                                <w:bottom w:val="none" w:sz="0" w:space="0" w:color="auto"/>
                                                <w:right w:val="none" w:sz="0" w:space="0" w:color="auto"/>
                                              </w:divBdr>
                                            </w:div>
                                            <w:div w:id="1712683874">
                                              <w:marLeft w:val="0"/>
                                              <w:marRight w:val="0"/>
                                              <w:marTop w:val="0"/>
                                              <w:marBottom w:val="0"/>
                                              <w:divBdr>
                                                <w:top w:val="none" w:sz="0" w:space="0" w:color="auto"/>
                                                <w:left w:val="none" w:sz="0" w:space="0" w:color="auto"/>
                                                <w:bottom w:val="none" w:sz="0" w:space="0" w:color="auto"/>
                                                <w:right w:val="none" w:sz="0" w:space="0" w:color="auto"/>
                                              </w:divBdr>
                                            </w:div>
                                            <w:div w:id="1736466481">
                                              <w:marLeft w:val="0"/>
                                              <w:marRight w:val="0"/>
                                              <w:marTop w:val="0"/>
                                              <w:marBottom w:val="0"/>
                                              <w:divBdr>
                                                <w:top w:val="none" w:sz="0" w:space="0" w:color="auto"/>
                                                <w:left w:val="none" w:sz="0" w:space="0" w:color="auto"/>
                                                <w:bottom w:val="none" w:sz="0" w:space="0" w:color="auto"/>
                                                <w:right w:val="none" w:sz="0" w:space="0" w:color="auto"/>
                                              </w:divBdr>
                                            </w:div>
                                            <w:div w:id="1768840117">
                                              <w:marLeft w:val="0"/>
                                              <w:marRight w:val="0"/>
                                              <w:marTop w:val="0"/>
                                              <w:marBottom w:val="0"/>
                                              <w:divBdr>
                                                <w:top w:val="none" w:sz="0" w:space="0" w:color="auto"/>
                                                <w:left w:val="none" w:sz="0" w:space="0" w:color="auto"/>
                                                <w:bottom w:val="none" w:sz="0" w:space="0" w:color="auto"/>
                                                <w:right w:val="none" w:sz="0" w:space="0" w:color="auto"/>
                                              </w:divBdr>
                                            </w:div>
                                            <w:div w:id="1780836615">
                                              <w:marLeft w:val="0"/>
                                              <w:marRight w:val="0"/>
                                              <w:marTop w:val="0"/>
                                              <w:marBottom w:val="0"/>
                                              <w:divBdr>
                                                <w:top w:val="none" w:sz="0" w:space="0" w:color="auto"/>
                                                <w:left w:val="none" w:sz="0" w:space="0" w:color="auto"/>
                                                <w:bottom w:val="none" w:sz="0" w:space="0" w:color="auto"/>
                                                <w:right w:val="none" w:sz="0" w:space="0" w:color="auto"/>
                                              </w:divBdr>
                                            </w:div>
                                            <w:div w:id="1789273090">
                                              <w:marLeft w:val="0"/>
                                              <w:marRight w:val="0"/>
                                              <w:marTop w:val="0"/>
                                              <w:marBottom w:val="0"/>
                                              <w:divBdr>
                                                <w:top w:val="none" w:sz="0" w:space="0" w:color="auto"/>
                                                <w:left w:val="none" w:sz="0" w:space="0" w:color="auto"/>
                                                <w:bottom w:val="none" w:sz="0" w:space="0" w:color="auto"/>
                                                <w:right w:val="none" w:sz="0" w:space="0" w:color="auto"/>
                                              </w:divBdr>
                                            </w:div>
                                            <w:div w:id="1810977204">
                                              <w:marLeft w:val="0"/>
                                              <w:marRight w:val="0"/>
                                              <w:marTop w:val="0"/>
                                              <w:marBottom w:val="0"/>
                                              <w:divBdr>
                                                <w:top w:val="none" w:sz="0" w:space="0" w:color="auto"/>
                                                <w:left w:val="none" w:sz="0" w:space="0" w:color="auto"/>
                                                <w:bottom w:val="none" w:sz="0" w:space="0" w:color="auto"/>
                                                <w:right w:val="none" w:sz="0" w:space="0" w:color="auto"/>
                                              </w:divBdr>
                                            </w:div>
                                            <w:div w:id="1812209883">
                                              <w:marLeft w:val="0"/>
                                              <w:marRight w:val="0"/>
                                              <w:marTop w:val="0"/>
                                              <w:marBottom w:val="0"/>
                                              <w:divBdr>
                                                <w:top w:val="none" w:sz="0" w:space="0" w:color="auto"/>
                                                <w:left w:val="none" w:sz="0" w:space="0" w:color="auto"/>
                                                <w:bottom w:val="none" w:sz="0" w:space="0" w:color="auto"/>
                                                <w:right w:val="none" w:sz="0" w:space="0" w:color="auto"/>
                                              </w:divBdr>
                                            </w:div>
                                            <w:div w:id="1814104734">
                                              <w:marLeft w:val="0"/>
                                              <w:marRight w:val="0"/>
                                              <w:marTop w:val="0"/>
                                              <w:marBottom w:val="0"/>
                                              <w:divBdr>
                                                <w:top w:val="none" w:sz="0" w:space="0" w:color="auto"/>
                                                <w:left w:val="none" w:sz="0" w:space="0" w:color="auto"/>
                                                <w:bottom w:val="none" w:sz="0" w:space="0" w:color="auto"/>
                                                <w:right w:val="none" w:sz="0" w:space="0" w:color="auto"/>
                                              </w:divBdr>
                                            </w:div>
                                            <w:div w:id="1825274102">
                                              <w:marLeft w:val="0"/>
                                              <w:marRight w:val="0"/>
                                              <w:marTop w:val="0"/>
                                              <w:marBottom w:val="0"/>
                                              <w:divBdr>
                                                <w:top w:val="none" w:sz="0" w:space="0" w:color="auto"/>
                                                <w:left w:val="none" w:sz="0" w:space="0" w:color="auto"/>
                                                <w:bottom w:val="none" w:sz="0" w:space="0" w:color="auto"/>
                                                <w:right w:val="none" w:sz="0" w:space="0" w:color="auto"/>
                                              </w:divBdr>
                                            </w:div>
                                            <w:div w:id="1968387475">
                                              <w:marLeft w:val="0"/>
                                              <w:marRight w:val="0"/>
                                              <w:marTop w:val="0"/>
                                              <w:marBottom w:val="0"/>
                                              <w:divBdr>
                                                <w:top w:val="none" w:sz="0" w:space="0" w:color="auto"/>
                                                <w:left w:val="none" w:sz="0" w:space="0" w:color="auto"/>
                                                <w:bottom w:val="none" w:sz="0" w:space="0" w:color="auto"/>
                                                <w:right w:val="none" w:sz="0" w:space="0" w:color="auto"/>
                                              </w:divBdr>
                                            </w:div>
                                            <w:div w:id="2080715265">
                                              <w:marLeft w:val="0"/>
                                              <w:marRight w:val="0"/>
                                              <w:marTop w:val="0"/>
                                              <w:marBottom w:val="0"/>
                                              <w:divBdr>
                                                <w:top w:val="none" w:sz="0" w:space="0" w:color="auto"/>
                                                <w:left w:val="none" w:sz="0" w:space="0" w:color="auto"/>
                                                <w:bottom w:val="none" w:sz="0" w:space="0" w:color="auto"/>
                                                <w:right w:val="none" w:sz="0" w:space="0" w:color="auto"/>
                                              </w:divBdr>
                                            </w:div>
                                            <w:div w:id="2104379100">
                                              <w:marLeft w:val="0"/>
                                              <w:marRight w:val="0"/>
                                              <w:marTop w:val="0"/>
                                              <w:marBottom w:val="0"/>
                                              <w:divBdr>
                                                <w:top w:val="none" w:sz="0" w:space="0" w:color="auto"/>
                                                <w:left w:val="none" w:sz="0" w:space="0" w:color="auto"/>
                                                <w:bottom w:val="none" w:sz="0" w:space="0" w:color="auto"/>
                                                <w:right w:val="none" w:sz="0" w:space="0" w:color="auto"/>
                                              </w:divBdr>
                                            </w:div>
                                            <w:div w:id="2111117900">
                                              <w:marLeft w:val="0"/>
                                              <w:marRight w:val="0"/>
                                              <w:marTop w:val="0"/>
                                              <w:marBottom w:val="0"/>
                                              <w:divBdr>
                                                <w:top w:val="none" w:sz="0" w:space="0" w:color="auto"/>
                                                <w:left w:val="none" w:sz="0" w:space="0" w:color="auto"/>
                                                <w:bottom w:val="none" w:sz="0" w:space="0" w:color="auto"/>
                                                <w:right w:val="none" w:sz="0" w:space="0" w:color="auto"/>
                                              </w:divBdr>
                                            </w:div>
                                            <w:div w:id="2112580528">
                                              <w:marLeft w:val="0"/>
                                              <w:marRight w:val="0"/>
                                              <w:marTop w:val="0"/>
                                              <w:marBottom w:val="0"/>
                                              <w:divBdr>
                                                <w:top w:val="none" w:sz="0" w:space="0" w:color="auto"/>
                                                <w:left w:val="none" w:sz="0" w:space="0" w:color="auto"/>
                                                <w:bottom w:val="none" w:sz="0" w:space="0" w:color="auto"/>
                                                <w:right w:val="none" w:sz="0" w:space="0" w:color="auto"/>
                                              </w:divBdr>
                                            </w:div>
                                            <w:div w:id="2122258479">
                                              <w:marLeft w:val="0"/>
                                              <w:marRight w:val="0"/>
                                              <w:marTop w:val="0"/>
                                              <w:marBottom w:val="0"/>
                                              <w:divBdr>
                                                <w:top w:val="none" w:sz="0" w:space="0" w:color="auto"/>
                                                <w:left w:val="none" w:sz="0" w:space="0" w:color="auto"/>
                                                <w:bottom w:val="none" w:sz="0" w:space="0" w:color="auto"/>
                                                <w:right w:val="none" w:sz="0" w:space="0" w:color="auto"/>
                                              </w:divBdr>
                                            </w:div>
                                            <w:div w:id="21374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999832">
      <w:bodyDiv w:val="1"/>
      <w:marLeft w:val="0"/>
      <w:marRight w:val="0"/>
      <w:marTop w:val="0"/>
      <w:marBottom w:val="0"/>
      <w:divBdr>
        <w:top w:val="none" w:sz="0" w:space="0" w:color="auto"/>
        <w:left w:val="none" w:sz="0" w:space="0" w:color="auto"/>
        <w:bottom w:val="none" w:sz="0" w:space="0" w:color="auto"/>
        <w:right w:val="none" w:sz="0" w:space="0" w:color="auto"/>
      </w:divBdr>
      <w:divsChild>
        <w:div w:id="1124813385">
          <w:marLeft w:val="0"/>
          <w:marRight w:val="0"/>
          <w:marTop w:val="0"/>
          <w:marBottom w:val="0"/>
          <w:divBdr>
            <w:top w:val="none" w:sz="0" w:space="0" w:color="auto"/>
            <w:left w:val="none" w:sz="0" w:space="0" w:color="auto"/>
            <w:bottom w:val="none" w:sz="0" w:space="0" w:color="auto"/>
            <w:right w:val="none" w:sz="0" w:space="0" w:color="auto"/>
          </w:divBdr>
        </w:div>
      </w:divsChild>
    </w:div>
    <w:div w:id="1734694801">
      <w:bodyDiv w:val="1"/>
      <w:marLeft w:val="0"/>
      <w:marRight w:val="0"/>
      <w:marTop w:val="0"/>
      <w:marBottom w:val="0"/>
      <w:divBdr>
        <w:top w:val="none" w:sz="0" w:space="0" w:color="auto"/>
        <w:left w:val="none" w:sz="0" w:space="0" w:color="auto"/>
        <w:bottom w:val="none" w:sz="0" w:space="0" w:color="auto"/>
        <w:right w:val="none" w:sz="0" w:space="0" w:color="auto"/>
      </w:divBdr>
    </w:div>
    <w:div w:id="1850024957">
      <w:bodyDiv w:val="1"/>
      <w:marLeft w:val="0"/>
      <w:marRight w:val="0"/>
      <w:marTop w:val="0"/>
      <w:marBottom w:val="0"/>
      <w:divBdr>
        <w:top w:val="none" w:sz="0" w:space="0" w:color="auto"/>
        <w:left w:val="none" w:sz="0" w:space="0" w:color="auto"/>
        <w:bottom w:val="none" w:sz="0" w:space="0" w:color="auto"/>
        <w:right w:val="none" w:sz="0" w:space="0" w:color="auto"/>
      </w:divBdr>
      <w:divsChild>
        <w:div w:id="1708723714">
          <w:marLeft w:val="0"/>
          <w:marRight w:val="0"/>
          <w:marTop w:val="0"/>
          <w:marBottom w:val="0"/>
          <w:divBdr>
            <w:top w:val="none" w:sz="0" w:space="0" w:color="auto"/>
            <w:left w:val="none" w:sz="0" w:space="0" w:color="auto"/>
            <w:bottom w:val="none" w:sz="0" w:space="0" w:color="auto"/>
            <w:right w:val="none" w:sz="0" w:space="0" w:color="auto"/>
          </w:divBdr>
        </w:div>
      </w:divsChild>
    </w:div>
    <w:div w:id="1919900987">
      <w:bodyDiv w:val="1"/>
      <w:marLeft w:val="0"/>
      <w:marRight w:val="0"/>
      <w:marTop w:val="0"/>
      <w:marBottom w:val="0"/>
      <w:divBdr>
        <w:top w:val="none" w:sz="0" w:space="0" w:color="auto"/>
        <w:left w:val="none" w:sz="0" w:space="0" w:color="auto"/>
        <w:bottom w:val="none" w:sz="0" w:space="0" w:color="auto"/>
        <w:right w:val="none" w:sz="0" w:space="0" w:color="auto"/>
      </w:divBdr>
      <w:divsChild>
        <w:div w:id="283314523">
          <w:marLeft w:val="0"/>
          <w:marRight w:val="0"/>
          <w:marTop w:val="0"/>
          <w:marBottom w:val="0"/>
          <w:divBdr>
            <w:top w:val="none" w:sz="0" w:space="0" w:color="auto"/>
            <w:left w:val="none" w:sz="0" w:space="0" w:color="auto"/>
            <w:bottom w:val="none" w:sz="0" w:space="0" w:color="auto"/>
            <w:right w:val="none" w:sz="0" w:space="0" w:color="auto"/>
          </w:divBdr>
        </w:div>
      </w:divsChild>
    </w:div>
    <w:div w:id="1942450540">
      <w:bodyDiv w:val="1"/>
      <w:marLeft w:val="0"/>
      <w:marRight w:val="0"/>
      <w:marTop w:val="0"/>
      <w:marBottom w:val="0"/>
      <w:divBdr>
        <w:top w:val="none" w:sz="0" w:space="0" w:color="auto"/>
        <w:left w:val="none" w:sz="0" w:space="0" w:color="auto"/>
        <w:bottom w:val="none" w:sz="0" w:space="0" w:color="auto"/>
        <w:right w:val="none" w:sz="0" w:space="0" w:color="auto"/>
      </w:divBdr>
      <w:divsChild>
        <w:div w:id="1043359541">
          <w:marLeft w:val="0"/>
          <w:marRight w:val="0"/>
          <w:marTop w:val="0"/>
          <w:marBottom w:val="0"/>
          <w:divBdr>
            <w:top w:val="none" w:sz="0" w:space="0" w:color="auto"/>
            <w:left w:val="none" w:sz="0" w:space="0" w:color="auto"/>
            <w:bottom w:val="none" w:sz="0" w:space="0" w:color="auto"/>
            <w:right w:val="none" w:sz="0" w:space="0" w:color="auto"/>
          </w:divBdr>
          <w:divsChild>
            <w:div w:id="1550260060">
              <w:marLeft w:val="0"/>
              <w:marRight w:val="0"/>
              <w:marTop w:val="0"/>
              <w:marBottom w:val="0"/>
              <w:divBdr>
                <w:top w:val="none" w:sz="0" w:space="0" w:color="auto"/>
                <w:left w:val="none" w:sz="0" w:space="0" w:color="auto"/>
                <w:bottom w:val="none" w:sz="0" w:space="0" w:color="auto"/>
                <w:right w:val="none" w:sz="0" w:space="0" w:color="auto"/>
              </w:divBdr>
              <w:divsChild>
                <w:div w:id="985937486">
                  <w:marLeft w:val="0"/>
                  <w:marRight w:val="0"/>
                  <w:marTop w:val="0"/>
                  <w:marBottom w:val="0"/>
                  <w:divBdr>
                    <w:top w:val="none" w:sz="0" w:space="0" w:color="auto"/>
                    <w:left w:val="none" w:sz="0" w:space="0" w:color="auto"/>
                    <w:bottom w:val="none" w:sz="0" w:space="0" w:color="auto"/>
                    <w:right w:val="none" w:sz="0" w:space="0" w:color="auto"/>
                  </w:divBdr>
                  <w:divsChild>
                    <w:div w:id="341204126">
                      <w:marLeft w:val="0"/>
                      <w:marRight w:val="0"/>
                      <w:marTop w:val="0"/>
                      <w:marBottom w:val="0"/>
                      <w:divBdr>
                        <w:top w:val="none" w:sz="0" w:space="0" w:color="auto"/>
                        <w:left w:val="none" w:sz="0" w:space="0" w:color="auto"/>
                        <w:bottom w:val="none" w:sz="0" w:space="0" w:color="auto"/>
                        <w:right w:val="none" w:sz="0" w:space="0" w:color="auto"/>
                      </w:divBdr>
                      <w:divsChild>
                        <w:div w:id="1159923543">
                          <w:marLeft w:val="0"/>
                          <w:marRight w:val="0"/>
                          <w:marTop w:val="0"/>
                          <w:marBottom w:val="0"/>
                          <w:divBdr>
                            <w:top w:val="none" w:sz="0" w:space="0" w:color="auto"/>
                            <w:left w:val="none" w:sz="0" w:space="0" w:color="auto"/>
                            <w:bottom w:val="none" w:sz="0" w:space="0" w:color="auto"/>
                            <w:right w:val="none" w:sz="0" w:space="0" w:color="auto"/>
                          </w:divBdr>
                          <w:divsChild>
                            <w:div w:id="1152216070">
                              <w:marLeft w:val="0"/>
                              <w:marRight w:val="0"/>
                              <w:marTop w:val="0"/>
                              <w:marBottom w:val="0"/>
                              <w:divBdr>
                                <w:top w:val="none" w:sz="0" w:space="0" w:color="auto"/>
                                <w:left w:val="none" w:sz="0" w:space="0" w:color="auto"/>
                                <w:bottom w:val="none" w:sz="0" w:space="0" w:color="auto"/>
                                <w:right w:val="none" w:sz="0" w:space="0" w:color="auto"/>
                              </w:divBdr>
                              <w:divsChild>
                                <w:div w:id="58216572">
                                  <w:marLeft w:val="0"/>
                                  <w:marRight w:val="0"/>
                                  <w:marTop w:val="0"/>
                                  <w:marBottom w:val="0"/>
                                  <w:divBdr>
                                    <w:top w:val="none" w:sz="0" w:space="0" w:color="auto"/>
                                    <w:left w:val="none" w:sz="0" w:space="0" w:color="auto"/>
                                    <w:bottom w:val="none" w:sz="0" w:space="0" w:color="auto"/>
                                    <w:right w:val="none" w:sz="0" w:space="0" w:color="auto"/>
                                  </w:divBdr>
                                  <w:divsChild>
                                    <w:div w:id="1198860718">
                                      <w:marLeft w:val="0"/>
                                      <w:marRight w:val="0"/>
                                      <w:marTop w:val="0"/>
                                      <w:marBottom w:val="0"/>
                                      <w:divBdr>
                                        <w:top w:val="none" w:sz="0" w:space="0" w:color="auto"/>
                                        <w:left w:val="none" w:sz="0" w:space="0" w:color="auto"/>
                                        <w:bottom w:val="none" w:sz="0" w:space="0" w:color="auto"/>
                                        <w:right w:val="none" w:sz="0" w:space="0" w:color="auto"/>
                                      </w:divBdr>
                                      <w:divsChild>
                                        <w:div w:id="614407579">
                                          <w:marLeft w:val="0"/>
                                          <w:marRight w:val="0"/>
                                          <w:marTop w:val="0"/>
                                          <w:marBottom w:val="0"/>
                                          <w:divBdr>
                                            <w:top w:val="none" w:sz="0" w:space="0" w:color="auto"/>
                                            <w:left w:val="none" w:sz="0" w:space="0" w:color="auto"/>
                                            <w:bottom w:val="none" w:sz="0" w:space="0" w:color="auto"/>
                                            <w:right w:val="none" w:sz="0" w:space="0" w:color="auto"/>
                                          </w:divBdr>
                                          <w:divsChild>
                                            <w:div w:id="8139984">
                                              <w:marLeft w:val="0"/>
                                              <w:marRight w:val="0"/>
                                              <w:marTop w:val="0"/>
                                              <w:marBottom w:val="0"/>
                                              <w:divBdr>
                                                <w:top w:val="none" w:sz="0" w:space="0" w:color="auto"/>
                                                <w:left w:val="none" w:sz="0" w:space="0" w:color="auto"/>
                                                <w:bottom w:val="none" w:sz="0" w:space="0" w:color="auto"/>
                                                <w:right w:val="none" w:sz="0" w:space="0" w:color="auto"/>
                                              </w:divBdr>
                                            </w:div>
                                            <w:div w:id="31006722">
                                              <w:marLeft w:val="0"/>
                                              <w:marRight w:val="0"/>
                                              <w:marTop w:val="0"/>
                                              <w:marBottom w:val="0"/>
                                              <w:divBdr>
                                                <w:top w:val="none" w:sz="0" w:space="0" w:color="auto"/>
                                                <w:left w:val="none" w:sz="0" w:space="0" w:color="auto"/>
                                                <w:bottom w:val="none" w:sz="0" w:space="0" w:color="auto"/>
                                                <w:right w:val="none" w:sz="0" w:space="0" w:color="auto"/>
                                              </w:divBdr>
                                            </w:div>
                                            <w:div w:id="36514965">
                                              <w:marLeft w:val="0"/>
                                              <w:marRight w:val="0"/>
                                              <w:marTop w:val="0"/>
                                              <w:marBottom w:val="0"/>
                                              <w:divBdr>
                                                <w:top w:val="none" w:sz="0" w:space="0" w:color="auto"/>
                                                <w:left w:val="none" w:sz="0" w:space="0" w:color="auto"/>
                                                <w:bottom w:val="none" w:sz="0" w:space="0" w:color="auto"/>
                                                <w:right w:val="none" w:sz="0" w:space="0" w:color="auto"/>
                                              </w:divBdr>
                                            </w:div>
                                            <w:div w:id="63573022">
                                              <w:marLeft w:val="0"/>
                                              <w:marRight w:val="0"/>
                                              <w:marTop w:val="0"/>
                                              <w:marBottom w:val="0"/>
                                              <w:divBdr>
                                                <w:top w:val="none" w:sz="0" w:space="0" w:color="auto"/>
                                                <w:left w:val="none" w:sz="0" w:space="0" w:color="auto"/>
                                                <w:bottom w:val="none" w:sz="0" w:space="0" w:color="auto"/>
                                                <w:right w:val="none" w:sz="0" w:space="0" w:color="auto"/>
                                              </w:divBdr>
                                            </w:div>
                                            <w:div w:id="73942754">
                                              <w:marLeft w:val="0"/>
                                              <w:marRight w:val="0"/>
                                              <w:marTop w:val="0"/>
                                              <w:marBottom w:val="0"/>
                                              <w:divBdr>
                                                <w:top w:val="none" w:sz="0" w:space="0" w:color="auto"/>
                                                <w:left w:val="none" w:sz="0" w:space="0" w:color="auto"/>
                                                <w:bottom w:val="none" w:sz="0" w:space="0" w:color="auto"/>
                                                <w:right w:val="none" w:sz="0" w:space="0" w:color="auto"/>
                                              </w:divBdr>
                                            </w:div>
                                            <w:div w:id="164320930">
                                              <w:marLeft w:val="0"/>
                                              <w:marRight w:val="0"/>
                                              <w:marTop w:val="0"/>
                                              <w:marBottom w:val="0"/>
                                              <w:divBdr>
                                                <w:top w:val="none" w:sz="0" w:space="0" w:color="auto"/>
                                                <w:left w:val="none" w:sz="0" w:space="0" w:color="auto"/>
                                                <w:bottom w:val="none" w:sz="0" w:space="0" w:color="auto"/>
                                                <w:right w:val="none" w:sz="0" w:space="0" w:color="auto"/>
                                              </w:divBdr>
                                            </w:div>
                                            <w:div w:id="206914249">
                                              <w:marLeft w:val="0"/>
                                              <w:marRight w:val="0"/>
                                              <w:marTop w:val="0"/>
                                              <w:marBottom w:val="0"/>
                                              <w:divBdr>
                                                <w:top w:val="none" w:sz="0" w:space="0" w:color="auto"/>
                                                <w:left w:val="none" w:sz="0" w:space="0" w:color="auto"/>
                                                <w:bottom w:val="none" w:sz="0" w:space="0" w:color="auto"/>
                                                <w:right w:val="none" w:sz="0" w:space="0" w:color="auto"/>
                                              </w:divBdr>
                                            </w:div>
                                            <w:div w:id="269556488">
                                              <w:marLeft w:val="0"/>
                                              <w:marRight w:val="0"/>
                                              <w:marTop w:val="0"/>
                                              <w:marBottom w:val="0"/>
                                              <w:divBdr>
                                                <w:top w:val="none" w:sz="0" w:space="0" w:color="auto"/>
                                                <w:left w:val="none" w:sz="0" w:space="0" w:color="auto"/>
                                                <w:bottom w:val="none" w:sz="0" w:space="0" w:color="auto"/>
                                                <w:right w:val="none" w:sz="0" w:space="0" w:color="auto"/>
                                              </w:divBdr>
                                            </w:div>
                                            <w:div w:id="276789375">
                                              <w:marLeft w:val="0"/>
                                              <w:marRight w:val="0"/>
                                              <w:marTop w:val="0"/>
                                              <w:marBottom w:val="0"/>
                                              <w:divBdr>
                                                <w:top w:val="none" w:sz="0" w:space="0" w:color="auto"/>
                                                <w:left w:val="none" w:sz="0" w:space="0" w:color="auto"/>
                                                <w:bottom w:val="none" w:sz="0" w:space="0" w:color="auto"/>
                                                <w:right w:val="none" w:sz="0" w:space="0" w:color="auto"/>
                                              </w:divBdr>
                                            </w:div>
                                            <w:div w:id="291332909">
                                              <w:marLeft w:val="0"/>
                                              <w:marRight w:val="0"/>
                                              <w:marTop w:val="0"/>
                                              <w:marBottom w:val="0"/>
                                              <w:divBdr>
                                                <w:top w:val="none" w:sz="0" w:space="0" w:color="auto"/>
                                                <w:left w:val="none" w:sz="0" w:space="0" w:color="auto"/>
                                                <w:bottom w:val="none" w:sz="0" w:space="0" w:color="auto"/>
                                                <w:right w:val="none" w:sz="0" w:space="0" w:color="auto"/>
                                              </w:divBdr>
                                            </w:div>
                                            <w:div w:id="295768514">
                                              <w:marLeft w:val="0"/>
                                              <w:marRight w:val="0"/>
                                              <w:marTop w:val="0"/>
                                              <w:marBottom w:val="0"/>
                                              <w:divBdr>
                                                <w:top w:val="none" w:sz="0" w:space="0" w:color="auto"/>
                                                <w:left w:val="none" w:sz="0" w:space="0" w:color="auto"/>
                                                <w:bottom w:val="none" w:sz="0" w:space="0" w:color="auto"/>
                                                <w:right w:val="none" w:sz="0" w:space="0" w:color="auto"/>
                                              </w:divBdr>
                                            </w:div>
                                            <w:div w:id="304164631">
                                              <w:marLeft w:val="0"/>
                                              <w:marRight w:val="0"/>
                                              <w:marTop w:val="0"/>
                                              <w:marBottom w:val="0"/>
                                              <w:divBdr>
                                                <w:top w:val="none" w:sz="0" w:space="0" w:color="auto"/>
                                                <w:left w:val="none" w:sz="0" w:space="0" w:color="auto"/>
                                                <w:bottom w:val="none" w:sz="0" w:space="0" w:color="auto"/>
                                                <w:right w:val="none" w:sz="0" w:space="0" w:color="auto"/>
                                              </w:divBdr>
                                            </w:div>
                                            <w:div w:id="316109862">
                                              <w:marLeft w:val="0"/>
                                              <w:marRight w:val="0"/>
                                              <w:marTop w:val="0"/>
                                              <w:marBottom w:val="0"/>
                                              <w:divBdr>
                                                <w:top w:val="none" w:sz="0" w:space="0" w:color="auto"/>
                                                <w:left w:val="none" w:sz="0" w:space="0" w:color="auto"/>
                                                <w:bottom w:val="none" w:sz="0" w:space="0" w:color="auto"/>
                                                <w:right w:val="none" w:sz="0" w:space="0" w:color="auto"/>
                                              </w:divBdr>
                                            </w:div>
                                            <w:div w:id="378553284">
                                              <w:marLeft w:val="0"/>
                                              <w:marRight w:val="0"/>
                                              <w:marTop w:val="0"/>
                                              <w:marBottom w:val="0"/>
                                              <w:divBdr>
                                                <w:top w:val="none" w:sz="0" w:space="0" w:color="auto"/>
                                                <w:left w:val="none" w:sz="0" w:space="0" w:color="auto"/>
                                                <w:bottom w:val="none" w:sz="0" w:space="0" w:color="auto"/>
                                                <w:right w:val="none" w:sz="0" w:space="0" w:color="auto"/>
                                              </w:divBdr>
                                            </w:div>
                                            <w:div w:id="452292467">
                                              <w:marLeft w:val="0"/>
                                              <w:marRight w:val="0"/>
                                              <w:marTop w:val="0"/>
                                              <w:marBottom w:val="0"/>
                                              <w:divBdr>
                                                <w:top w:val="none" w:sz="0" w:space="0" w:color="auto"/>
                                                <w:left w:val="none" w:sz="0" w:space="0" w:color="auto"/>
                                                <w:bottom w:val="none" w:sz="0" w:space="0" w:color="auto"/>
                                                <w:right w:val="none" w:sz="0" w:space="0" w:color="auto"/>
                                              </w:divBdr>
                                            </w:div>
                                            <w:div w:id="490755951">
                                              <w:marLeft w:val="0"/>
                                              <w:marRight w:val="0"/>
                                              <w:marTop w:val="0"/>
                                              <w:marBottom w:val="0"/>
                                              <w:divBdr>
                                                <w:top w:val="none" w:sz="0" w:space="0" w:color="auto"/>
                                                <w:left w:val="none" w:sz="0" w:space="0" w:color="auto"/>
                                                <w:bottom w:val="none" w:sz="0" w:space="0" w:color="auto"/>
                                                <w:right w:val="none" w:sz="0" w:space="0" w:color="auto"/>
                                              </w:divBdr>
                                            </w:div>
                                            <w:div w:id="495999350">
                                              <w:marLeft w:val="0"/>
                                              <w:marRight w:val="0"/>
                                              <w:marTop w:val="0"/>
                                              <w:marBottom w:val="0"/>
                                              <w:divBdr>
                                                <w:top w:val="none" w:sz="0" w:space="0" w:color="auto"/>
                                                <w:left w:val="none" w:sz="0" w:space="0" w:color="auto"/>
                                                <w:bottom w:val="none" w:sz="0" w:space="0" w:color="auto"/>
                                                <w:right w:val="none" w:sz="0" w:space="0" w:color="auto"/>
                                              </w:divBdr>
                                            </w:div>
                                            <w:div w:id="523710010">
                                              <w:marLeft w:val="0"/>
                                              <w:marRight w:val="0"/>
                                              <w:marTop w:val="0"/>
                                              <w:marBottom w:val="0"/>
                                              <w:divBdr>
                                                <w:top w:val="none" w:sz="0" w:space="0" w:color="auto"/>
                                                <w:left w:val="none" w:sz="0" w:space="0" w:color="auto"/>
                                                <w:bottom w:val="none" w:sz="0" w:space="0" w:color="auto"/>
                                                <w:right w:val="none" w:sz="0" w:space="0" w:color="auto"/>
                                              </w:divBdr>
                                            </w:div>
                                            <w:div w:id="530844270">
                                              <w:marLeft w:val="0"/>
                                              <w:marRight w:val="0"/>
                                              <w:marTop w:val="0"/>
                                              <w:marBottom w:val="0"/>
                                              <w:divBdr>
                                                <w:top w:val="none" w:sz="0" w:space="0" w:color="auto"/>
                                                <w:left w:val="none" w:sz="0" w:space="0" w:color="auto"/>
                                                <w:bottom w:val="none" w:sz="0" w:space="0" w:color="auto"/>
                                                <w:right w:val="none" w:sz="0" w:space="0" w:color="auto"/>
                                              </w:divBdr>
                                            </w:div>
                                            <w:div w:id="533159593">
                                              <w:marLeft w:val="0"/>
                                              <w:marRight w:val="0"/>
                                              <w:marTop w:val="0"/>
                                              <w:marBottom w:val="0"/>
                                              <w:divBdr>
                                                <w:top w:val="none" w:sz="0" w:space="0" w:color="auto"/>
                                                <w:left w:val="none" w:sz="0" w:space="0" w:color="auto"/>
                                                <w:bottom w:val="none" w:sz="0" w:space="0" w:color="auto"/>
                                                <w:right w:val="none" w:sz="0" w:space="0" w:color="auto"/>
                                              </w:divBdr>
                                            </w:div>
                                            <w:div w:id="544567358">
                                              <w:marLeft w:val="0"/>
                                              <w:marRight w:val="0"/>
                                              <w:marTop w:val="0"/>
                                              <w:marBottom w:val="0"/>
                                              <w:divBdr>
                                                <w:top w:val="none" w:sz="0" w:space="0" w:color="auto"/>
                                                <w:left w:val="none" w:sz="0" w:space="0" w:color="auto"/>
                                                <w:bottom w:val="none" w:sz="0" w:space="0" w:color="auto"/>
                                                <w:right w:val="none" w:sz="0" w:space="0" w:color="auto"/>
                                              </w:divBdr>
                                            </w:div>
                                            <w:div w:id="582568636">
                                              <w:marLeft w:val="0"/>
                                              <w:marRight w:val="0"/>
                                              <w:marTop w:val="0"/>
                                              <w:marBottom w:val="0"/>
                                              <w:divBdr>
                                                <w:top w:val="none" w:sz="0" w:space="0" w:color="auto"/>
                                                <w:left w:val="none" w:sz="0" w:space="0" w:color="auto"/>
                                                <w:bottom w:val="none" w:sz="0" w:space="0" w:color="auto"/>
                                                <w:right w:val="none" w:sz="0" w:space="0" w:color="auto"/>
                                              </w:divBdr>
                                            </w:div>
                                            <w:div w:id="583612593">
                                              <w:marLeft w:val="0"/>
                                              <w:marRight w:val="0"/>
                                              <w:marTop w:val="0"/>
                                              <w:marBottom w:val="0"/>
                                              <w:divBdr>
                                                <w:top w:val="none" w:sz="0" w:space="0" w:color="auto"/>
                                                <w:left w:val="none" w:sz="0" w:space="0" w:color="auto"/>
                                                <w:bottom w:val="none" w:sz="0" w:space="0" w:color="auto"/>
                                                <w:right w:val="none" w:sz="0" w:space="0" w:color="auto"/>
                                              </w:divBdr>
                                            </w:div>
                                            <w:div w:id="585378913">
                                              <w:marLeft w:val="0"/>
                                              <w:marRight w:val="0"/>
                                              <w:marTop w:val="0"/>
                                              <w:marBottom w:val="0"/>
                                              <w:divBdr>
                                                <w:top w:val="none" w:sz="0" w:space="0" w:color="auto"/>
                                                <w:left w:val="none" w:sz="0" w:space="0" w:color="auto"/>
                                                <w:bottom w:val="none" w:sz="0" w:space="0" w:color="auto"/>
                                                <w:right w:val="none" w:sz="0" w:space="0" w:color="auto"/>
                                              </w:divBdr>
                                            </w:div>
                                            <w:div w:id="590237242">
                                              <w:marLeft w:val="0"/>
                                              <w:marRight w:val="0"/>
                                              <w:marTop w:val="0"/>
                                              <w:marBottom w:val="0"/>
                                              <w:divBdr>
                                                <w:top w:val="none" w:sz="0" w:space="0" w:color="auto"/>
                                                <w:left w:val="none" w:sz="0" w:space="0" w:color="auto"/>
                                                <w:bottom w:val="none" w:sz="0" w:space="0" w:color="auto"/>
                                                <w:right w:val="none" w:sz="0" w:space="0" w:color="auto"/>
                                              </w:divBdr>
                                            </w:div>
                                            <w:div w:id="601453815">
                                              <w:marLeft w:val="0"/>
                                              <w:marRight w:val="0"/>
                                              <w:marTop w:val="0"/>
                                              <w:marBottom w:val="0"/>
                                              <w:divBdr>
                                                <w:top w:val="none" w:sz="0" w:space="0" w:color="auto"/>
                                                <w:left w:val="none" w:sz="0" w:space="0" w:color="auto"/>
                                                <w:bottom w:val="none" w:sz="0" w:space="0" w:color="auto"/>
                                                <w:right w:val="none" w:sz="0" w:space="0" w:color="auto"/>
                                              </w:divBdr>
                                            </w:div>
                                            <w:div w:id="620068552">
                                              <w:marLeft w:val="0"/>
                                              <w:marRight w:val="0"/>
                                              <w:marTop w:val="0"/>
                                              <w:marBottom w:val="0"/>
                                              <w:divBdr>
                                                <w:top w:val="none" w:sz="0" w:space="0" w:color="auto"/>
                                                <w:left w:val="none" w:sz="0" w:space="0" w:color="auto"/>
                                                <w:bottom w:val="none" w:sz="0" w:space="0" w:color="auto"/>
                                                <w:right w:val="none" w:sz="0" w:space="0" w:color="auto"/>
                                              </w:divBdr>
                                            </w:div>
                                            <w:div w:id="662397547">
                                              <w:marLeft w:val="0"/>
                                              <w:marRight w:val="0"/>
                                              <w:marTop w:val="0"/>
                                              <w:marBottom w:val="0"/>
                                              <w:divBdr>
                                                <w:top w:val="none" w:sz="0" w:space="0" w:color="auto"/>
                                                <w:left w:val="none" w:sz="0" w:space="0" w:color="auto"/>
                                                <w:bottom w:val="none" w:sz="0" w:space="0" w:color="auto"/>
                                                <w:right w:val="none" w:sz="0" w:space="0" w:color="auto"/>
                                              </w:divBdr>
                                            </w:div>
                                            <w:div w:id="708796820">
                                              <w:marLeft w:val="0"/>
                                              <w:marRight w:val="0"/>
                                              <w:marTop w:val="0"/>
                                              <w:marBottom w:val="0"/>
                                              <w:divBdr>
                                                <w:top w:val="none" w:sz="0" w:space="0" w:color="auto"/>
                                                <w:left w:val="none" w:sz="0" w:space="0" w:color="auto"/>
                                                <w:bottom w:val="none" w:sz="0" w:space="0" w:color="auto"/>
                                                <w:right w:val="none" w:sz="0" w:space="0" w:color="auto"/>
                                              </w:divBdr>
                                            </w:div>
                                            <w:div w:id="824933533">
                                              <w:marLeft w:val="0"/>
                                              <w:marRight w:val="0"/>
                                              <w:marTop w:val="0"/>
                                              <w:marBottom w:val="0"/>
                                              <w:divBdr>
                                                <w:top w:val="none" w:sz="0" w:space="0" w:color="auto"/>
                                                <w:left w:val="none" w:sz="0" w:space="0" w:color="auto"/>
                                                <w:bottom w:val="none" w:sz="0" w:space="0" w:color="auto"/>
                                                <w:right w:val="none" w:sz="0" w:space="0" w:color="auto"/>
                                              </w:divBdr>
                                            </w:div>
                                            <w:div w:id="848449091">
                                              <w:marLeft w:val="0"/>
                                              <w:marRight w:val="0"/>
                                              <w:marTop w:val="0"/>
                                              <w:marBottom w:val="0"/>
                                              <w:divBdr>
                                                <w:top w:val="none" w:sz="0" w:space="0" w:color="auto"/>
                                                <w:left w:val="none" w:sz="0" w:space="0" w:color="auto"/>
                                                <w:bottom w:val="none" w:sz="0" w:space="0" w:color="auto"/>
                                                <w:right w:val="none" w:sz="0" w:space="0" w:color="auto"/>
                                              </w:divBdr>
                                            </w:div>
                                            <w:div w:id="897205394">
                                              <w:marLeft w:val="0"/>
                                              <w:marRight w:val="0"/>
                                              <w:marTop w:val="0"/>
                                              <w:marBottom w:val="0"/>
                                              <w:divBdr>
                                                <w:top w:val="none" w:sz="0" w:space="0" w:color="auto"/>
                                                <w:left w:val="none" w:sz="0" w:space="0" w:color="auto"/>
                                                <w:bottom w:val="none" w:sz="0" w:space="0" w:color="auto"/>
                                                <w:right w:val="none" w:sz="0" w:space="0" w:color="auto"/>
                                              </w:divBdr>
                                            </w:div>
                                            <w:div w:id="999583139">
                                              <w:marLeft w:val="0"/>
                                              <w:marRight w:val="0"/>
                                              <w:marTop w:val="0"/>
                                              <w:marBottom w:val="0"/>
                                              <w:divBdr>
                                                <w:top w:val="none" w:sz="0" w:space="0" w:color="auto"/>
                                                <w:left w:val="none" w:sz="0" w:space="0" w:color="auto"/>
                                                <w:bottom w:val="none" w:sz="0" w:space="0" w:color="auto"/>
                                                <w:right w:val="none" w:sz="0" w:space="0" w:color="auto"/>
                                              </w:divBdr>
                                            </w:div>
                                            <w:div w:id="1010330368">
                                              <w:marLeft w:val="0"/>
                                              <w:marRight w:val="0"/>
                                              <w:marTop w:val="0"/>
                                              <w:marBottom w:val="0"/>
                                              <w:divBdr>
                                                <w:top w:val="none" w:sz="0" w:space="0" w:color="auto"/>
                                                <w:left w:val="none" w:sz="0" w:space="0" w:color="auto"/>
                                                <w:bottom w:val="none" w:sz="0" w:space="0" w:color="auto"/>
                                                <w:right w:val="none" w:sz="0" w:space="0" w:color="auto"/>
                                              </w:divBdr>
                                            </w:div>
                                            <w:div w:id="1046761781">
                                              <w:marLeft w:val="0"/>
                                              <w:marRight w:val="0"/>
                                              <w:marTop w:val="0"/>
                                              <w:marBottom w:val="0"/>
                                              <w:divBdr>
                                                <w:top w:val="none" w:sz="0" w:space="0" w:color="auto"/>
                                                <w:left w:val="none" w:sz="0" w:space="0" w:color="auto"/>
                                                <w:bottom w:val="none" w:sz="0" w:space="0" w:color="auto"/>
                                                <w:right w:val="none" w:sz="0" w:space="0" w:color="auto"/>
                                              </w:divBdr>
                                            </w:div>
                                            <w:div w:id="1058360827">
                                              <w:marLeft w:val="0"/>
                                              <w:marRight w:val="0"/>
                                              <w:marTop w:val="0"/>
                                              <w:marBottom w:val="0"/>
                                              <w:divBdr>
                                                <w:top w:val="none" w:sz="0" w:space="0" w:color="auto"/>
                                                <w:left w:val="none" w:sz="0" w:space="0" w:color="auto"/>
                                                <w:bottom w:val="none" w:sz="0" w:space="0" w:color="auto"/>
                                                <w:right w:val="none" w:sz="0" w:space="0" w:color="auto"/>
                                              </w:divBdr>
                                            </w:div>
                                            <w:div w:id="1088961140">
                                              <w:marLeft w:val="0"/>
                                              <w:marRight w:val="0"/>
                                              <w:marTop w:val="0"/>
                                              <w:marBottom w:val="0"/>
                                              <w:divBdr>
                                                <w:top w:val="none" w:sz="0" w:space="0" w:color="auto"/>
                                                <w:left w:val="none" w:sz="0" w:space="0" w:color="auto"/>
                                                <w:bottom w:val="none" w:sz="0" w:space="0" w:color="auto"/>
                                                <w:right w:val="none" w:sz="0" w:space="0" w:color="auto"/>
                                              </w:divBdr>
                                            </w:div>
                                            <w:div w:id="1090278492">
                                              <w:marLeft w:val="0"/>
                                              <w:marRight w:val="0"/>
                                              <w:marTop w:val="0"/>
                                              <w:marBottom w:val="0"/>
                                              <w:divBdr>
                                                <w:top w:val="none" w:sz="0" w:space="0" w:color="auto"/>
                                                <w:left w:val="none" w:sz="0" w:space="0" w:color="auto"/>
                                                <w:bottom w:val="none" w:sz="0" w:space="0" w:color="auto"/>
                                                <w:right w:val="none" w:sz="0" w:space="0" w:color="auto"/>
                                              </w:divBdr>
                                            </w:div>
                                            <w:div w:id="1098405749">
                                              <w:marLeft w:val="0"/>
                                              <w:marRight w:val="0"/>
                                              <w:marTop w:val="0"/>
                                              <w:marBottom w:val="0"/>
                                              <w:divBdr>
                                                <w:top w:val="none" w:sz="0" w:space="0" w:color="auto"/>
                                                <w:left w:val="none" w:sz="0" w:space="0" w:color="auto"/>
                                                <w:bottom w:val="none" w:sz="0" w:space="0" w:color="auto"/>
                                                <w:right w:val="none" w:sz="0" w:space="0" w:color="auto"/>
                                              </w:divBdr>
                                            </w:div>
                                            <w:div w:id="1105344239">
                                              <w:marLeft w:val="0"/>
                                              <w:marRight w:val="0"/>
                                              <w:marTop w:val="0"/>
                                              <w:marBottom w:val="0"/>
                                              <w:divBdr>
                                                <w:top w:val="none" w:sz="0" w:space="0" w:color="auto"/>
                                                <w:left w:val="none" w:sz="0" w:space="0" w:color="auto"/>
                                                <w:bottom w:val="none" w:sz="0" w:space="0" w:color="auto"/>
                                                <w:right w:val="none" w:sz="0" w:space="0" w:color="auto"/>
                                              </w:divBdr>
                                            </w:div>
                                            <w:div w:id="1120420649">
                                              <w:marLeft w:val="0"/>
                                              <w:marRight w:val="0"/>
                                              <w:marTop w:val="0"/>
                                              <w:marBottom w:val="0"/>
                                              <w:divBdr>
                                                <w:top w:val="none" w:sz="0" w:space="0" w:color="auto"/>
                                                <w:left w:val="none" w:sz="0" w:space="0" w:color="auto"/>
                                                <w:bottom w:val="none" w:sz="0" w:space="0" w:color="auto"/>
                                                <w:right w:val="none" w:sz="0" w:space="0" w:color="auto"/>
                                              </w:divBdr>
                                            </w:div>
                                            <w:div w:id="1135754622">
                                              <w:marLeft w:val="0"/>
                                              <w:marRight w:val="0"/>
                                              <w:marTop w:val="0"/>
                                              <w:marBottom w:val="0"/>
                                              <w:divBdr>
                                                <w:top w:val="none" w:sz="0" w:space="0" w:color="auto"/>
                                                <w:left w:val="none" w:sz="0" w:space="0" w:color="auto"/>
                                                <w:bottom w:val="none" w:sz="0" w:space="0" w:color="auto"/>
                                                <w:right w:val="none" w:sz="0" w:space="0" w:color="auto"/>
                                              </w:divBdr>
                                            </w:div>
                                            <w:div w:id="1136679382">
                                              <w:marLeft w:val="0"/>
                                              <w:marRight w:val="0"/>
                                              <w:marTop w:val="0"/>
                                              <w:marBottom w:val="0"/>
                                              <w:divBdr>
                                                <w:top w:val="none" w:sz="0" w:space="0" w:color="auto"/>
                                                <w:left w:val="none" w:sz="0" w:space="0" w:color="auto"/>
                                                <w:bottom w:val="none" w:sz="0" w:space="0" w:color="auto"/>
                                                <w:right w:val="none" w:sz="0" w:space="0" w:color="auto"/>
                                              </w:divBdr>
                                            </w:div>
                                            <w:div w:id="1172842861">
                                              <w:marLeft w:val="0"/>
                                              <w:marRight w:val="0"/>
                                              <w:marTop w:val="0"/>
                                              <w:marBottom w:val="0"/>
                                              <w:divBdr>
                                                <w:top w:val="none" w:sz="0" w:space="0" w:color="auto"/>
                                                <w:left w:val="none" w:sz="0" w:space="0" w:color="auto"/>
                                                <w:bottom w:val="none" w:sz="0" w:space="0" w:color="auto"/>
                                                <w:right w:val="none" w:sz="0" w:space="0" w:color="auto"/>
                                              </w:divBdr>
                                            </w:div>
                                            <w:div w:id="1219321401">
                                              <w:marLeft w:val="0"/>
                                              <w:marRight w:val="0"/>
                                              <w:marTop w:val="0"/>
                                              <w:marBottom w:val="0"/>
                                              <w:divBdr>
                                                <w:top w:val="none" w:sz="0" w:space="0" w:color="auto"/>
                                                <w:left w:val="none" w:sz="0" w:space="0" w:color="auto"/>
                                                <w:bottom w:val="none" w:sz="0" w:space="0" w:color="auto"/>
                                                <w:right w:val="none" w:sz="0" w:space="0" w:color="auto"/>
                                              </w:divBdr>
                                            </w:div>
                                            <w:div w:id="1244414207">
                                              <w:marLeft w:val="0"/>
                                              <w:marRight w:val="0"/>
                                              <w:marTop w:val="0"/>
                                              <w:marBottom w:val="0"/>
                                              <w:divBdr>
                                                <w:top w:val="none" w:sz="0" w:space="0" w:color="auto"/>
                                                <w:left w:val="none" w:sz="0" w:space="0" w:color="auto"/>
                                                <w:bottom w:val="none" w:sz="0" w:space="0" w:color="auto"/>
                                                <w:right w:val="none" w:sz="0" w:space="0" w:color="auto"/>
                                              </w:divBdr>
                                            </w:div>
                                            <w:div w:id="1260136878">
                                              <w:marLeft w:val="0"/>
                                              <w:marRight w:val="0"/>
                                              <w:marTop w:val="0"/>
                                              <w:marBottom w:val="0"/>
                                              <w:divBdr>
                                                <w:top w:val="none" w:sz="0" w:space="0" w:color="auto"/>
                                                <w:left w:val="none" w:sz="0" w:space="0" w:color="auto"/>
                                                <w:bottom w:val="none" w:sz="0" w:space="0" w:color="auto"/>
                                                <w:right w:val="none" w:sz="0" w:space="0" w:color="auto"/>
                                              </w:divBdr>
                                            </w:div>
                                            <w:div w:id="1271737755">
                                              <w:marLeft w:val="0"/>
                                              <w:marRight w:val="0"/>
                                              <w:marTop w:val="0"/>
                                              <w:marBottom w:val="0"/>
                                              <w:divBdr>
                                                <w:top w:val="none" w:sz="0" w:space="0" w:color="auto"/>
                                                <w:left w:val="none" w:sz="0" w:space="0" w:color="auto"/>
                                                <w:bottom w:val="none" w:sz="0" w:space="0" w:color="auto"/>
                                                <w:right w:val="none" w:sz="0" w:space="0" w:color="auto"/>
                                              </w:divBdr>
                                            </w:div>
                                            <w:div w:id="1343822868">
                                              <w:marLeft w:val="0"/>
                                              <w:marRight w:val="0"/>
                                              <w:marTop w:val="0"/>
                                              <w:marBottom w:val="0"/>
                                              <w:divBdr>
                                                <w:top w:val="none" w:sz="0" w:space="0" w:color="auto"/>
                                                <w:left w:val="none" w:sz="0" w:space="0" w:color="auto"/>
                                                <w:bottom w:val="none" w:sz="0" w:space="0" w:color="auto"/>
                                                <w:right w:val="none" w:sz="0" w:space="0" w:color="auto"/>
                                              </w:divBdr>
                                            </w:div>
                                            <w:div w:id="1369795115">
                                              <w:marLeft w:val="0"/>
                                              <w:marRight w:val="0"/>
                                              <w:marTop w:val="0"/>
                                              <w:marBottom w:val="0"/>
                                              <w:divBdr>
                                                <w:top w:val="none" w:sz="0" w:space="0" w:color="auto"/>
                                                <w:left w:val="none" w:sz="0" w:space="0" w:color="auto"/>
                                                <w:bottom w:val="none" w:sz="0" w:space="0" w:color="auto"/>
                                                <w:right w:val="none" w:sz="0" w:space="0" w:color="auto"/>
                                              </w:divBdr>
                                            </w:div>
                                            <w:div w:id="1382173460">
                                              <w:marLeft w:val="0"/>
                                              <w:marRight w:val="0"/>
                                              <w:marTop w:val="0"/>
                                              <w:marBottom w:val="0"/>
                                              <w:divBdr>
                                                <w:top w:val="none" w:sz="0" w:space="0" w:color="auto"/>
                                                <w:left w:val="none" w:sz="0" w:space="0" w:color="auto"/>
                                                <w:bottom w:val="none" w:sz="0" w:space="0" w:color="auto"/>
                                                <w:right w:val="none" w:sz="0" w:space="0" w:color="auto"/>
                                              </w:divBdr>
                                            </w:div>
                                            <w:div w:id="1456216207">
                                              <w:marLeft w:val="0"/>
                                              <w:marRight w:val="0"/>
                                              <w:marTop w:val="0"/>
                                              <w:marBottom w:val="0"/>
                                              <w:divBdr>
                                                <w:top w:val="none" w:sz="0" w:space="0" w:color="auto"/>
                                                <w:left w:val="none" w:sz="0" w:space="0" w:color="auto"/>
                                                <w:bottom w:val="none" w:sz="0" w:space="0" w:color="auto"/>
                                                <w:right w:val="none" w:sz="0" w:space="0" w:color="auto"/>
                                              </w:divBdr>
                                            </w:div>
                                            <w:div w:id="1492863849">
                                              <w:marLeft w:val="0"/>
                                              <w:marRight w:val="0"/>
                                              <w:marTop w:val="0"/>
                                              <w:marBottom w:val="0"/>
                                              <w:divBdr>
                                                <w:top w:val="none" w:sz="0" w:space="0" w:color="auto"/>
                                                <w:left w:val="none" w:sz="0" w:space="0" w:color="auto"/>
                                                <w:bottom w:val="none" w:sz="0" w:space="0" w:color="auto"/>
                                                <w:right w:val="none" w:sz="0" w:space="0" w:color="auto"/>
                                              </w:divBdr>
                                            </w:div>
                                            <w:div w:id="1513447482">
                                              <w:marLeft w:val="0"/>
                                              <w:marRight w:val="0"/>
                                              <w:marTop w:val="0"/>
                                              <w:marBottom w:val="0"/>
                                              <w:divBdr>
                                                <w:top w:val="none" w:sz="0" w:space="0" w:color="auto"/>
                                                <w:left w:val="none" w:sz="0" w:space="0" w:color="auto"/>
                                                <w:bottom w:val="none" w:sz="0" w:space="0" w:color="auto"/>
                                                <w:right w:val="none" w:sz="0" w:space="0" w:color="auto"/>
                                              </w:divBdr>
                                            </w:div>
                                            <w:div w:id="1522208384">
                                              <w:marLeft w:val="0"/>
                                              <w:marRight w:val="0"/>
                                              <w:marTop w:val="0"/>
                                              <w:marBottom w:val="0"/>
                                              <w:divBdr>
                                                <w:top w:val="none" w:sz="0" w:space="0" w:color="auto"/>
                                                <w:left w:val="none" w:sz="0" w:space="0" w:color="auto"/>
                                                <w:bottom w:val="none" w:sz="0" w:space="0" w:color="auto"/>
                                                <w:right w:val="none" w:sz="0" w:space="0" w:color="auto"/>
                                              </w:divBdr>
                                            </w:div>
                                            <w:div w:id="1531065371">
                                              <w:marLeft w:val="0"/>
                                              <w:marRight w:val="0"/>
                                              <w:marTop w:val="0"/>
                                              <w:marBottom w:val="0"/>
                                              <w:divBdr>
                                                <w:top w:val="none" w:sz="0" w:space="0" w:color="auto"/>
                                                <w:left w:val="none" w:sz="0" w:space="0" w:color="auto"/>
                                                <w:bottom w:val="none" w:sz="0" w:space="0" w:color="auto"/>
                                                <w:right w:val="none" w:sz="0" w:space="0" w:color="auto"/>
                                              </w:divBdr>
                                            </w:div>
                                            <w:div w:id="1596094375">
                                              <w:marLeft w:val="0"/>
                                              <w:marRight w:val="0"/>
                                              <w:marTop w:val="0"/>
                                              <w:marBottom w:val="0"/>
                                              <w:divBdr>
                                                <w:top w:val="none" w:sz="0" w:space="0" w:color="auto"/>
                                                <w:left w:val="none" w:sz="0" w:space="0" w:color="auto"/>
                                                <w:bottom w:val="none" w:sz="0" w:space="0" w:color="auto"/>
                                                <w:right w:val="none" w:sz="0" w:space="0" w:color="auto"/>
                                              </w:divBdr>
                                            </w:div>
                                            <w:div w:id="1720276279">
                                              <w:marLeft w:val="0"/>
                                              <w:marRight w:val="0"/>
                                              <w:marTop w:val="0"/>
                                              <w:marBottom w:val="0"/>
                                              <w:divBdr>
                                                <w:top w:val="none" w:sz="0" w:space="0" w:color="auto"/>
                                                <w:left w:val="none" w:sz="0" w:space="0" w:color="auto"/>
                                                <w:bottom w:val="none" w:sz="0" w:space="0" w:color="auto"/>
                                                <w:right w:val="none" w:sz="0" w:space="0" w:color="auto"/>
                                              </w:divBdr>
                                            </w:div>
                                            <w:div w:id="1815021793">
                                              <w:marLeft w:val="0"/>
                                              <w:marRight w:val="0"/>
                                              <w:marTop w:val="0"/>
                                              <w:marBottom w:val="0"/>
                                              <w:divBdr>
                                                <w:top w:val="none" w:sz="0" w:space="0" w:color="auto"/>
                                                <w:left w:val="none" w:sz="0" w:space="0" w:color="auto"/>
                                                <w:bottom w:val="none" w:sz="0" w:space="0" w:color="auto"/>
                                                <w:right w:val="none" w:sz="0" w:space="0" w:color="auto"/>
                                              </w:divBdr>
                                            </w:div>
                                            <w:div w:id="1819686235">
                                              <w:marLeft w:val="0"/>
                                              <w:marRight w:val="0"/>
                                              <w:marTop w:val="0"/>
                                              <w:marBottom w:val="0"/>
                                              <w:divBdr>
                                                <w:top w:val="none" w:sz="0" w:space="0" w:color="auto"/>
                                                <w:left w:val="none" w:sz="0" w:space="0" w:color="auto"/>
                                                <w:bottom w:val="none" w:sz="0" w:space="0" w:color="auto"/>
                                                <w:right w:val="none" w:sz="0" w:space="0" w:color="auto"/>
                                              </w:divBdr>
                                            </w:div>
                                            <w:div w:id="1888373881">
                                              <w:marLeft w:val="0"/>
                                              <w:marRight w:val="0"/>
                                              <w:marTop w:val="0"/>
                                              <w:marBottom w:val="0"/>
                                              <w:divBdr>
                                                <w:top w:val="none" w:sz="0" w:space="0" w:color="auto"/>
                                                <w:left w:val="none" w:sz="0" w:space="0" w:color="auto"/>
                                                <w:bottom w:val="none" w:sz="0" w:space="0" w:color="auto"/>
                                                <w:right w:val="none" w:sz="0" w:space="0" w:color="auto"/>
                                              </w:divBdr>
                                            </w:div>
                                            <w:div w:id="1985740938">
                                              <w:marLeft w:val="0"/>
                                              <w:marRight w:val="0"/>
                                              <w:marTop w:val="0"/>
                                              <w:marBottom w:val="0"/>
                                              <w:divBdr>
                                                <w:top w:val="none" w:sz="0" w:space="0" w:color="auto"/>
                                                <w:left w:val="none" w:sz="0" w:space="0" w:color="auto"/>
                                                <w:bottom w:val="none" w:sz="0" w:space="0" w:color="auto"/>
                                                <w:right w:val="none" w:sz="0" w:space="0" w:color="auto"/>
                                              </w:divBdr>
                                            </w:div>
                                            <w:div w:id="1998877816">
                                              <w:marLeft w:val="0"/>
                                              <w:marRight w:val="0"/>
                                              <w:marTop w:val="0"/>
                                              <w:marBottom w:val="0"/>
                                              <w:divBdr>
                                                <w:top w:val="none" w:sz="0" w:space="0" w:color="auto"/>
                                                <w:left w:val="none" w:sz="0" w:space="0" w:color="auto"/>
                                                <w:bottom w:val="none" w:sz="0" w:space="0" w:color="auto"/>
                                                <w:right w:val="none" w:sz="0" w:space="0" w:color="auto"/>
                                              </w:divBdr>
                                            </w:div>
                                            <w:div w:id="2027906570">
                                              <w:marLeft w:val="0"/>
                                              <w:marRight w:val="0"/>
                                              <w:marTop w:val="0"/>
                                              <w:marBottom w:val="0"/>
                                              <w:divBdr>
                                                <w:top w:val="none" w:sz="0" w:space="0" w:color="auto"/>
                                                <w:left w:val="none" w:sz="0" w:space="0" w:color="auto"/>
                                                <w:bottom w:val="none" w:sz="0" w:space="0" w:color="auto"/>
                                                <w:right w:val="none" w:sz="0" w:space="0" w:color="auto"/>
                                              </w:divBdr>
                                            </w:div>
                                            <w:div w:id="2100834934">
                                              <w:marLeft w:val="0"/>
                                              <w:marRight w:val="0"/>
                                              <w:marTop w:val="0"/>
                                              <w:marBottom w:val="0"/>
                                              <w:divBdr>
                                                <w:top w:val="none" w:sz="0" w:space="0" w:color="auto"/>
                                                <w:left w:val="none" w:sz="0" w:space="0" w:color="auto"/>
                                                <w:bottom w:val="none" w:sz="0" w:space="0" w:color="auto"/>
                                                <w:right w:val="none" w:sz="0" w:space="0" w:color="auto"/>
                                              </w:divBdr>
                                            </w:div>
                                            <w:div w:id="21406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IENTADOR@LICEOMANUELBAQUEDANO.CL" TargetMode="External"/><Relationship Id="rId4" Type="http://schemas.openxmlformats.org/officeDocument/2006/relationships/settings" Target="settings.xml"/><Relationship Id="rId9" Type="http://schemas.openxmlformats.org/officeDocument/2006/relationships/hyperlink" Target="mailto:rectoria@osornocollege.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BDDE-7F6E-4197-B061-D63D76C1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20654</Words>
  <Characters>113602</Characters>
  <Application>Microsoft Office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 </vt:lpstr>
    </vt:vector>
  </TitlesOfParts>
  <Company>IPROSEC</Company>
  <LinksUpToDate>false</LinksUpToDate>
  <CharactersWithSpaces>133989</CharactersWithSpaces>
  <SharedDoc>false</SharedDoc>
  <HLinks>
    <vt:vector size="12" baseType="variant">
      <vt:variant>
        <vt:i4>3473431</vt:i4>
      </vt:variant>
      <vt:variant>
        <vt:i4>3</vt:i4>
      </vt:variant>
      <vt:variant>
        <vt:i4>0</vt:i4>
      </vt:variant>
      <vt:variant>
        <vt:i4>5</vt:i4>
      </vt:variant>
      <vt:variant>
        <vt:lpwstr>mailto:ORIENTADOR@LICEOMANUELBAQUEDANO.CL</vt:lpwstr>
      </vt:variant>
      <vt:variant>
        <vt:lpwstr/>
      </vt:variant>
      <vt:variant>
        <vt:i4>8192074</vt:i4>
      </vt:variant>
      <vt:variant>
        <vt:i4>0</vt:i4>
      </vt:variant>
      <vt:variant>
        <vt:i4>0</vt:i4>
      </vt:variant>
      <vt:variant>
        <vt:i4>5</vt:i4>
      </vt:variant>
      <vt:variant>
        <vt:lpwstr>mailto:rectoria@osornocollege.cl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CLAUDIA</dc:creator>
  <cp:keywords/>
  <dc:description/>
  <cp:lastModifiedBy>soporte.baquedano@hotmail.com</cp:lastModifiedBy>
  <cp:revision>2</cp:revision>
  <cp:lastPrinted>2023-03-07T13:45:00Z</cp:lastPrinted>
  <dcterms:created xsi:type="dcterms:W3CDTF">2023-03-08T15:36:00Z</dcterms:created>
  <dcterms:modified xsi:type="dcterms:W3CDTF">2023-03-08T15:36:00Z</dcterms:modified>
</cp:coreProperties>
</file>